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41490C" w14:textId="32337543" w:rsidR="00744CC8" w:rsidRDefault="009E0E31" w:rsidP="009C0A2B">
      <w:pPr>
        <w:ind w:left="0" w:firstLine="0"/>
        <w:jc w:val="center"/>
        <w:rPr>
          <w:rFonts w:eastAsia="微軟正黑體"/>
          <w:b/>
          <w:kern w:val="0"/>
          <w:sz w:val="52"/>
          <w:szCs w:val="52"/>
          <w:lang w:val="en-GB"/>
        </w:rPr>
      </w:pPr>
      <w:r w:rsidRPr="00D46E62">
        <w:rPr>
          <w:noProof/>
        </w:rPr>
        <w:drawing>
          <wp:anchor distT="0" distB="0" distL="114300" distR="114300" simplePos="0" relativeHeight="251700736" behindDoc="1" locked="0" layoutInCell="1" allowOverlap="1" wp14:anchorId="0F8BF628" wp14:editId="2F9E2071">
            <wp:simplePos x="0" y="0"/>
            <wp:positionH relativeFrom="margin">
              <wp:posOffset>-1122622</wp:posOffset>
            </wp:positionH>
            <wp:positionV relativeFrom="paragraph">
              <wp:posOffset>-902970</wp:posOffset>
            </wp:positionV>
            <wp:extent cx="7561580" cy="10759440"/>
            <wp:effectExtent l="0" t="0" r="1270" b="3810"/>
            <wp:wrapNone/>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7561580" cy="10759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590C2" w14:textId="1343FC51" w:rsidR="00732D48" w:rsidRPr="00D46E62" w:rsidRDefault="004E6DF2" w:rsidP="009C0A2B">
      <w:pPr>
        <w:ind w:left="0" w:firstLine="0"/>
        <w:jc w:val="center"/>
        <w:rPr>
          <w:rFonts w:eastAsia="微軟正黑體"/>
          <w:b/>
          <w:kern w:val="0"/>
          <w:sz w:val="52"/>
          <w:szCs w:val="52"/>
          <w:lang w:val="en-GB"/>
        </w:rPr>
      </w:pPr>
      <w:r w:rsidRPr="002C47B0">
        <w:rPr>
          <w:rFonts w:eastAsia="微軟正黑體"/>
          <w:b/>
          <w:noProof/>
          <w:color w:val="000000" w:themeColor="text1"/>
          <w:sz w:val="44"/>
          <w:szCs w:val="44"/>
        </w:rPr>
        <mc:AlternateContent>
          <mc:Choice Requires="wps">
            <w:drawing>
              <wp:anchor distT="45720" distB="45720" distL="114300" distR="114300" simplePos="0" relativeHeight="251943424" behindDoc="0" locked="0" layoutInCell="1" allowOverlap="1" wp14:anchorId="4EB33101" wp14:editId="289E15CA">
                <wp:simplePos x="0" y="0"/>
                <wp:positionH relativeFrom="margin">
                  <wp:posOffset>-114300</wp:posOffset>
                </wp:positionH>
                <wp:positionV relativeFrom="paragraph">
                  <wp:posOffset>342900</wp:posOffset>
                </wp:positionV>
                <wp:extent cx="5791200" cy="1790700"/>
                <wp:effectExtent l="0" t="0" r="0" b="0"/>
                <wp:wrapNone/>
                <wp:docPr id="4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1790700"/>
                        </a:xfrm>
                        <a:prstGeom prst="rect">
                          <a:avLst/>
                        </a:prstGeom>
                        <a:solidFill>
                          <a:srgbClr val="FFFFFF">
                            <a:alpha val="69804"/>
                          </a:srgbClr>
                        </a:solidFill>
                        <a:ln w="9525">
                          <a:noFill/>
                          <a:miter lim="800000"/>
                        </a:ln>
                      </wps:spPr>
                      <wps:txbx>
                        <w:txbxContent>
                          <w:p w14:paraId="240200E7" w14:textId="3179E383" w:rsidR="00737566" w:rsidRDefault="00737566" w:rsidP="00F07C52">
                            <w:pPr>
                              <w:snapToGrid w:val="0"/>
                              <w:jc w:val="center"/>
                              <w:rPr>
                                <w:b/>
                                <w:color w:val="000000"/>
                                <w:sz w:val="56"/>
                                <w:szCs w:val="56"/>
                              </w:rPr>
                            </w:pPr>
                            <w:r>
                              <w:rPr>
                                <w:b/>
                                <w:color w:val="000000"/>
                                <w:sz w:val="56"/>
                                <w:szCs w:val="56"/>
                              </w:rPr>
                              <w:t>Citizenship, Economics and Society</w:t>
                            </w:r>
                          </w:p>
                          <w:p w14:paraId="7BE959B5" w14:textId="77777777" w:rsidR="00737566" w:rsidRDefault="00737566" w:rsidP="00F07C52">
                            <w:pPr>
                              <w:snapToGrid w:val="0"/>
                              <w:jc w:val="center"/>
                              <w:rPr>
                                <w:b/>
                                <w:color w:val="000000"/>
                                <w:sz w:val="56"/>
                                <w:szCs w:val="56"/>
                              </w:rPr>
                            </w:pPr>
                            <w:r>
                              <w:rPr>
                                <w:rFonts w:hint="eastAsia"/>
                                <w:b/>
                                <w:color w:val="000000"/>
                                <w:sz w:val="56"/>
                                <w:szCs w:val="56"/>
                              </w:rPr>
                              <w:t>(Secondary</w:t>
                            </w:r>
                            <w:r>
                              <w:rPr>
                                <w:b/>
                                <w:color w:val="000000"/>
                                <w:sz w:val="56"/>
                                <w:szCs w:val="56"/>
                              </w:rPr>
                              <w:t xml:space="preserve"> </w:t>
                            </w:r>
                            <w:r>
                              <w:rPr>
                                <w:rFonts w:hint="eastAsia"/>
                                <w:b/>
                                <w:color w:val="000000"/>
                                <w:sz w:val="56"/>
                                <w:szCs w:val="56"/>
                              </w:rPr>
                              <w:t>1-3)</w:t>
                            </w:r>
                          </w:p>
                          <w:p w14:paraId="42237302" w14:textId="6F507CB7" w:rsidR="00737566" w:rsidRDefault="00737566" w:rsidP="00F307A6">
                            <w:pPr>
                              <w:snapToGrid w:val="0"/>
                              <w:spacing w:after="120"/>
                              <w:jc w:val="center"/>
                              <w:rPr>
                                <w:b/>
                                <w:color w:val="000000"/>
                                <w:sz w:val="56"/>
                                <w:szCs w:val="56"/>
                              </w:rPr>
                            </w:pPr>
                            <w:r>
                              <w:rPr>
                                <w:rFonts w:hint="eastAsia"/>
                                <w:b/>
                                <w:color w:val="000000"/>
                                <w:sz w:val="56"/>
                                <w:szCs w:val="56"/>
                              </w:rPr>
                              <w:t xml:space="preserve">Support </w:t>
                            </w:r>
                            <w:r>
                              <w:rPr>
                                <w:b/>
                                <w:color w:val="000000"/>
                                <w:sz w:val="56"/>
                                <w:szCs w:val="56"/>
                              </w:rPr>
                              <w:t>Resource</w:t>
                            </w:r>
                            <w:r>
                              <w:rPr>
                                <w:rFonts w:hint="eastAsia"/>
                                <w:b/>
                                <w:color w:val="000000"/>
                                <w:sz w:val="56"/>
                                <w:szCs w:val="56"/>
                              </w:rPr>
                              <w:t>s</w:t>
                            </w:r>
                          </w:p>
                          <w:p w14:paraId="7DCD6832" w14:textId="6B1E0B2C" w:rsidR="00737566" w:rsidRPr="00F307A6" w:rsidRDefault="00737566" w:rsidP="00F307A6">
                            <w:pPr>
                              <w:snapToGrid w:val="0"/>
                              <w:spacing w:after="120"/>
                              <w:jc w:val="center"/>
                              <w:rPr>
                                <w:b/>
                                <w:color w:val="000000"/>
                                <w:sz w:val="56"/>
                                <w:szCs w:val="56"/>
                              </w:rPr>
                            </w:pPr>
                            <w:r w:rsidRPr="00F307A6">
                              <w:rPr>
                                <w:b/>
                                <w:color w:val="0033CC"/>
                                <w:sz w:val="56"/>
                                <w:szCs w:val="56"/>
                                <w:lang w:val="en-GB"/>
                              </w:rPr>
                              <w:t>Secondary 1</w:t>
                            </w:r>
                          </w:p>
                          <w:p w14:paraId="64FFF01C" w14:textId="77777777" w:rsidR="00737566" w:rsidRDefault="00737566" w:rsidP="00F07C5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B33101" id="_x0000_t202" coordsize="21600,21600" o:spt="202" path="m,l,21600r21600,l21600,xe">
                <v:stroke joinstyle="miter"/>
                <v:path gradientshapeok="t" o:connecttype="rect"/>
              </v:shapetype>
              <v:shape id="文字方塊 2" o:spid="_x0000_s1026" type="#_x0000_t202" style="position:absolute;left:0;text-align:left;margin-left:-9pt;margin-top:27pt;width:456pt;height:141pt;z-index:25194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" stroked="f">
                <v:fill opacity="45746f"/>
                <v:textbox>
                  <w:txbxContent>
                    <w:p w14:paraId="240200E7" w14:textId="3179E383" w:rsidR="00737566" w:rsidRDefault="00737566" w:rsidP="00F07C52">
                      <w:pPr>
                        <w:snapToGrid w:val="0"/>
                        <w:jc w:val="center"/>
                        <w:rPr>
                          <w:b/>
                          <w:color w:val="000000"/>
                          <w:sz w:val="56"/>
                          <w:szCs w:val="56"/>
                        </w:rPr>
                      </w:pPr>
                      <w:r>
                        <w:rPr>
                          <w:b/>
                          <w:color w:val="000000"/>
                          <w:sz w:val="56"/>
                          <w:szCs w:val="56"/>
                        </w:rPr>
                        <w:t>Citizenship, Economics and Society</w:t>
                      </w:r>
                    </w:p>
                    <w:p w14:paraId="7BE959B5" w14:textId="77777777" w:rsidR="00737566" w:rsidRDefault="00737566" w:rsidP="00F07C52">
                      <w:pPr>
                        <w:snapToGrid w:val="0"/>
                        <w:jc w:val="center"/>
                        <w:rPr>
                          <w:b/>
                          <w:color w:val="000000"/>
                          <w:sz w:val="56"/>
                          <w:szCs w:val="56"/>
                        </w:rPr>
                      </w:pPr>
                      <w:r>
                        <w:rPr>
                          <w:rFonts w:hint="eastAsia"/>
                          <w:b/>
                          <w:color w:val="000000"/>
                          <w:sz w:val="56"/>
                          <w:szCs w:val="56"/>
                        </w:rPr>
                        <w:t>(Secondary</w:t>
                      </w:r>
                      <w:r>
                        <w:rPr>
                          <w:b/>
                          <w:color w:val="000000"/>
                          <w:sz w:val="56"/>
                          <w:szCs w:val="56"/>
                        </w:rPr>
                        <w:t xml:space="preserve"> </w:t>
                      </w:r>
                      <w:r>
                        <w:rPr>
                          <w:rFonts w:hint="eastAsia"/>
                          <w:b/>
                          <w:color w:val="000000"/>
                          <w:sz w:val="56"/>
                          <w:szCs w:val="56"/>
                        </w:rPr>
                        <w:t>1-3)</w:t>
                      </w:r>
                    </w:p>
                    <w:p w14:paraId="42237302" w14:textId="6F507CB7" w:rsidR="00737566" w:rsidRDefault="00737566" w:rsidP="00F307A6">
                      <w:pPr>
                        <w:snapToGrid w:val="0"/>
                        <w:spacing w:after="120"/>
                        <w:jc w:val="center"/>
                        <w:rPr>
                          <w:b/>
                          <w:color w:val="000000"/>
                          <w:sz w:val="56"/>
                          <w:szCs w:val="56"/>
                        </w:rPr>
                      </w:pPr>
                      <w:r>
                        <w:rPr>
                          <w:rFonts w:hint="eastAsia"/>
                          <w:b/>
                          <w:color w:val="000000"/>
                          <w:sz w:val="56"/>
                          <w:szCs w:val="56"/>
                        </w:rPr>
                        <w:t xml:space="preserve">Support </w:t>
                      </w:r>
                      <w:r>
                        <w:rPr>
                          <w:b/>
                          <w:color w:val="000000"/>
                          <w:sz w:val="56"/>
                          <w:szCs w:val="56"/>
                        </w:rPr>
                        <w:t>Resource</w:t>
                      </w:r>
                      <w:r>
                        <w:rPr>
                          <w:rFonts w:hint="eastAsia"/>
                          <w:b/>
                          <w:color w:val="000000"/>
                          <w:sz w:val="56"/>
                          <w:szCs w:val="56"/>
                        </w:rPr>
                        <w:t>s</w:t>
                      </w:r>
                    </w:p>
                    <w:p w14:paraId="7DCD6832" w14:textId="6B1E0B2C" w:rsidR="00737566" w:rsidRPr="00F307A6" w:rsidRDefault="00737566" w:rsidP="00F307A6">
                      <w:pPr>
                        <w:snapToGrid w:val="0"/>
                        <w:spacing w:after="120"/>
                        <w:jc w:val="center"/>
                        <w:rPr>
                          <w:b/>
                          <w:color w:val="000000"/>
                          <w:sz w:val="56"/>
                          <w:szCs w:val="56"/>
                        </w:rPr>
                      </w:pPr>
                      <w:r w:rsidRPr="00F307A6">
                        <w:rPr>
                          <w:b/>
                          <w:color w:val="0033CC"/>
                          <w:sz w:val="56"/>
                          <w:szCs w:val="56"/>
                          <w:lang w:val="en-GB"/>
                        </w:rPr>
                        <w:t>Secondary 1</w:t>
                      </w:r>
                    </w:p>
                    <w:p w14:paraId="64FFF01C" w14:textId="77777777" w:rsidR="00737566" w:rsidRDefault="00737566" w:rsidP="00F07C52"/>
                  </w:txbxContent>
                </v:textbox>
                <w10:wrap anchorx="margin"/>
              </v:shape>
            </w:pict>
          </mc:Fallback>
        </mc:AlternateContent>
      </w:r>
    </w:p>
    <w:p w14:paraId="2DCF3BB8" w14:textId="6F3A570B" w:rsidR="00732D48" w:rsidRPr="00D46E62" w:rsidRDefault="00732D48" w:rsidP="009C0A2B">
      <w:pPr>
        <w:ind w:left="0" w:firstLine="0"/>
        <w:jc w:val="center"/>
        <w:rPr>
          <w:rFonts w:eastAsia="微軟正黑體"/>
          <w:b/>
          <w:kern w:val="0"/>
          <w:sz w:val="52"/>
          <w:szCs w:val="52"/>
          <w:lang w:val="en-GB"/>
        </w:rPr>
      </w:pPr>
    </w:p>
    <w:p w14:paraId="0232C223" w14:textId="77777777" w:rsidR="00732D48" w:rsidRPr="00D46E62" w:rsidRDefault="00732D48" w:rsidP="00AE1142">
      <w:pPr>
        <w:ind w:left="0" w:firstLine="0"/>
        <w:rPr>
          <w:rFonts w:eastAsia="微軟正黑體"/>
          <w:b/>
          <w:kern w:val="0"/>
          <w:sz w:val="52"/>
          <w:szCs w:val="52"/>
          <w:lang w:val="en-GB"/>
        </w:rPr>
      </w:pPr>
    </w:p>
    <w:p w14:paraId="704E6658" w14:textId="77777777" w:rsidR="00732D48" w:rsidRPr="00D46E62" w:rsidRDefault="00732D48" w:rsidP="00AE1142">
      <w:pPr>
        <w:ind w:left="0" w:firstLine="0"/>
        <w:rPr>
          <w:rFonts w:eastAsia="微軟正黑體"/>
          <w:b/>
          <w:kern w:val="0"/>
          <w:sz w:val="52"/>
          <w:szCs w:val="52"/>
          <w:lang w:val="en-GB"/>
        </w:rPr>
      </w:pPr>
    </w:p>
    <w:p w14:paraId="0AB92F91" w14:textId="77777777" w:rsidR="00AE1142" w:rsidRPr="00D46E62" w:rsidRDefault="00AE1142" w:rsidP="009C0A2B">
      <w:pPr>
        <w:ind w:left="0" w:firstLine="0"/>
        <w:jc w:val="center"/>
        <w:rPr>
          <w:rFonts w:eastAsia="微軟正黑體"/>
          <w:b/>
          <w:kern w:val="0"/>
          <w:sz w:val="52"/>
          <w:szCs w:val="52"/>
          <w:lang w:val="en-GB"/>
        </w:rPr>
      </w:pPr>
    </w:p>
    <w:p w14:paraId="7D627FF3" w14:textId="29B85AFA" w:rsidR="00AE1142" w:rsidRDefault="00AE1142" w:rsidP="009C0A2B">
      <w:pPr>
        <w:ind w:left="0" w:firstLine="0"/>
        <w:jc w:val="center"/>
        <w:rPr>
          <w:rFonts w:eastAsia="微軟正黑體"/>
          <w:b/>
          <w:kern w:val="0"/>
          <w:sz w:val="52"/>
          <w:szCs w:val="52"/>
          <w:lang w:val="en-GB"/>
        </w:rPr>
      </w:pPr>
    </w:p>
    <w:p w14:paraId="2086F792" w14:textId="74D47234" w:rsidR="00A472D2" w:rsidRDefault="00A472D2" w:rsidP="009C0A2B">
      <w:pPr>
        <w:ind w:left="0" w:firstLine="0"/>
        <w:jc w:val="center"/>
        <w:rPr>
          <w:rFonts w:eastAsia="微軟正黑體"/>
          <w:b/>
          <w:kern w:val="0"/>
          <w:sz w:val="52"/>
          <w:szCs w:val="52"/>
          <w:lang w:val="en-GB"/>
        </w:rPr>
      </w:pPr>
    </w:p>
    <w:p w14:paraId="152E30C0" w14:textId="2810F2F8" w:rsidR="00A472D2" w:rsidRDefault="00A472D2" w:rsidP="009C0A2B">
      <w:pPr>
        <w:ind w:left="0" w:firstLine="0"/>
        <w:jc w:val="center"/>
        <w:rPr>
          <w:rFonts w:eastAsia="微軟正黑體"/>
          <w:b/>
          <w:kern w:val="0"/>
          <w:sz w:val="52"/>
          <w:szCs w:val="52"/>
          <w:lang w:val="en-GB"/>
        </w:rPr>
      </w:pPr>
    </w:p>
    <w:p w14:paraId="2D45D6EE" w14:textId="77777777" w:rsidR="00A472D2" w:rsidRPr="00D46E62" w:rsidRDefault="00A472D2" w:rsidP="009C0A2B">
      <w:pPr>
        <w:ind w:left="0" w:firstLine="0"/>
        <w:jc w:val="center"/>
        <w:rPr>
          <w:rFonts w:eastAsia="微軟正黑體"/>
          <w:b/>
          <w:kern w:val="0"/>
          <w:sz w:val="52"/>
          <w:szCs w:val="52"/>
          <w:lang w:val="en-GB"/>
        </w:rPr>
      </w:pPr>
    </w:p>
    <w:p w14:paraId="46D388E9" w14:textId="558BB14F" w:rsidR="00362A47" w:rsidRPr="00F07C52" w:rsidRDefault="00AE1142" w:rsidP="00F07C52">
      <w:pPr>
        <w:snapToGrid w:val="0"/>
        <w:ind w:left="0" w:firstLine="0"/>
        <w:jc w:val="center"/>
        <w:rPr>
          <w:rFonts w:eastAsia="微軟正黑體"/>
          <w:b/>
          <w:color w:val="000000" w:themeColor="text1"/>
          <w:kern w:val="0"/>
          <w:sz w:val="80"/>
          <w:szCs w:val="80"/>
          <w:lang w:val="en-GB"/>
        </w:rPr>
      </w:pPr>
      <w:r w:rsidRPr="00D46E62">
        <w:rPr>
          <w:b/>
          <w:sz w:val="52"/>
          <w:szCs w:val="52"/>
          <w:lang w:val="en-GB"/>
        </w:rPr>
        <w:br/>
      </w:r>
    </w:p>
    <w:p w14:paraId="3C382165" w14:textId="61F2B917" w:rsidR="00362A47" w:rsidRPr="00F307A6" w:rsidRDefault="002E6734" w:rsidP="00F07C52">
      <w:pPr>
        <w:snapToGrid w:val="0"/>
        <w:ind w:left="0" w:firstLine="0"/>
        <w:jc w:val="center"/>
        <w:rPr>
          <w:rFonts w:eastAsia="微軟正黑體" w:cs="PingFang TC"/>
          <w:b/>
          <w:bCs/>
          <w:color w:val="0033CC"/>
          <w:kern w:val="0"/>
          <w:sz w:val="80"/>
          <w:szCs w:val="80"/>
          <w:lang w:val="en-GB"/>
        </w:rPr>
      </w:pPr>
      <w:r w:rsidRPr="00F307A6">
        <w:rPr>
          <w:b/>
          <w:bCs/>
          <w:color w:val="0033CC"/>
          <w:sz w:val="80"/>
          <w:szCs w:val="80"/>
          <w:lang w:val="en-GB"/>
        </w:rPr>
        <w:t>Module 1.3</w:t>
      </w:r>
      <w:r w:rsidR="00362A47" w:rsidRPr="00F307A6">
        <w:rPr>
          <w:b/>
          <w:bCs/>
          <w:color w:val="0033CC"/>
          <w:sz w:val="80"/>
          <w:szCs w:val="80"/>
          <w:lang w:val="en-GB"/>
        </w:rPr>
        <w:t>:</w:t>
      </w:r>
    </w:p>
    <w:p w14:paraId="5065F5DC" w14:textId="795D4FC1" w:rsidR="00362A47" w:rsidRPr="00F307A6" w:rsidRDefault="00BA632E" w:rsidP="00F07C52">
      <w:pPr>
        <w:snapToGrid w:val="0"/>
        <w:ind w:left="0" w:firstLine="0"/>
        <w:jc w:val="center"/>
        <w:rPr>
          <w:rFonts w:eastAsia="微軟正黑體"/>
          <w:color w:val="0033CC"/>
          <w:kern w:val="0"/>
          <w:sz w:val="80"/>
          <w:szCs w:val="80"/>
          <w:lang w:val="en-GB"/>
        </w:rPr>
      </w:pPr>
      <w:r w:rsidRPr="00F307A6">
        <w:rPr>
          <w:b/>
          <w:color w:val="0033CC"/>
          <w:sz w:val="80"/>
          <w:szCs w:val="80"/>
          <w:lang w:val="en-GB"/>
        </w:rPr>
        <w:t xml:space="preserve">Financial Education </w:t>
      </w:r>
    </w:p>
    <w:p w14:paraId="7295CE6A" w14:textId="73FFCC81" w:rsidR="009C0A2B" w:rsidRPr="00D46E62" w:rsidRDefault="00805D75" w:rsidP="00B147BA">
      <w:pPr>
        <w:spacing w:line="480" w:lineRule="auto"/>
        <w:jc w:val="center"/>
        <w:rPr>
          <w:rFonts w:eastAsia="微軟正黑體"/>
          <w:b/>
          <w:sz w:val="28"/>
          <w:lang w:val="en-GB"/>
        </w:rPr>
        <w:sectPr w:rsidR="009C0A2B" w:rsidRPr="00D46E62" w:rsidSect="00B81267">
          <w:headerReference w:type="default" r:id="rId9"/>
          <w:footerReference w:type="default" r:id="rId10"/>
          <w:pgSz w:w="11906" w:h="16838"/>
          <w:pgMar w:top="1440" w:right="1800" w:bottom="1440" w:left="1800" w:header="708" w:footer="708" w:gutter="0"/>
          <w:cols w:space="708"/>
          <w:docGrid w:linePitch="360"/>
        </w:sectPr>
      </w:pPr>
      <w:r w:rsidRPr="00D46E62">
        <w:rPr>
          <w:noProof/>
        </w:rPr>
        <mc:AlternateContent>
          <mc:Choice Requires="wps">
            <w:drawing>
              <wp:anchor distT="0" distB="0" distL="114300" distR="114300" simplePos="0" relativeHeight="251513344" behindDoc="0" locked="0" layoutInCell="1" allowOverlap="1" wp14:anchorId="4AF10C75" wp14:editId="30BB8B38">
                <wp:simplePos x="0" y="0"/>
                <wp:positionH relativeFrom="column">
                  <wp:posOffset>-573405</wp:posOffset>
                </wp:positionH>
                <wp:positionV relativeFrom="paragraph">
                  <wp:posOffset>748665</wp:posOffset>
                </wp:positionV>
                <wp:extent cx="5238750" cy="1145540"/>
                <wp:effectExtent l="0" t="0" r="0" b="0"/>
                <wp:wrapNone/>
                <wp:docPr id="12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1145540"/>
                        </a:xfrm>
                        <a:prstGeom prst="rect">
                          <a:avLst/>
                        </a:prstGeom>
                        <a:noFill/>
                        <a:ln w="9525">
                          <a:noFill/>
                          <a:miter lim="800000"/>
                          <a:headEnd/>
                          <a:tailEnd/>
                        </a:ln>
                      </wps:spPr>
                      <wps:txbx>
                        <w:txbxContent>
                          <w:p w14:paraId="2E19A274" w14:textId="77777777" w:rsidR="00737566" w:rsidRPr="000C3EC2" w:rsidRDefault="00737566" w:rsidP="009C0A2B">
                            <w:pPr>
                              <w:rPr>
                                <w:rFonts w:ascii="微軟正黑體" w:eastAsia="微軟正黑體" w:hAnsi="微軟正黑體"/>
                                <w:sz w:val="32"/>
                                <w:szCs w:val="32"/>
                              </w:rPr>
                            </w:pPr>
                            <w:r>
                              <w:rPr>
                                <w:rFonts w:ascii="微軟正黑體" w:hAnsi="微軟正黑體"/>
                                <w:sz w:val="32"/>
                                <w:szCs w:val="32"/>
                              </w:rPr>
                              <w:t>Personal, Social and Humanities Education Section</w:t>
                            </w:r>
                          </w:p>
                          <w:p w14:paraId="287A19BA" w14:textId="77777777" w:rsidR="00737566" w:rsidRPr="000C3EC2" w:rsidRDefault="00737566" w:rsidP="009C0A2B">
                            <w:pPr>
                              <w:rPr>
                                <w:rFonts w:ascii="微軟正黑體" w:eastAsia="微軟正黑體" w:hAnsi="微軟正黑體"/>
                                <w:sz w:val="32"/>
                                <w:szCs w:val="32"/>
                              </w:rPr>
                            </w:pPr>
                            <w:r>
                              <w:rPr>
                                <w:rFonts w:ascii="微軟正黑體" w:hAnsi="微軟正黑體"/>
                                <w:sz w:val="32"/>
                                <w:szCs w:val="32"/>
                              </w:rPr>
                              <w:t>Curriculum Development Institute</w:t>
                            </w:r>
                          </w:p>
                          <w:p w14:paraId="6F39C963" w14:textId="77777777" w:rsidR="00737566" w:rsidRPr="000C3EC2" w:rsidRDefault="00737566" w:rsidP="009C0A2B">
                            <w:pPr>
                              <w:rPr>
                                <w:rFonts w:ascii="微軟正黑體" w:eastAsia="微軟正黑體" w:hAnsi="微軟正黑體"/>
                                <w:sz w:val="32"/>
                                <w:szCs w:val="32"/>
                              </w:rPr>
                            </w:pPr>
                            <w:r>
                              <w:rPr>
                                <w:rFonts w:ascii="微軟正黑體" w:hAnsi="微軟正黑體"/>
                                <w:sz w:val="32"/>
                                <w:szCs w:val="32"/>
                              </w:rPr>
                              <w:t>Education Bureau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F10C75" id="_x0000_s1027" type="#_x0000_t202" style="position:absolute;left:0;text-align:left;margin-left:-45.15pt;margin-top:58.95pt;width:412.5pt;height:90.2pt;z-index:251513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" filled="f" stroked="f">
                <v:textbox style="mso-fit-shape-to-text:t">
                  <w:txbxContent>
                    <w:p w14:paraId="2E19A274" w14:textId="77777777" w:rsidR="00737566" w:rsidRPr="000C3EC2" w:rsidRDefault="00737566" w:rsidP="009C0A2B">
                      <w:pPr>
                        <w:rPr>
                          <w:rFonts w:ascii="微軟正黑體" w:eastAsia="微軟正黑體" w:hAnsi="微軟正黑體"/>
                          <w:sz w:val="32"/>
                          <w:szCs w:val="32"/>
                        </w:rPr>
                      </w:pPr>
                      <w:r>
                        <w:rPr>
                          <w:rFonts w:ascii="微軟正黑體" w:hAnsi="微軟正黑體"/>
                          <w:sz w:val="32"/>
                          <w:szCs w:val="32"/>
                        </w:rPr>
                        <w:t>Personal, Social and Humanities Education Section</w:t>
                      </w:r>
                    </w:p>
                    <w:p w14:paraId="287A19BA" w14:textId="77777777" w:rsidR="00737566" w:rsidRPr="000C3EC2" w:rsidRDefault="00737566" w:rsidP="009C0A2B">
                      <w:pPr>
                        <w:rPr>
                          <w:rFonts w:ascii="微軟正黑體" w:eastAsia="微軟正黑體" w:hAnsi="微軟正黑體"/>
                          <w:sz w:val="32"/>
                          <w:szCs w:val="32"/>
                        </w:rPr>
                      </w:pPr>
                      <w:r>
                        <w:rPr>
                          <w:rFonts w:ascii="微軟正黑體" w:hAnsi="微軟正黑體"/>
                          <w:sz w:val="32"/>
                          <w:szCs w:val="32"/>
                        </w:rPr>
                        <w:t>Curriculum Development Institute</w:t>
                      </w:r>
                    </w:p>
                    <w:p w14:paraId="6F39C963" w14:textId="77777777" w:rsidR="00737566" w:rsidRPr="000C3EC2" w:rsidRDefault="00737566" w:rsidP="009C0A2B">
                      <w:pPr>
                        <w:rPr>
                          <w:rFonts w:ascii="微軟正黑體" w:eastAsia="微軟正黑體" w:hAnsi="微軟正黑體"/>
                          <w:sz w:val="32"/>
                          <w:szCs w:val="32"/>
                        </w:rPr>
                      </w:pPr>
                      <w:r>
                        <w:rPr>
                          <w:rFonts w:ascii="微軟正黑體" w:hAnsi="微軟正黑體"/>
                          <w:sz w:val="32"/>
                          <w:szCs w:val="32"/>
                        </w:rPr>
                        <w:t>Education Bureau</w:t>
                      </w:r>
                    </w:p>
                  </w:txbxContent>
                </v:textbox>
              </v:shape>
            </w:pict>
          </mc:Fallback>
        </mc:AlternateContent>
      </w:r>
    </w:p>
    <w:p w14:paraId="2235F385" w14:textId="4BEB5B8F" w:rsidR="00B45346" w:rsidRPr="0080298C" w:rsidRDefault="00B45346" w:rsidP="00B45346">
      <w:pPr>
        <w:spacing w:line="360" w:lineRule="auto"/>
        <w:jc w:val="center"/>
        <w:rPr>
          <w:rFonts w:eastAsiaTheme="minorEastAsia" w:cs="微軟正黑體"/>
          <w:b/>
          <w:bCs/>
          <w:color w:val="000000" w:themeColor="text1"/>
          <w:sz w:val="28"/>
          <w:szCs w:val="28"/>
          <w:u w:val="single"/>
          <w:lang w:val="en-GB"/>
        </w:rPr>
      </w:pPr>
      <w:r w:rsidRPr="0080298C">
        <w:rPr>
          <w:b/>
          <w:bCs/>
          <w:color w:val="000000" w:themeColor="text1"/>
          <w:sz w:val="28"/>
          <w:szCs w:val="28"/>
          <w:u w:val="single"/>
          <w:lang w:val="en-GB"/>
        </w:rPr>
        <w:lastRenderedPageBreak/>
        <w:t>Introduction</w:t>
      </w:r>
    </w:p>
    <w:p w14:paraId="6968C22B" w14:textId="77777777" w:rsidR="00B45346" w:rsidRPr="0080298C" w:rsidRDefault="00B45346" w:rsidP="00B45346">
      <w:pPr>
        <w:spacing w:line="360" w:lineRule="auto"/>
        <w:jc w:val="center"/>
        <w:rPr>
          <w:rFonts w:eastAsiaTheme="minorEastAsia"/>
          <w:color w:val="000000" w:themeColor="text1"/>
          <w:sz w:val="28"/>
          <w:szCs w:val="28"/>
          <w:lang w:val="en-GB"/>
        </w:rPr>
      </w:pPr>
    </w:p>
    <w:p w14:paraId="5BC6FB11" w14:textId="54447C08" w:rsidR="00142E48" w:rsidRPr="00137775" w:rsidRDefault="00142E48" w:rsidP="00142E48">
      <w:pPr>
        <w:numPr>
          <w:ilvl w:val="0"/>
          <w:numId w:val="93"/>
        </w:numPr>
        <w:autoSpaceDE w:val="0"/>
        <w:autoSpaceDN w:val="0"/>
        <w:adjustRightInd w:val="0"/>
        <w:spacing w:line="360" w:lineRule="auto"/>
        <w:jc w:val="both"/>
        <w:rPr>
          <w:rFonts w:asciiTheme="minorEastAsia" w:eastAsiaTheme="minorEastAsia" w:hAnsiTheme="minorEastAsia" w:cs="MicrosoftJhengHeiRegular"/>
          <w:color w:val="000000" w:themeColor="text1"/>
          <w:sz w:val="28"/>
          <w:szCs w:val="28"/>
          <w:lang w:val="en-GB"/>
        </w:rPr>
      </w:pPr>
      <w:r>
        <w:rPr>
          <w:color w:val="000000" w:themeColor="text1"/>
          <w:sz w:val="28"/>
          <w:szCs w:val="28"/>
          <w:lang w:val="en-GB"/>
        </w:rPr>
        <w:t xml:space="preserve">The “Citizenship, </w:t>
      </w:r>
      <w:r w:rsidRPr="003B0D79">
        <w:rPr>
          <w:color w:val="000000" w:themeColor="text1"/>
          <w:sz w:val="28"/>
          <w:szCs w:val="28"/>
          <w:lang w:val="en-GB"/>
        </w:rPr>
        <w:t>Economics and Society (Seconda</w:t>
      </w:r>
      <w:r w:rsidR="005965DA">
        <w:rPr>
          <w:color w:val="000000" w:themeColor="text1"/>
          <w:sz w:val="28"/>
          <w:szCs w:val="28"/>
          <w:lang w:val="en-GB"/>
        </w:rPr>
        <w:t>ry1-3) Support Resources” cover</w:t>
      </w:r>
      <w:r w:rsidR="00C84F66">
        <w:rPr>
          <w:color w:val="000000" w:themeColor="text1"/>
          <w:sz w:val="28"/>
          <w:szCs w:val="28"/>
          <w:lang w:val="en-GB"/>
        </w:rPr>
        <w:t>s</w:t>
      </w:r>
      <w:r w:rsidRPr="003B0D79">
        <w:rPr>
          <w:color w:val="000000" w:themeColor="text1"/>
          <w:sz w:val="28"/>
          <w:szCs w:val="28"/>
          <w:lang w:val="en-GB"/>
        </w:rPr>
        <w:t xml:space="preserve"> the essential learning contents of Strand</w:t>
      </w:r>
      <w:r w:rsidR="00B95629">
        <w:rPr>
          <w:color w:val="000000" w:themeColor="text1"/>
          <w:sz w:val="28"/>
          <w:szCs w:val="28"/>
          <w:lang w:val="en-GB"/>
        </w:rPr>
        <w:t>s</w:t>
      </w:r>
      <w:r w:rsidRPr="003B0D79">
        <w:rPr>
          <w:color w:val="000000" w:themeColor="text1"/>
          <w:sz w:val="28"/>
          <w:szCs w:val="28"/>
          <w:lang w:val="en-GB"/>
        </w:rPr>
        <w:t xml:space="preserve"> 1, 5 and 6 in the Personal, Social and Humanities Education Key Learning Area. </w:t>
      </w:r>
      <w:r w:rsidR="00C84F66">
        <w:rPr>
          <w:rFonts w:eastAsiaTheme="minorEastAsia"/>
          <w:color w:val="000000" w:themeColor="text1"/>
          <w:sz w:val="28"/>
          <w:szCs w:val="28"/>
          <w:lang w:val="en-GB"/>
        </w:rPr>
        <w:t>It is</w:t>
      </w:r>
      <w:r w:rsidR="00B95629">
        <w:rPr>
          <w:color w:val="000000" w:themeColor="text1"/>
          <w:sz w:val="28"/>
          <w:szCs w:val="28"/>
          <w:lang w:val="en-GB"/>
        </w:rPr>
        <w:t xml:space="preserve"> design</w:t>
      </w:r>
      <w:r w:rsidRPr="00137775">
        <w:rPr>
          <w:color w:val="000000" w:themeColor="text1"/>
          <w:sz w:val="28"/>
          <w:szCs w:val="28"/>
          <w:lang w:val="en-GB"/>
        </w:rPr>
        <w:t>ed to support the implementation of the Citizenship, Economics and Society curriculum.</w:t>
      </w:r>
    </w:p>
    <w:p w14:paraId="1A2C633D" w14:textId="60F4A462" w:rsidR="00B636F6" w:rsidRPr="00C84F66" w:rsidRDefault="00142E48" w:rsidP="00B636F6">
      <w:pPr>
        <w:numPr>
          <w:ilvl w:val="0"/>
          <w:numId w:val="93"/>
        </w:numPr>
        <w:autoSpaceDE w:val="0"/>
        <w:autoSpaceDN w:val="0"/>
        <w:adjustRightInd w:val="0"/>
        <w:spacing w:line="360" w:lineRule="auto"/>
        <w:jc w:val="both"/>
        <w:rPr>
          <w:color w:val="000000" w:themeColor="text1"/>
          <w:sz w:val="28"/>
          <w:szCs w:val="28"/>
          <w:lang w:val="en-GB"/>
        </w:rPr>
      </w:pPr>
      <w:r>
        <w:rPr>
          <w:color w:val="000000" w:themeColor="text1"/>
          <w:sz w:val="28"/>
          <w:szCs w:val="28"/>
          <w:lang w:val="en-GB"/>
        </w:rPr>
        <w:t>The support resource</w:t>
      </w:r>
      <w:r w:rsidR="00A84633">
        <w:rPr>
          <w:color w:val="000000" w:themeColor="text1"/>
          <w:sz w:val="28"/>
          <w:szCs w:val="28"/>
          <w:lang w:val="en-GB"/>
        </w:rPr>
        <w:t>s provide</w:t>
      </w:r>
      <w:r w:rsidR="00B636F6" w:rsidRPr="00D73D5E">
        <w:rPr>
          <w:color w:val="000000" w:themeColor="text1"/>
          <w:sz w:val="28"/>
          <w:szCs w:val="28"/>
          <w:lang w:val="en-GB"/>
        </w:rPr>
        <w:t xml:space="preserve"> </w:t>
      </w:r>
      <w:r w:rsidR="00B636F6" w:rsidRPr="00122906">
        <w:rPr>
          <w:color w:val="000000" w:themeColor="text1"/>
          <w:sz w:val="28"/>
          <w:szCs w:val="28"/>
          <w:lang w:val="en-GB"/>
        </w:rPr>
        <w:t xml:space="preserve">diversified learning activities to help students acquire knowledge and </w:t>
      </w:r>
      <w:r w:rsidR="00400D5B" w:rsidRPr="00C84F66">
        <w:rPr>
          <w:color w:val="000000" w:themeColor="text1"/>
          <w:sz w:val="28"/>
          <w:szCs w:val="28"/>
          <w:lang w:val="en-GB"/>
        </w:rPr>
        <w:t>understand</w:t>
      </w:r>
      <w:r w:rsidR="00400D5B" w:rsidRPr="00122906">
        <w:rPr>
          <w:color w:val="000000" w:themeColor="text1"/>
          <w:sz w:val="28"/>
          <w:szCs w:val="28"/>
          <w:lang w:val="en-GB"/>
        </w:rPr>
        <w:t xml:space="preserve"> </w:t>
      </w:r>
      <w:r w:rsidR="00B636F6" w:rsidRPr="00122906">
        <w:rPr>
          <w:color w:val="000000" w:themeColor="text1"/>
          <w:sz w:val="28"/>
          <w:szCs w:val="28"/>
          <w:lang w:val="en-GB"/>
        </w:rPr>
        <w:t>concepts, develop skills and nurture positive value</w:t>
      </w:r>
      <w:r w:rsidR="00791C55">
        <w:rPr>
          <w:color w:val="000000" w:themeColor="text1"/>
          <w:sz w:val="28"/>
          <w:szCs w:val="28"/>
          <w:lang w:val="en-GB"/>
        </w:rPr>
        <w:t>s and attitudes. In addition, they offer</w:t>
      </w:r>
      <w:r w:rsidR="00B636F6" w:rsidRPr="00122906">
        <w:rPr>
          <w:color w:val="000000" w:themeColor="text1"/>
          <w:sz w:val="28"/>
          <w:szCs w:val="28"/>
          <w:lang w:val="en-GB"/>
        </w:rPr>
        <w:t xml:space="preserve"> teaching guidelines and suggestions on learning and teaching activities for te</w:t>
      </w:r>
      <w:r w:rsidR="00791C55">
        <w:rPr>
          <w:color w:val="000000" w:themeColor="text1"/>
          <w:sz w:val="28"/>
          <w:szCs w:val="28"/>
          <w:lang w:val="en-GB"/>
        </w:rPr>
        <w:t xml:space="preserve">achers’ reference. Further, they </w:t>
      </w:r>
      <w:r w:rsidR="000C3DBD">
        <w:rPr>
          <w:color w:val="000000" w:themeColor="text1"/>
          <w:sz w:val="28"/>
          <w:szCs w:val="28"/>
          <w:lang w:val="en-GB"/>
        </w:rPr>
        <w:t>provide</w:t>
      </w:r>
      <w:r>
        <w:rPr>
          <w:color w:val="000000" w:themeColor="text1"/>
          <w:sz w:val="28"/>
          <w:szCs w:val="28"/>
          <w:lang w:val="en-GB"/>
        </w:rPr>
        <w:t xml:space="preserve"> reading </w:t>
      </w:r>
      <w:r w:rsidR="00B636F6" w:rsidRPr="00122906">
        <w:rPr>
          <w:color w:val="000000" w:themeColor="text1"/>
          <w:sz w:val="28"/>
          <w:szCs w:val="28"/>
          <w:lang w:val="en-GB"/>
        </w:rPr>
        <w:t>materials to</w:t>
      </w:r>
      <w:r>
        <w:rPr>
          <w:color w:val="000000" w:themeColor="text1"/>
          <w:sz w:val="28"/>
          <w:szCs w:val="28"/>
          <w:lang w:val="en-GB"/>
        </w:rPr>
        <w:t xml:space="preserve"> enhance students’ interest in reading</w:t>
      </w:r>
      <w:r w:rsidR="00B636F6" w:rsidRPr="00122906">
        <w:rPr>
          <w:color w:val="000000" w:themeColor="text1"/>
          <w:sz w:val="28"/>
          <w:szCs w:val="28"/>
          <w:lang w:val="en-GB"/>
        </w:rPr>
        <w:t>.</w:t>
      </w:r>
    </w:p>
    <w:p w14:paraId="579CE66C" w14:textId="13FCA5EE" w:rsidR="00B45346" w:rsidRPr="00C84F66" w:rsidRDefault="005B6E49" w:rsidP="002E6734">
      <w:pPr>
        <w:numPr>
          <w:ilvl w:val="0"/>
          <w:numId w:val="93"/>
        </w:numPr>
        <w:autoSpaceDE w:val="0"/>
        <w:autoSpaceDN w:val="0"/>
        <w:adjustRightInd w:val="0"/>
        <w:spacing w:line="360" w:lineRule="auto"/>
        <w:jc w:val="both"/>
        <w:rPr>
          <w:color w:val="000000" w:themeColor="text1"/>
          <w:sz w:val="28"/>
          <w:szCs w:val="28"/>
          <w:lang w:val="en-GB"/>
        </w:rPr>
      </w:pPr>
      <w:r>
        <w:rPr>
          <w:color w:val="000000" w:themeColor="text1"/>
          <w:sz w:val="28"/>
          <w:szCs w:val="28"/>
          <w:lang w:val="en-GB"/>
        </w:rPr>
        <w:t>“</w:t>
      </w:r>
      <w:r w:rsidR="002E6734" w:rsidRPr="002E6734">
        <w:rPr>
          <w:color w:val="000000" w:themeColor="text1"/>
          <w:sz w:val="28"/>
          <w:szCs w:val="28"/>
          <w:lang w:val="en-GB"/>
        </w:rPr>
        <w:t>Module 1.3</w:t>
      </w:r>
      <w:r w:rsidR="00E01698" w:rsidRPr="0080298C">
        <w:rPr>
          <w:color w:val="000000" w:themeColor="text1"/>
          <w:sz w:val="28"/>
          <w:szCs w:val="28"/>
          <w:lang w:val="en-GB"/>
        </w:rPr>
        <w:t>:</w:t>
      </w:r>
      <w:r w:rsidR="00BA632E">
        <w:rPr>
          <w:color w:val="000000" w:themeColor="text1"/>
          <w:sz w:val="28"/>
          <w:szCs w:val="28"/>
          <w:lang w:val="en-GB"/>
        </w:rPr>
        <w:t xml:space="preserve"> Financial Education</w:t>
      </w:r>
      <w:r w:rsidR="00E01698" w:rsidRPr="0080298C">
        <w:rPr>
          <w:color w:val="000000" w:themeColor="text1"/>
          <w:sz w:val="28"/>
          <w:szCs w:val="28"/>
          <w:lang w:val="en-GB"/>
        </w:rPr>
        <w:t xml:space="preserve">” </w:t>
      </w:r>
      <w:r w:rsidR="008F3047">
        <w:rPr>
          <w:color w:val="000000" w:themeColor="text1"/>
          <w:sz w:val="28"/>
          <w:szCs w:val="28"/>
          <w:lang w:val="en-GB"/>
        </w:rPr>
        <w:t xml:space="preserve">for </w:t>
      </w:r>
      <w:r w:rsidR="008F3047" w:rsidRPr="0080298C">
        <w:rPr>
          <w:color w:val="000000" w:themeColor="text1"/>
          <w:sz w:val="28"/>
          <w:szCs w:val="28"/>
          <w:lang w:val="en-GB"/>
        </w:rPr>
        <w:t>Secondary</w:t>
      </w:r>
      <w:r w:rsidR="00E01698" w:rsidRPr="0080298C">
        <w:rPr>
          <w:color w:val="000000" w:themeColor="text1"/>
          <w:sz w:val="28"/>
          <w:szCs w:val="28"/>
          <w:lang w:val="en-GB"/>
        </w:rPr>
        <w:t xml:space="preserve"> 1 </w:t>
      </w:r>
      <w:r w:rsidR="00791C55">
        <w:rPr>
          <w:color w:val="000000" w:themeColor="text1"/>
          <w:sz w:val="28"/>
          <w:szCs w:val="28"/>
          <w:lang w:val="en-GB"/>
        </w:rPr>
        <w:t>was</w:t>
      </w:r>
      <w:r w:rsidR="00A86959" w:rsidRPr="00D73D5E">
        <w:rPr>
          <w:color w:val="000000" w:themeColor="text1"/>
          <w:sz w:val="28"/>
          <w:szCs w:val="28"/>
          <w:lang w:val="en-GB"/>
        </w:rPr>
        <w:t xml:space="preserve"> developed by the Personal, Social and Humanities Education Section, Curriculum Development Institute of the Education Bureau.</w:t>
      </w:r>
    </w:p>
    <w:p w14:paraId="716BB6D7" w14:textId="6555F274" w:rsidR="00F01766" w:rsidRPr="00D46E62" w:rsidRDefault="00362A47" w:rsidP="00FE15B9">
      <w:pPr>
        <w:autoSpaceDE w:val="0"/>
        <w:autoSpaceDN w:val="0"/>
        <w:adjustRightInd w:val="0"/>
        <w:spacing w:line="360" w:lineRule="auto"/>
        <w:ind w:left="480" w:firstLine="0"/>
        <w:jc w:val="center"/>
        <w:rPr>
          <w:rFonts w:eastAsia="微軟正黑體"/>
          <w:b/>
          <w:bCs/>
          <w:sz w:val="36"/>
          <w:szCs w:val="36"/>
          <w:lang w:val="en-GB"/>
        </w:rPr>
      </w:pPr>
      <w:r w:rsidRPr="00C84F66">
        <w:rPr>
          <w:color w:val="000000" w:themeColor="text1"/>
          <w:sz w:val="28"/>
          <w:szCs w:val="28"/>
          <w:lang w:val="en-GB"/>
        </w:rPr>
        <w:br w:type="page"/>
      </w:r>
      <w:r w:rsidR="002E6734" w:rsidRPr="002E6734">
        <w:rPr>
          <w:b/>
          <w:bCs/>
          <w:sz w:val="36"/>
          <w:szCs w:val="36"/>
          <w:lang w:val="en-GB"/>
        </w:rPr>
        <w:lastRenderedPageBreak/>
        <w:t>Module 1.3</w:t>
      </w:r>
      <w:r w:rsidRPr="00D46E62">
        <w:rPr>
          <w:b/>
          <w:bCs/>
          <w:sz w:val="36"/>
          <w:szCs w:val="36"/>
          <w:lang w:val="en-GB"/>
        </w:rPr>
        <w:t xml:space="preserve">: </w:t>
      </w:r>
      <w:r w:rsidR="00BA632E">
        <w:rPr>
          <w:b/>
          <w:bCs/>
          <w:sz w:val="36"/>
          <w:szCs w:val="36"/>
          <w:lang w:val="en-GB"/>
        </w:rPr>
        <w:t>Financial Education</w:t>
      </w:r>
    </w:p>
    <w:p w14:paraId="4C5255C8" w14:textId="77777777" w:rsidR="00F01766" w:rsidRPr="00D46E62" w:rsidRDefault="00F01766" w:rsidP="00006580">
      <w:pPr>
        <w:pStyle w:val="ListParagraph"/>
        <w:widowControl w:val="0"/>
        <w:autoSpaceDE w:val="0"/>
        <w:autoSpaceDN w:val="0"/>
        <w:adjustRightInd w:val="0"/>
        <w:spacing w:line="276" w:lineRule="auto"/>
        <w:ind w:left="0" w:firstLine="0"/>
        <w:contextualSpacing w:val="0"/>
        <w:jc w:val="center"/>
        <w:rPr>
          <w:b/>
          <w:sz w:val="36"/>
          <w:szCs w:val="36"/>
          <w:lang w:val="en-GB"/>
        </w:rPr>
      </w:pPr>
    </w:p>
    <w:p w14:paraId="0DB1C748" w14:textId="77777777" w:rsidR="009C0A2B" w:rsidRPr="00D46E62" w:rsidRDefault="009C0A2B" w:rsidP="00006580">
      <w:pPr>
        <w:pStyle w:val="ListParagraph"/>
        <w:widowControl w:val="0"/>
        <w:autoSpaceDE w:val="0"/>
        <w:autoSpaceDN w:val="0"/>
        <w:adjustRightInd w:val="0"/>
        <w:snapToGrid w:val="0"/>
        <w:spacing w:line="276" w:lineRule="auto"/>
        <w:ind w:left="0" w:firstLine="0"/>
        <w:contextualSpacing w:val="0"/>
        <w:jc w:val="center"/>
        <w:rPr>
          <w:rFonts w:eastAsia="微軟正黑體"/>
          <w:b/>
          <w:bCs/>
          <w:sz w:val="36"/>
          <w:szCs w:val="36"/>
          <w:lang w:val="en-GB"/>
        </w:rPr>
      </w:pPr>
      <w:r w:rsidRPr="00D46E62">
        <w:rPr>
          <w:b/>
          <w:bCs/>
          <w:sz w:val="36"/>
          <w:szCs w:val="36"/>
          <w:lang w:val="en-GB"/>
        </w:rPr>
        <w:t>Contents</w:t>
      </w:r>
    </w:p>
    <w:p w14:paraId="7836BEAA" w14:textId="29F885D8" w:rsidR="00362A47" w:rsidRPr="00D46E62" w:rsidRDefault="00362A47" w:rsidP="00B147BA">
      <w:pPr>
        <w:pStyle w:val="ListParagraph"/>
        <w:widowControl w:val="0"/>
        <w:autoSpaceDE w:val="0"/>
        <w:autoSpaceDN w:val="0"/>
        <w:adjustRightInd w:val="0"/>
        <w:ind w:left="0" w:firstLine="0"/>
        <w:contextualSpacing w:val="0"/>
        <w:jc w:val="center"/>
        <w:rPr>
          <w:lang w:val="en-GB"/>
        </w:rPr>
      </w:pPr>
    </w:p>
    <w:tbl>
      <w:tblPr>
        <w:tblStyle w:val="TableGrid"/>
        <w:tblW w:w="839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6803"/>
        <w:gridCol w:w="1587"/>
      </w:tblGrid>
      <w:tr w:rsidR="00CC70BD" w:rsidRPr="00D46E62" w14:paraId="030DC351" w14:textId="77777777" w:rsidTr="008A212C">
        <w:tc>
          <w:tcPr>
            <w:tcW w:w="6803" w:type="dxa"/>
          </w:tcPr>
          <w:p w14:paraId="7C0CFD3E" w14:textId="77777777" w:rsidR="00CC70BD" w:rsidRPr="00780D3D" w:rsidRDefault="00CC70BD" w:rsidP="00C0161A">
            <w:pPr>
              <w:spacing w:line="360" w:lineRule="auto"/>
              <w:rPr>
                <w:b/>
                <w:color w:val="000000" w:themeColor="text1"/>
                <w:sz w:val="28"/>
                <w:szCs w:val="28"/>
                <w:lang w:val="en-GB"/>
              </w:rPr>
            </w:pPr>
          </w:p>
        </w:tc>
        <w:tc>
          <w:tcPr>
            <w:tcW w:w="1587" w:type="dxa"/>
          </w:tcPr>
          <w:p w14:paraId="195C3FF1" w14:textId="3F255A6E" w:rsidR="00CC70BD" w:rsidRPr="00780D3D" w:rsidRDefault="00CC70BD" w:rsidP="00C0161A">
            <w:pPr>
              <w:spacing w:line="360" w:lineRule="auto"/>
              <w:rPr>
                <w:b/>
                <w:bCs/>
                <w:color w:val="000000" w:themeColor="text1"/>
                <w:lang w:val="en-GB"/>
              </w:rPr>
            </w:pPr>
            <w:r w:rsidRPr="00780D3D">
              <w:rPr>
                <w:b/>
                <w:bCs/>
                <w:color w:val="000000" w:themeColor="text1"/>
                <w:lang w:val="en-GB"/>
              </w:rPr>
              <w:t>Page</w:t>
            </w:r>
          </w:p>
        </w:tc>
      </w:tr>
      <w:tr w:rsidR="00C0161A" w:rsidRPr="00D46E62" w14:paraId="3FF2AF4D" w14:textId="77777777" w:rsidTr="008A212C">
        <w:tc>
          <w:tcPr>
            <w:tcW w:w="6803" w:type="dxa"/>
          </w:tcPr>
          <w:p w14:paraId="22FEE4A3" w14:textId="597DB8E3" w:rsidR="00C0161A" w:rsidRPr="00780D3D" w:rsidRDefault="00C0161A" w:rsidP="00370A14">
            <w:pPr>
              <w:spacing w:line="360" w:lineRule="auto"/>
              <w:rPr>
                <w:rFonts w:eastAsiaTheme="minorEastAsia"/>
                <w:b/>
                <w:color w:val="000000" w:themeColor="text1"/>
                <w:kern w:val="0"/>
                <w:sz w:val="28"/>
                <w:szCs w:val="28"/>
                <w:lang w:val="en-GB"/>
              </w:rPr>
            </w:pPr>
            <w:r w:rsidRPr="00780D3D">
              <w:rPr>
                <w:b/>
                <w:color w:val="000000" w:themeColor="text1"/>
                <w:sz w:val="28"/>
                <w:szCs w:val="28"/>
                <w:lang w:val="en-GB"/>
              </w:rPr>
              <w:t>Introduction</w:t>
            </w:r>
          </w:p>
        </w:tc>
        <w:tc>
          <w:tcPr>
            <w:tcW w:w="1587" w:type="dxa"/>
          </w:tcPr>
          <w:p w14:paraId="2795FC09" w14:textId="5A0342A3" w:rsidR="00C0161A" w:rsidRPr="00780D3D" w:rsidRDefault="00D05751" w:rsidP="00C0161A">
            <w:pPr>
              <w:spacing w:line="360" w:lineRule="auto"/>
              <w:rPr>
                <w:rFonts w:eastAsiaTheme="minorEastAsia"/>
                <w:b/>
                <w:color w:val="000000" w:themeColor="text1"/>
                <w:kern w:val="0"/>
                <w:lang w:val="en-GB"/>
              </w:rPr>
            </w:pPr>
            <w:r>
              <w:rPr>
                <w:color w:val="000000" w:themeColor="text1"/>
                <w:lang w:val="en-GB"/>
              </w:rPr>
              <w:t>4</w:t>
            </w:r>
          </w:p>
        </w:tc>
      </w:tr>
      <w:tr w:rsidR="00C0161A" w:rsidRPr="00D46E62" w14:paraId="2A2E5B0E" w14:textId="77777777" w:rsidTr="008A212C">
        <w:tc>
          <w:tcPr>
            <w:tcW w:w="6803" w:type="dxa"/>
          </w:tcPr>
          <w:p w14:paraId="5766BC5D" w14:textId="77777777" w:rsidR="00C0161A" w:rsidRPr="00780D3D" w:rsidRDefault="00C0161A" w:rsidP="00C0161A">
            <w:pPr>
              <w:spacing w:line="360" w:lineRule="auto"/>
              <w:rPr>
                <w:rFonts w:eastAsiaTheme="minorEastAsia"/>
                <w:b/>
                <w:color w:val="000000" w:themeColor="text1"/>
                <w:kern w:val="0"/>
                <w:sz w:val="28"/>
                <w:szCs w:val="28"/>
                <w:lang w:val="en-GB"/>
              </w:rPr>
            </w:pPr>
          </w:p>
        </w:tc>
        <w:tc>
          <w:tcPr>
            <w:tcW w:w="1587" w:type="dxa"/>
          </w:tcPr>
          <w:p w14:paraId="1B5515B4" w14:textId="77777777" w:rsidR="00C0161A" w:rsidRPr="00780D3D" w:rsidRDefault="00C0161A" w:rsidP="00C0161A">
            <w:pPr>
              <w:spacing w:line="360" w:lineRule="auto"/>
              <w:rPr>
                <w:rFonts w:eastAsiaTheme="minorEastAsia"/>
                <w:b/>
                <w:color w:val="000000" w:themeColor="text1"/>
                <w:kern w:val="0"/>
                <w:lang w:val="en-GB"/>
              </w:rPr>
            </w:pPr>
          </w:p>
        </w:tc>
      </w:tr>
      <w:tr w:rsidR="00C0161A" w:rsidRPr="00D46E62" w14:paraId="7A97E4CF" w14:textId="77777777" w:rsidTr="008A212C">
        <w:tc>
          <w:tcPr>
            <w:tcW w:w="6803" w:type="dxa"/>
          </w:tcPr>
          <w:p w14:paraId="3F6F894F" w14:textId="77777777" w:rsidR="00C0161A" w:rsidRPr="00780D3D" w:rsidRDefault="00C0161A" w:rsidP="00C0161A">
            <w:pPr>
              <w:spacing w:line="360" w:lineRule="auto"/>
              <w:rPr>
                <w:rFonts w:eastAsiaTheme="minorEastAsia"/>
                <w:b/>
                <w:color w:val="000000" w:themeColor="text1"/>
                <w:kern w:val="0"/>
                <w:sz w:val="28"/>
                <w:szCs w:val="28"/>
                <w:lang w:val="en-GB"/>
              </w:rPr>
            </w:pPr>
            <w:r w:rsidRPr="00780D3D">
              <w:rPr>
                <w:b/>
                <w:color w:val="000000" w:themeColor="text1"/>
                <w:sz w:val="28"/>
                <w:szCs w:val="28"/>
                <w:lang w:val="en-GB"/>
              </w:rPr>
              <w:t>Teaching Design</w:t>
            </w:r>
          </w:p>
        </w:tc>
        <w:tc>
          <w:tcPr>
            <w:tcW w:w="1587" w:type="dxa"/>
          </w:tcPr>
          <w:p w14:paraId="34F37337" w14:textId="77777777" w:rsidR="00C0161A" w:rsidRPr="00780D3D" w:rsidRDefault="00C0161A" w:rsidP="00C0161A">
            <w:pPr>
              <w:spacing w:line="360" w:lineRule="auto"/>
              <w:rPr>
                <w:rFonts w:eastAsiaTheme="minorEastAsia"/>
                <w:b/>
                <w:color w:val="000000" w:themeColor="text1"/>
                <w:kern w:val="0"/>
                <w:lang w:val="en-GB"/>
              </w:rPr>
            </w:pPr>
          </w:p>
        </w:tc>
      </w:tr>
      <w:tr w:rsidR="00C0161A" w:rsidRPr="00D46E62" w14:paraId="682D75AA" w14:textId="77777777" w:rsidTr="008A212C">
        <w:tc>
          <w:tcPr>
            <w:tcW w:w="6803" w:type="dxa"/>
            <w:vAlign w:val="center"/>
          </w:tcPr>
          <w:p w14:paraId="3031E59E" w14:textId="429F118A" w:rsidR="00C0161A" w:rsidRPr="00780D3D" w:rsidRDefault="00780D3D" w:rsidP="00A15FAF">
            <w:pPr>
              <w:spacing w:line="360" w:lineRule="auto"/>
              <w:rPr>
                <w:rFonts w:eastAsiaTheme="minorEastAsia"/>
                <w:color w:val="000000" w:themeColor="text1"/>
                <w:kern w:val="0"/>
                <w:lang w:val="en-GB"/>
              </w:rPr>
            </w:pPr>
            <w:r>
              <w:rPr>
                <w:color w:val="000000" w:themeColor="text1"/>
                <w:lang w:val="en-GB"/>
              </w:rPr>
              <w:t>Lesson 1</w:t>
            </w:r>
            <w:r w:rsidR="00114A88">
              <w:rPr>
                <w:color w:val="000000" w:themeColor="text1"/>
                <w:lang w:val="en-GB"/>
              </w:rPr>
              <w:t xml:space="preserve"> </w:t>
            </w:r>
            <w:r w:rsidR="00C0161A" w:rsidRPr="00780D3D">
              <w:rPr>
                <w:color w:val="000000" w:themeColor="text1"/>
                <w:lang w:val="en-GB"/>
              </w:rPr>
              <w:t xml:space="preserve">to Lesson 6: </w:t>
            </w:r>
            <w:r w:rsidR="00532218" w:rsidRPr="00780D3D">
              <w:rPr>
                <w:color w:val="000000" w:themeColor="text1"/>
                <w:lang w:val="en-GB"/>
              </w:rPr>
              <w:t xml:space="preserve">Making decisions </w:t>
            </w:r>
            <w:r w:rsidR="00DA6FA5" w:rsidRPr="00780D3D">
              <w:rPr>
                <w:color w:val="000000" w:themeColor="text1"/>
                <w:lang w:val="en-GB"/>
              </w:rPr>
              <w:t>about spending money</w:t>
            </w:r>
          </w:p>
        </w:tc>
        <w:tc>
          <w:tcPr>
            <w:tcW w:w="1587" w:type="dxa"/>
            <w:vAlign w:val="center"/>
          </w:tcPr>
          <w:p w14:paraId="0542A12A" w14:textId="4A20428D" w:rsidR="00C0161A" w:rsidRPr="00780D3D" w:rsidRDefault="00D05751" w:rsidP="00C0161A">
            <w:pPr>
              <w:spacing w:line="360" w:lineRule="auto"/>
              <w:rPr>
                <w:rFonts w:eastAsiaTheme="minorEastAsia"/>
                <w:color w:val="000000" w:themeColor="text1"/>
                <w:kern w:val="0"/>
                <w:lang w:val="en-GB"/>
              </w:rPr>
            </w:pPr>
            <w:r>
              <w:rPr>
                <w:color w:val="000000" w:themeColor="text1"/>
                <w:lang w:val="en-GB"/>
              </w:rPr>
              <w:t>6</w:t>
            </w:r>
          </w:p>
        </w:tc>
      </w:tr>
      <w:tr w:rsidR="00C0161A" w:rsidRPr="00D46E62" w14:paraId="288A25DA" w14:textId="77777777" w:rsidTr="008A212C">
        <w:tc>
          <w:tcPr>
            <w:tcW w:w="6803" w:type="dxa"/>
            <w:vAlign w:val="center"/>
          </w:tcPr>
          <w:p w14:paraId="3307D772" w14:textId="183C7746" w:rsidR="00C0161A" w:rsidRPr="00780D3D" w:rsidRDefault="00C0161A" w:rsidP="00C0161A">
            <w:pPr>
              <w:spacing w:line="360" w:lineRule="auto"/>
              <w:rPr>
                <w:rFonts w:eastAsiaTheme="minorEastAsia"/>
                <w:color w:val="000000" w:themeColor="text1"/>
                <w:kern w:val="0"/>
                <w:lang w:val="en-GB"/>
              </w:rPr>
            </w:pPr>
            <w:r w:rsidRPr="00780D3D">
              <w:rPr>
                <w:color w:val="000000" w:themeColor="text1"/>
                <w:lang w:val="en-GB"/>
              </w:rPr>
              <w:t xml:space="preserve">Lesson 7 </w:t>
            </w:r>
            <w:r w:rsidR="00EE294E" w:rsidRPr="00780D3D">
              <w:rPr>
                <w:color w:val="000000" w:themeColor="text1"/>
                <w:lang w:val="en-GB"/>
              </w:rPr>
              <w:t>and</w:t>
            </w:r>
            <w:r w:rsidRPr="00780D3D">
              <w:rPr>
                <w:color w:val="000000" w:themeColor="text1"/>
                <w:lang w:val="en-GB"/>
              </w:rPr>
              <w:t xml:space="preserve"> Lesson 8: Online </w:t>
            </w:r>
            <w:r w:rsidR="00DA6FA5" w:rsidRPr="00780D3D">
              <w:rPr>
                <w:color w:val="000000" w:themeColor="text1"/>
                <w:lang w:val="en-GB"/>
              </w:rPr>
              <w:t>s</w:t>
            </w:r>
            <w:r w:rsidRPr="00780D3D">
              <w:rPr>
                <w:color w:val="000000" w:themeColor="text1"/>
                <w:lang w:val="en-GB"/>
              </w:rPr>
              <w:t>hopping</w:t>
            </w:r>
          </w:p>
        </w:tc>
        <w:tc>
          <w:tcPr>
            <w:tcW w:w="1587" w:type="dxa"/>
            <w:vAlign w:val="center"/>
          </w:tcPr>
          <w:p w14:paraId="4EE0FE57" w14:textId="52A6052C" w:rsidR="00C0161A" w:rsidRPr="00780D3D" w:rsidRDefault="00D05751" w:rsidP="005C6DD7">
            <w:pPr>
              <w:spacing w:line="360" w:lineRule="auto"/>
              <w:rPr>
                <w:rFonts w:eastAsiaTheme="minorEastAsia"/>
                <w:color w:val="000000" w:themeColor="text1"/>
                <w:kern w:val="0"/>
                <w:lang w:val="en-GB"/>
              </w:rPr>
            </w:pPr>
            <w:r>
              <w:rPr>
                <w:color w:val="000000" w:themeColor="text1"/>
                <w:lang w:val="en-GB"/>
              </w:rPr>
              <w:t>18</w:t>
            </w:r>
          </w:p>
        </w:tc>
      </w:tr>
      <w:tr w:rsidR="00C0161A" w:rsidRPr="00D46E62" w14:paraId="0C27B7A4" w14:textId="77777777" w:rsidTr="008A212C">
        <w:tc>
          <w:tcPr>
            <w:tcW w:w="6803" w:type="dxa"/>
            <w:vAlign w:val="center"/>
          </w:tcPr>
          <w:p w14:paraId="1E796751" w14:textId="5891CF22" w:rsidR="00C0161A" w:rsidRPr="00780D3D" w:rsidRDefault="00C0161A" w:rsidP="00C0161A">
            <w:pPr>
              <w:spacing w:line="360" w:lineRule="auto"/>
              <w:rPr>
                <w:rFonts w:eastAsiaTheme="minorEastAsia"/>
                <w:color w:val="000000" w:themeColor="text1"/>
                <w:kern w:val="0"/>
                <w:lang w:val="en-GB"/>
              </w:rPr>
            </w:pPr>
            <w:r w:rsidRPr="00780D3D">
              <w:rPr>
                <w:color w:val="000000" w:themeColor="text1"/>
                <w:lang w:val="en-GB"/>
              </w:rPr>
              <w:t xml:space="preserve">Lesson 9 </w:t>
            </w:r>
            <w:r w:rsidR="00EE294E" w:rsidRPr="00780D3D">
              <w:rPr>
                <w:color w:val="000000" w:themeColor="text1"/>
                <w:lang w:val="en-GB"/>
              </w:rPr>
              <w:t>and</w:t>
            </w:r>
            <w:r w:rsidRPr="00780D3D">
              <w:rPr>
                <w:color w:val="000000" w:themeColor="text1"/>
                <w:lang w:val="en-GB"/>
              </w:rPr>
              <w:t xml:space="preserve"> Lesson 10: Green </w:t>
            </w:r>
            <w:r w:rsidR="00DA6FA5" w:rsidRPr="00780D3D">
              <w:rPr>
                <w:color w:val="000000" w:themeColor="text1"/>
                <w:lang w:val="en-GB"/>
              </w:rPr>
              <w:t>c</w:t>
            </w:r>
            <w:r w:rsidRPr="00780D3D">
              <w:rPr>
                <w:color w:val="000000" w:themeColor="text1"/>
                <w:lang w:val="en-GB"/>
              </w:rPr>
              <w:t>onsumption</w:t>
            </w:r>
          </w:p>
        </w:tc>
        <w:tc>
          <w:tcPr>
            <w:tcW w:w="1587" w:type="dxa"/>
            <w:vAlign w:val="center"/>
          </w:tcPr>
          <w:p w14:paraId="327D4E0B" w14:textId="46213CAE" w:rsidR="00C0161A" w:rsidRPr="00780D3D" w:rsidRDefault="00C534E8" w:rsidP="00C0161A">
            <w:pPr>
              <w:spacing w:line="360" w:lineRule="auto"/>
              <w:rPr>
                <w:rFonts w:eastAsiaTheme="minorEastAsia"/>
                <w:color w:val="000000" w:themeColor="text1"/>
                <w:kern w:val="0"/>
                <w:lang w:val="en-GB"/>
              </w:rPr>
            </w:pPr>
            <w:r>
              <w:rPr>
                <w:rFonts w:eastAsiaTheme="minorEastAsia"/>
                <w:color w:val="000000" w:themeColor="text1"/>
                <w:kern w:val="0"/>
                <w:lang w:val="en-GB"/>
              </w:rPr>
              <w:t>2</w:t>
            </w:r>
            <w:r w:rsidR="00D05751">
              <w:rPr>
                <w:rFonts w:eastAsiaTheme="minorEastAsia"/>
                <w:color w:val="000000" w:themeColor="text1"/>
                <w:kern w:val="0"/>
                <w:lang w:val="en-GB"/>
              </w:rPr>
              <w:t>2</w:t>
            </w:r>
          </w:p>
        </w:tc>
      </w:tr>
      <w:tr w:rsidR="00C0161A" w:rsidRPr="00D46E62" w14:paraId="73E81117" w14:textId="77777777" w:rsidTr="008A212C">
        <w:tc>
          <w:tcPr>
            <w:tcW w:w="6803" w:type="dxa"/>
          </w:tcPr>
          <w:p w14:paraId="56DAD24B" w14:textId="77777777" w:rsidR="00C0161A" w:rsidRPr="00780D3D" w:rsidRDefault="00C0161A" w:rsidP="00C0161A">
            <w:pPr>
              <w:spacing w:line="360" w:lineRule="auto"/>
              <w:rPr>
                <w:rFonts w:eastAsiaTheme="minorEastAsia"/>
                <w:b/>
                <w:color w:val="000000" w:themeColor="text1"/>
                <w:kern w:val="0"/>
                <w:lang w:val="en-GB"/>
              </w:rPr>
            </w:pPr>
          </w:p>
        </w:tc>
        <w:tc>
          <w:tcPr>
            <w:tcW w:w="1587" w:type="dxa"/>
          </w:tcPr>
          <w:p w14:paraId="23C266A2" w14:textId="77777777" w:rsidR="00C0161A" w:rsidRPr="00780D3D" w:rsidRDefault="00C0161A" w:rsidP="00C0161A">
            <w:pPr>
              <w:spacing w:line="360" w:lineRule="auto"/>
              <w:rPr>
                <w:rFonts w:eastAsiaTheme="minorEastAsia"/>
                <w:b/>
                <w:color w:val="000000" w:themeColor="text1"/>
                <w:kern w:val="0"/>
                <w:lang w:val="en-GB"/>
              </w:rPr>
            </w:pPr>
          </w:p>
        </w:tc>
      </w:tr>
      <w:tr w:rsidR="00C0161A" w:rsidRPr="00D46E62" w14:paraId="2F568CD6" w14:textId="77777777" w:rsidTr="008A212C">
        <w:tc>
          <w:tcPr>
            <w:tcW w:w="6803" w:type="dxa"/>
          </w:tcPr>
          <w:p w14:paraId="28E4A10F" w14:textId="77777777" w:rsidR="00C0161A" w:rsidRPr="00780D3D" w:rsidRDefault="00C0161A" w:rsidP="00C0161A">
            <w:pPr>
              <w:spacing w:line="360" w:lineRule="auto"/>
              <w:rPr>
                <w:rFonts w:eastAsiaTheme="minorEastAsia"/>
                <w:b/>
                <w:color w:val="000000" w:themeColor="text1"/>
                <w:kern w:val="0"/>
                <w:lang w:val="en-GB"/>
              </w:rPr>
            </w:pPr>
            <w:r w:rsidRPr="00780D3D">
              <w:rPr>
                <w:b/>
                <w:color w:val="000000" w:themeColor="text1"/>
                <w:sz w:val="28"/>
                <w:szCs w:val="28"/>
                <w:lang w:val="en-GB"/>
              </w:rPr>
              <w:t>Learning and Teaching Activities</w:t>
            </w:r>
          </w:p>
        </w:tc>
        <w:tc>
          <w:tcPr>
            <w:tcW w:w="1587" w:type="dxa"/>
          </w:tcPr>
          <w:p w14:paraId="6603801C" w14:textId="77777777" w:rsidR="00C0161A" w:rsidRPr="00780D3D" w:rsidRDefault="00C0161A" w:rsidP="00C0161A">
            <w:pPr>
              <w:spacing w:line="360" w:lineRule="auto"/>
              <w:rPr>
                <w:rFonts w:eastAsiaTheme="minorEastAsia"/>
                <w:b/>
                <w:color w:val="000000" w:themeColor="text1"/>
                <w:kern w:val="0"/>
                <w:lang w:val="en-GB"/>
              </w:rPr>
            </w:pPr>
          </w:p>
        </w:tc>
      </w:tr>
      <w:tr w:rsidR="00C0161A" w:rsidRPr="00D46E62" w14:paraId="0F00C1E4" w14:textId="77777777" w:rsidTr="008A212C">
        <w:tc>
          <w:tcPr>
            <w:tcW w:w="6803" w:type="dxa"/>
          </w:tcPr>
          <w:p w14:paraId="2665BF57" w14:textId="57BDADFF" w:rsidR="00C0161A" w:rsidRPr="00780D3D" w:rsidRDefault="00780D3D" w:rsidP="005B598E">
            <w:pPr>
              <w:spacing w:line="360" w:lineRule="auto"/>
              <w:rPr>
                <w:rFonts w:eastAsiaTheme="minorEastAsia"/>
                <w:b/>
                <w:color w:val="000000" w:themeColor="text1"/>
                <w:kern w:val="0"/>
                <w:lang w:val="en-GB"/>
              </w:rPr>
            </w:pPr>
            <w:r>
              <w:rPr>
                <w:color w:val="000000" w:themeColor="text1"/>
                <w:lang w:val="en-GB"/>
              </w:rPr>
              <w:t>Worksheet 1:</w:t>
            </w:r>
            <w:r w:rsidR="008F3047">
              <w:rPr>
                <w:color w:val="000000" w:themeColor="text1"/>
                <w:lang w:val="en-GB"/>
              </w:rPr>
              <w:t xml:space="preserve"> </w:t>
            </w:r>
            <w:r w:rsidR="00D8660A" w:rsidRPr="00780D3D">
              <w:rPr>
                <w:color w:val="000000" w:themeColor="text1"/>
                <w:lang w:val="en-GB"/>
              </w:rPr>
              <w:t>Different uses of money</w:t>
            </w:r>
          </w:p>
        </w:tc>
        <w:tc>
          <w:tcPr>
            <w:tcW w:w="1587" w:type="dxa"/>
          </w:tcPr>
          <w:p w14:paraId="286A3F07" w14:textId="0421B4EF" w:rsidR="00C0161A" w:rsidRPr="00780D3D" w:rsidRDefault="00C534E8" w:rsidP="004D340D">
            <w:pPr>
              <w:spacing w:line="360" w:lineRule="auto"/>
              <w:rPr>
                <w:rFonts w:eastAsiaTheme="minorEastAsia"/>
                <w:color w:val="000000" w:themeColor="text1"/>
                <w:kern w:val="0"/>
                <w:lang w:val="en-GB"/>
              </w:rPr>
            </w:pPr>
            <w:r>
              <w:rPr>
                <w:color w:val="000000" w:themeColor="text1"/>
                <w:lang w:val="en-GB"/>
              </w:rPr>
              <w:t>2</w:t>
            </w:r>
            <w:r w:rsidR="00D05751">
              <w:rPr>
                <w:color w:val="000000" w:themeColor="text1"/>
                <w:lang w:val="en-GB"/>
              </w:rPr>
              <w:t>5</w:t>
            </w:r>
          </w:p>
        </w:tc>
      </w:tr>
      <w:tr w:rsidR="00C0161A" w:rsidRPr="00D46E62" w14:paraId="087C663E" w14:textId="77777777" w:rsidTr="008A212C">
        <w:tc>
          <w:tcPr>
            <w:tcW w:w="6803" w:type="dxa"/>
          </w:tcPr>
          <w:p w14:paraId="2B1B1335" w14:textId="75B16C37" w:rsidR="00C0161A" w:rsidRPr="00780D3D" w:rsidRDefault="00C0161A" w:rsidP="00B77FF5">
            <w:pPr>
              <w:spacing w:line="360" w:lineRule="auto"/>
              <w:rPr>
                <w:rFonts w:eastAsiaTheme="minorEastAsia"/>
                <w:b/>
                <w:color w:val="000000" w:themeColor="text1"/>
                <w:kern w:val="0"/>
                <w:lang w:val="en-GB"/>
              </w:rPr>
            </w:pPr>
            <w:r w:rsidRPr="00780D3D">
              <w:rPr>
                <w:color w:val="000000" w:themeColor="text1"/>
                <w:lang w:val="en-GB"/>
              </w:rPr>
              <w:t xml:space="preserve">Worksheet 2: </w:t>
            </w:r>
            <w:r w:rsidR="00B77FF5" w:rsidRPr="00780D3D">
              <w:rPr>
                <w:color w:val="000000" w:themeColor="text1"/>
                <w:lang w:val="en-GB"/>
              </w:rPr>
              <w:t xml:space="preserve">Money management skills: </w:t>
            </w:r>
            <w:r w:rsidRPr="00780D3D">
              <w:rPr>
                <w:color w:val="000000" w:themeColor="text1"/>
                <w:lang w:val="en-GB"/>
              </w:rPr>
              <w:t>How to do budgeting?</w:t>
            </w:r>
          </w:p>
        </w:tc>
        <w:tc>
          <w:tcPr>
            <w:tcW w:w="1587" w:type="dxa"/>
          </w:tcPr>
          <w:p w14:paraId="48BCA7C1" w14:textId="1C26E083" w:rsidR="00C0161A" w:rsidRPr="00780D3D" w:rsidRDefault="00C534E8" w:rsidP="004D340D">
            <w:pPr>
              <w:spacing w:line="360" w:lineRule="auto"/>
              <w:rPr>
                <w:rFonts w:eastAsiaTheme="minorEastAsia"/>
                <w:color w:val="000000" w:themeColor="text1"/>
                <w:kern w:val="0"/>
                <w:lang w:val="en-GB"/>
              </w:rPr>
            </w:pPr>
            <w:r>
              <w:rPr>
                <w:rFonts w:eastAsiaTheme="minorEastAsia"/>
                <w:color w:val="000000" w:themeColor="text1"/>
                <w:kern w:val="0"/>
                <w:lang w:val="en-GB"/>
              </w:rPr>
              <w:t>3</w:t>
            </w:r>
            <w:r w:rsidR="00D05751">
              <w:rPr>
                <w:rFonts w:eastAsiaTheme="minorEastAsia"/>
                <w:color w:val="000000" w:themeColor="text1"/>
                <w:kern w:val="0"/>
                <w:lang w:val="en-GB"/>
              </w:rPr>
              <w:t>0</w:t>
            </w:r>
          </w:p>
        </w:tc>
      </w:tr>
      <w:tr w:rsidR="00C0161A" w:rsidRPr="00D46E62" w14:paraId="6A55435E" w14:textId="77777777" w:rsidTr="008A212C">
        <w:tc>
          <w:tcPr>
            <w:tcW w:w="6803" w:type="dxa"/>
          </w:tcPr>
          <w:p w14:paraId="276B04CF" w14:textId="726A23AE" w:rsidR="00C0161A" w:rsidRPr="00780D3D" w:rsidRDefault="00C0161A" w:rsidP="00C0161A">
            <w:pPr>
              <w:spacing w:line="360" w:lineRule="auto"/>
              <w:rPr>
                <w:rFonts w:eastAsiaTheme="minorEastAsia"/>
                <w:b/>
                <w:color w:val="000000" w:themeColor="text1"/>
                <w:kern w:val="0"/>
                <w:lang w:val="en-GB"/>
              </w:rPr>
            </w:pPr>
            <w:r w:rsidRPr="00780D3D">
              <w:rPr>
                <w:color w:val="000000" w:themeColor="text1"/>
                <w:lang w:val="en-GB"/>
              </w:rPr>
              <w:t xml:space="preserve">Worksheet 3: Financial </w:t>
            </w:r>
            <w:r w:rsidR="00DA6FA5" w:rsidRPr="00780D3D">
              <w:rPr>
                <w:color w:val="000000" w:themeColor="text1"/>
                <w:lang w:val="en-GB"/>
              </w:rPr>
              <w:t>n</w:t>
            </w:r>
            <w:r w:rsidRPr="00780D3D">
              <w:rPr>
                <w:color w:val="000000" w:themeColor="text1"/>
                <w:lang w:val="en-GB"/>
              </w:rPr>
              <w:t xml:space="preserve">eeds at </w:t>
            </w:r>
            <w:r w:rsidR="00DA6FA5" w:rsidRPr="00780D3D">
              <w:rPr>
                <w:color w:val="000000" w:themeColor="text1"/>
                <w:lang w:val="en-GB"/>
              </w:rPr>
              <w:t>d</w:t>
            </w:r>
            <w:r w:rsidR="00CC70BD" w:rsidRPr="00780D3D">
              <w:rPr>
                <w:color w:val="000000" w:themeColor="text1"/>
                <w:lang w:val="en-GB"/>
              </w:rPr>
              <w:t xml:space="preserve">ifferent </w:t>
            </w:r>
            <w:r w:rsidR="00DA6FA5" w:rsidRPr="00780D3D">
              <w:rPr>
                <w:color w:val="000000" w:themeColor="text1"/>
                <w:lang w:val="en-GB"/>
              </w:rPr>
              <w:t>l</w:t>
            </w:r>
            <w:r w:rsidRPr="00780D3D">
              <w:rPr>
                <w:color w:val="000000" w:themeColor="text1"/>
                <w:lang w:val="en-GB"/>
              </w:rPr>
              <w:t xml:space="preserve">ife </w:t>
            </w:r>
            <w:r w:rsidR="00DA6FA5" w:rsidRPr="00780D3D">
              <w:rPr>
                <w:color w:val="000000" w:themeColor="text1"/>
                <w:lang w:val="en-GB"/>
              </w:rPr>
              <w:t>s</w:t>
            </w:r>
            <w:r w:rsidRPr="00780D3D">
              <w:rPr>
                <w:color w:val="000000" w:themeColor="text1"/>
                <w:lang w:val="en-GB"/>
              </w:rPr>
              <w:t>tages</w:t>
            </w:r>
          </w:p>
        </w:tc>
        <w:tc>
          <w:tcPr>
            <w:tcW w:w="1587" w:type="dxa"/>
          </w:tcPr>
          <w:p w14:paraId="4FA43A16" w14:textId="1A7FB119" w:rsidR="00C0161A" w:rsidRPr="00780D3D" w:rsidRDefault="00C534E8" w:rsidP="004D340D">
            <w:pPr>
              <w:spacing w:line="360" w:lineRule="auto"/>
              <w:rPr>
                <w:rFonts w:eastAsiaTheme="minorEastAsia"/>
                <w:color w:val="000000" w:themeColor="text1"/>
                <w:kern w:val="0"/>
                <w:lang w:val="en-GB"/>
              </w:rPr>
            </w:pPr>
            <w:r>
              <w:rPr>
                <w:rFonts w:eastAsiaTheme="minorEastAsia"/>
                <w:color w:val="000000" w:themeColor="text1"/>
                <w:kern w:val="0"/>
                <w:lang w:val="en-GB"/>
              </w:rPr>
              <w:t>3</w:t>
            </w:r>
            <w:r w:rsidR="00D05751">
              <w:rPr>
                <w:rFonts w:eastAsiaTheme="minorEastAsia"/>
                <w:color w:val="000000" w:themeColor="text1"/>
                <w:kern w:val="0"/>
                <w:lang w:val="en-GB"/>
              </w:rPr>
              <w:t>3</w:t>
            </w:r>
          </w:p>
        </w:tc>
      </w:tr>
      <w:tr w:rsidR="00C0161A" w:rsidRPr="00D46E62" w14:paraId="5AD11806" w14:textId="77777777" w:rsidTr="008A212C">
        <w:tc>
          <w:tcPr>
            <w:tcW w:w="6803" w:type="dxa"/>
          </w:tcPr>
          <w:p w14:paraId="3D8D53AF" w14:textId="6F44945F" w:rsidR="00C0161A" w:rsidRPr="00780D3D" w:rsidRDefault="00C0161A" w:rsidP="00C0161A">
            <w:pPr>
              <w:spacing w:line="360" w:lineRule="auto"/>
              <w:rPr>
                <w:rFonts w:eastAsiaTheme="minorEastAsia"/>
                <w:color w:val="000000" w:themeColor="text1"/>
                <w:lang w:val="en-GB"/>
              </w:rPr>
            </w:pPr>
            <w:r w:rsidRPr="00780D3D">
              <w:rPr>
                <w:color w:val="000000" w:themeColor="text1"/>
                <w:lang w:val="en-GB"/>
              </w:rPr>
              <w:t xml:space="preserve">Worksheet </w:t>
            </w:r>
            <w:r w:rsidR="008A212C">
              <w:rPr>
                <w:color w:val="000000" w:themeColor="text1"/>
                <w:lang w:val="en-GB"/>
              </w:rPr>
              <w:t>4</w:t>
            </w:r>
            <w:r w:rsidRPr="00780D3D">
              <w:rPr>
                <w:color w:val="000000" w:themeColor="text1"/>
                <w:lang w:val="en-GB"/>
              </w:rPr>
              <w:t>: Unveiling the interest rate of credit card cash advance</w:t>
            </w:r>
          </w:p>
        </w:tc>
        <w:tc>
          <w:tcPr>
            <w:tcW w:w="1587" w:type="dxa"/>
          </w:tcPr>
          <w:p w14:paraId="71D03012" w14:textId="2FB9C5B4" w:rsidR="00C0161A"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4</w:t>
            </w:r>
            <w:r w:rsidR="00D05751">
              <w:rPr>
                <w:rFonts w:eastAsiaTheme="minorEastAsia"/>
                <w:color w:val="000000" w:themeColor="text1"/>
                <w:lang w:val="en-GB"/>
              </w:rPr>
              <w:t>3</w:t>
            </w:r>
          </w:p>
        </w:tc>
      </w:tr>
      <w:tr w:rsidR="005A18D6" w:rsidRPr="00D46E62" w14:paraId="6DD768C0" w14:textId="77777777" w:rsidTr="008A212C">
        <w:tc>
          <w:tcPr>
            <w:tcW w:w="6803" w:type="dxa"/>
          </w:tcPr>
          <w:p w14:paraId="24E79DC8" w14:textId="1BD4C8FC" w:rsidR="005A18D6" w:rsidRPr="00780D3D" w:rsidRDefault="005A18D6" w:rsidP="0036318C">
            <w:pPr>
              <w:spacing w:line="360" w:lineRule="auto"/>
              <w:rPr>
                <w:rFonts w:eastAsiaTheme="minorEastAsia"/>
                <w:color w:val="000000" w:themeColor="text1"/>
                <w:lang w:val="en-GB"/>
              </w:rPr>
            </w:pPr>
            <w:r w:rsidRPr="00780D3D">
              <w:rPr>
                <w:color w:val="000000" w:themeColor="text1"/>
                <w:lang w:val="en-GB"/>
              </w:rPr>
              <w:t xml:space="preserve">Worksheet </w:t>
            </w:r>
            <w:r w:rsidR="008A212C">
              <w:rPr>
                <w:color w:val="000000" w:themeColor="text1"/>
                <w:lang w:val="en-GB"/>
              </w:rPr>
              <w:t>5</w:t>
            </w:r>
            <w:r w:rsidRPr="00780D3D">
              <w:rPr>
                <w:color w:val="000000" w:themeColor="text1"/>
                <w:lang w:val="en-GB"/>
              </w:rPr>
              <w:t xml:space="preserve">: </w:t>
            </w:r>
            <w:r w:rsidR="00D01CF5" w:rsidRPr="00780D3D">
              <w:rPr>
                <w:color w:val="000000" w:themeColor="text1"/>
                <w:lang w:val="en-GB"/>
              </w:rPr>
              <w:t>Well spent</w:t>
            </w:r>
            <w:r w:rsidR="0036318C" w:rsidRPr="00780D3D">
              <w:rPr>
                <w:color w:val="000000" w:themeColor="text1"/>
                <w:lang w:val="en-GB"/>
              </w:rPr>
              <w:t xml:space="preserve"> or not</w:t>
            </w:r>
            <w:r w:rsidRPr="00780D3D">
              <w:rPr>
                <w:color w:val="000000" w:themeColor="text1"/>
                <w:lang w:val="en-GB"/>
              </w:rPr>
              <w:t>?</w:t>
            </w:r>
          </w:p>
        </w:tc>
        <w:tc>
          <w:tcPr>
            <w:tcW w:w="1587" w:type="dxa"/>
          </w:tcPr>
          <w:p w14:paraId="649CC8FC" w14:textId="04E25805"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4</w:t>
            </w:r>
            <w:r w:rsidR="00D05751">
              <w:rPr>
                <w:rFonts w:eastAsiaTheme="minorEastAsia"/>
                <w:color w:val="000000" w:themeColor="text1"/>
                <w:lang w:val="en-GB"/>
              </w:rPr>
              <w:t>7</w:t>
            </w:r>
          </w:p>
        </w:tc>
      </w:tr>
      <w:tr w:rsidR="005A18D6" w:rsidRPr="00D46E62" w14:paraId="3DB79FD5" w14:textId="77777777" w:rsidTr="008A212C">
        <w:tc>
          <w:tcPr>
            <w:tcW w:w="6803" w:type="dxa"/>
          </w:tcPr>
          <w:p w14:paraId="77852EF0" w14:textId="7E7535F3" w:rsidR="005A18D6" w:rsidRPr="00780D3D" w:rsidRDefault="005A18D6" w:rsidP="005A18D6">
            <w:pPr>
              <w:spacing w:line="360" w:lineRule="auto"/>
              <w:rPr>
                <w:rFonts w:eastAsiaTheme="minorEastAsia"/>
                <w:color w:val="000000" w:themeColor="text1"/>
                <w:lang w:val="en-GB"/>
              </w:rPr>
            </w:pPr>
            <w:r w:rsidRPr="00780D3D">
              <w:rPr>
                <w:color w:val="000000" w:themeColor="text1"/>
                <w:lang w:val="en-GB"/>
              </w:rPr>
              <w:t xml:space="preserve">Worksheet </w:t>
            </w:r>
            <w:r w:rsidR="008A212C">
              <w:rPr>
                <w:color w:val="000000" w:themeColor="text1"/>
                <w:lang w:val="en-GB"/>
              </w:rPr>
              <w:t>6</w:t>
            </w:r>
            <w:r w:rsidRPr="00780D3D">
              <w:rPr>
                <w:color w:val="000000" w:themeColor="text1"/>
                <w:lang w:val="en-GB"/>
              </w:rPr>
              <w:t xml:space="preserve">: Services provided by </w:t>
            </w:r>
            <w:r w:rsidR="00DA6FA5" w:rsidRPr="00780D3D">
              <w:rPr>
                <w:color w:val="000000" w:themeColor="text1"/>
                <w:lang w:val="en-GB"/>
              </w:rPr>
              <w:t>f</w:t>
            </w:r>
            <w:r w:rsidRPr="00780D3D">
              <w:rPr>
                <w:color w:val="000000" w:themeColor="text1"/>
                <w:lang w:val="en-GB"/>
              </w:rPr>
              <w:t xml:space="preserve">inancial </w:t>
            </w:r>
            <w:r w:rsidR="00DA6FA5" w:rsidRPr="00780D3D">
              <w:rPr>
                <w:color w:val="000000" w:themeColor="text1"/>
                <w:lang w:val="en-GB"/>
              </w:rPr>
              <w:t>i</w:t>
            </w:r>
            <w:r w:rsidRPr="00780D3D">
              <w:rPr>
                <w:color w:val="000000" w:themeColor="text1"/>
                <w:lang w:val="en-GB"/>
              </w:rPr>
              <w:t xml:space="preserve">nstitutions </w:t>
            </w:r>
          </w:p>
        </w:tc>
        <w:tc>
          <w:tcPr>
            <w:tcW w:w="1587" w:type="dxa"/>
          </w:tcPr>
          <w:p w14:paraId="4B66B196" w14:textId="7A57722F"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5</w:t>
            </w:r>
            <w:r w:rsidR="00D05751">
              <w:rPr>
                <w:rFonts w:eastAsiaTheme="minorEastAsia"/>
                <w:color w:val="000000" w:themeColor="text1"/>
                <w:lang w:val="en-GB"/>
              </w:rPr>
              <w:t>1</w:t>
            </w:r>
          </w:p>
        </w:tc>
      </w:tr>
      <w:tr w:rsidR="005A18D6" w:rsidRPr="00D46E62" w14:paraId="030DAC11" w14:textId="77777777" w:rsidTr="008A212C">
        <w:tc>
          <w:tcPr>
            <w:tcW w:w="6803" w:type="dxa"/>
          </w:tcPr>
          <w:p w14:paraId="473C397B" w14:textId="6454DF26" w:rsidR="005A18D6" w:rsidRPr="00780D3D" w:rsidRDefault="005A18D6" w:rsidP="005A18D6">
            <w:pPr>
              <w:spacing w:line="360" w:lineRule="auto"/>
              <w:rPr>
                <w:rFonts w:eastAsiaTheme="minorEastAsia"/>
                <w:color w:val="000000" w:themeColor="text1"/>
                <w:lang w:val="en-GB"/>
              </w:rPr>
            </w:pPr>
            <w:r w:rsidRPr="00780D3D">
              <w:rPr>
                <w:color w:val="000000" w:themeColor="text1"/>
                <w:lang w:val="en-GB"/>
              </w:rPr>
              <w:t xml:space="preserve">Worksheet </w:t>
            </w:r>
            <w:r w:rsidR="008A212C">
              <w:rPr>
                <w:color w:val="000000" w:themeColor="text1"/>
                <w:lang w:val="en-GB"/>
              </w:rPr>
              <w:t>7</w:t>
            </w:r>
            <w:r w:rsidRPr="00780D3D">
              <w:rPr>
                <w:color w:val="000000" w:themeColor="text1"/>
                <w:lang w:val="en-GB"/>
              </w:rPr>
              <w:t>: Many a little makes a mickle!</w:t>
            </w:r>
          </w:p>
        </w:tc>
        <w:tc>
          <w:tcPr>
            <w:tcW w:w="1587" w:type="dxa"/>
          </w:tcPr>
          <w:p w14:paraId="6C75ECE3" w14:textId="07C46206"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5</w:t>
            </w:r>
            <w:r w:rsidR="00D05751">
              <w:rPr>
                <w:rFonts w:eastAsiaTheme="minorEastAsia"/>
                <w:color w:val="000000" w:themeColor="text1"/>
                <w:lang w:val="en-GB"/>
              </w:rPr>
              <w:t>5</w:t>
            </w:r>
          </w:p>
        </w:tc>
      </w:tr>
      <w:tr w:rsidR="005A18D6" w:rsidRPr="00D46E62" w14:paraId="6C8E7E89" w14:textId="77777777" w:rsidTr="008A212C">
        <w:tc>
          <w:tcPr>
            <w:tcW w:w="6803" w:type="dxa"/>
          </w:tcPr>
          <w:p w14:paraId="5ED3F325" w14:textId="22842306" w:rsidR="005A18D6" w:rsidRPr="00780D3D" w:rsidRDefault="005A18D6" w:rsidP="005A18D6">
            <w:pPr>
              <w:spacing w:line="360" w:lineRule="auto"/>
              <w:rPr>
                <w:rFonts w:eastAsiaTheme="minorEastAsia"/>
                <w:color w:val="000000" w:themeColor="text1"/>
                <w:lang w:val="en-GB"/>
              </w:rPr>
            </w:pPr>
            <w:r w:rsidRPr="00780D3D">
              <w:rPr>
                <w:color w:val="000000" w:themeColor="text1"/>
                <w:lang w:val="en-GB"/>
              </w:rPr>
              <w:t xml:space="preserve">Worksheet </w:t>
            </w:r>
            <w:r w:rsidR="008A212C">
              <w:rPr>
                <w:color w:val="000000" w:themeColor="text1"/>
                <w:lang w:val="en-GB"/>
              </w:rPr>
              <w:t>8</w:t>
            </w:r>
            <w:r w:rsidRPr="00780D3D">
              <w:rPr>
                <w:color w:val="000000" w:themeColor="text1"/>
                <w:lang w:val="en-GB"/>
              </w:rPr>
              <w:t>: Be cautious when shopping</w:t>
            </w:r>
            <w:r w:rsidR="001E0659" w:rsidRPr="00780D3D">
              <w:rPr>
                <w:color w:val="000000" w:themeColor="text1"/>
                <w:lang w:val="en-GB"/>
              </w:rPr>
              <w:t xml:space="preserve"> online</w:t>
            </w:r>
          </w:p>
        </w:tc>
        <w:tc>
          <w:tcPr>
            <w:tcW w:w="1587" w:type="dxa"/>
          </w:tcPr>
          <w:p w14:paraId="0423CD7A" w14:textId="13F137DB"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7</w:t>
            </w:r>
            <w:r w:rsidR="00D05751">
              <w:rPr>
                <w:rFonts w:eastAsiaTheme="minorEastAsia"/>
                <w:color w:val="000000" w:themeColor="text1"/>
                <w:lang w:val="en-GB"/>
              </w:rPr>
              <w:t>1</w:t>
            </w:r>
          </w:p>
        </w:tc>
      </w:tr>
      <w:tr w:rsidR="005A18D6" w:rsidRPr="00D46E62" w14:paraId="621A2F29" w14:textId="77777777" w:rsidTr="008A212C">
        <w:tc>
          <w:tcPr>
            <w:tcW w:w="6803" w:type="dxa"/>
          </w:tcPr>
          <w:p w14:paraId="5B0A1609" w14:textId="2FBA0DC1" w:rsidR="005A18D6" w:rsidRPr="00780D3D" w:rsidRDefault="005A18D6" w:rsidP="005A18D6">
            <w:pPr>
              <w:spacing w:line="360" w:lineRule="auto"/>
              <w:rPr>
                <w:rFonts w:eastAsiaTheme="minorEastAsia"/>
                <w:color w:val="000000" w:themeColor="text1"/>
                <w:lang w:val="en-GB"/>
              </w:rPr>
            </w:pPr>
            <w:r w:rsidRPr="00780D3D">
              <w:rPr>
                <w:color w:val="000000" w:themeColor="text1"/>
                <w:lang w:val="en-GB"/>
              </w:rPr>
              <w:t xml:space="preserve">Worksheet </w:t>
            </w:r>
            <w:r w:rsidR="008A212C">
              <w:rPr>
                <w:color w:val="000000" w:themeColor="text1"/>
                <w:lang w:val="en-GB"/>
              </w:rPr>
              <w:t>9</w:t>
            </w:r>
            <w:r w:rsidRPr="00780D3D">
              <w:rPr>
                <w:color w:val="000000" w:themeColor="text1"/>
                <w:lang w:val="en-GB"/>
              </w:rPr>
              <w:t>: What are intellectual property rights</w:t>
            </w:r>
            <w:r w:rsidR="007C0411" w:rsidRPr="00780D3D">
              <w:rPr>
                <w:color w:val="000000" w:themeColor="text1"/>
                <w:lang w:val="en-GB"/>
              </w:rPr>
              <w:t>?</w:t>
            </w:r>
          </w:p>
        </w:tc>
        <w:tc>
          <w:tcPr>
            <w:tcW w:w="1587" w:type="dxa"/>
          </w:tcPr>
          <w:p w14:paraId="2CFC3216" w14:textId="27F87E76"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7</w:t>
            </w:r>
            <w:r w:rsidR="00D05751">
              <w:rPr>
                <w:rFonts w:eastAsiaTheme="minorEastAsia"/>
                <w:color w:val="000000" w:themeColor="text1"/>
                <w:lang w:val="en-GB"/>
              </w:rPr>
              <w:t>7</w:t>
            </w:r>
          </w:p>
        </w:tc>
      </w:tr>
      <w:tr w:rsidR="005A18D6" w:rsidRPr="00D46E62" w14:paraId="3F44F267" w14:textId="77777777" w:rsidTr="008A212C">
        <w:tc>
          <w:tcPr>
            <w:tcW w:w="6803" w:type="dxa"/>
          </w:tcPr>
          <w:p w14:paraId="4EA6A3F5" w14:textId="232C5842" w:rsidR="005A18D6" w:rsidRPr="00780D3D" w:rsidRDefault="005A18D6" w:rsidP="00450549">
            <w:pPr>
              <w:spacing w:line="360" w:lineRule="auto"/>
              <w:rPr>
                <w:rFonts w:eastAsiaTheme="minorEastAsia"/>
                <w:color w:val="000000" w:themeColor="text1"/>
                <w:lang w:val="en-GB"/>
              </w:rPr>
            </w:pPr>
            <w:r w:rsidRPr="00780D3D">
              <w:rPr>
                <w:color w:val="000000" w:themeColor="text1"/>
                <w:lang w:val="en-GB"/>
              </w:rPr>
              <w:t>Worksheet 1</w:t>
            </w:r>
            <w:r w:rsidR="008A212C">
              <w:rPr>
                <w:color w:val="000000" w:themeColor="text1"/>
                <w:lang w:val="en-GB"/>
              </w:rPr>
              <w:t>0</w:t>
            </w:r>
            <w:r w:rsidRPr="00780D3D">
              <w:rPr>
                <w:color w:val="000000" w:themeColor="text1"/>
                <w:lang w:val="en-GB"/>
              </w:rPr>
              <w:t xml:space="preserve">: </w:t>
            </w:r>
            <w:r w:rsidR="00450549" w:rsidRPr="00780D3D">
              <w:rPr>
                <w:color w:val="000000" w:themeColor="text1"/>
                <w:lang w:val="en-GB"/>
              </w:rPr>
              <w:t>What are your c</w:t>
            </w:r>
            <w:r w:rsidRPr="00780D3D">
              <w:rPr>
                <w:color w:val="000000" w:themeColor="text1"/>
                <w:lang w:val="en-GB"/>
              </w:rPr>
              <w:t xml:space="preserve">onsiderations </w:t>
            </w:r>
            <w:r w:rsidR="00450549" w:rsidRPr="00780D3D">
              <w:rPr>
                <w:color w:val="000000" w:themeColor="text1"/>
                <w:lang w:val="en-GB"/>
              </w:rPr>
              <w:t>when</w:t>
            </w:r>
            <w:r w:rsidRPr="00780D3D">
              <w:rPr>
                <w:color w:val="000000" w:themeColor="text1"/>
                <w:lang w:val="en-GB"/>
              </w:rPr>
              <w:t xml:space="preserve"> shopping</w:t>
            </w:r>
            <w:r w:rsidR="00450549" w:rsidRPr="00780D3D">
              <w:rPr>
                <w:color w:val="000000" w:themeColor="text1"/>
                <w:lang w:val="en-GB"/>
              </w:rPr>
              <w:t>?</w:t>
            </w:r>
          </w:p>
        </w:tc>
        <w:tc>
          <w:tcPr>
            <w:tcW w:w="1587" w:type="dxa"/>
          </w:tcPr>
          <w:p w14:paraId="69ECDF71" w14:textId="03184DA9"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8</w:t>
            </w:r>
            <w:r w:rsidR="00D05751">
              <w:rPr>
                <w:rFonts w:eastAsiaTheme="minorEastAsia"/>
                <w:color w:val="000000" w:themeColor="text1"/>
                <w:lang w:val="en-GB"/>
              </w:rPr>
              <w:t>2</w:t>
            </w:r>
          </w:p>
        </w:tc>
      </w:tr>
      <w:tr w:rsidR="005A18D6" w:rsidRPr="00D46E62" w14:paraId="1295C0DF" w14:textId="77777777" w:rsidTr="008A212C">
        <w:tc>
          <w:tcPr>
            <w:tcW w:w="6803" w:type="dxa"/>
          </w:tcPr>
          <w:p w14:paraId="3DFD70AD" w14:textId="16640D5D" w:rsidR="005A18D6" w:rsidRPr="00780D3D" w:rsidRDefault="005A18D6" w:rsidP="00A15FAF">
            <w:pPr>
              <w:spacing w:line="360" w:lineRule="auto"/>
              <w:rPr>
                <w:rFonts w:eastAsiaTheme="minorEastAsia"/>
                <w:color w:val="000000" w:themeColor="text1"/>
                <w:lang w:val="en-GB"/>
              </w:rPr>
            </w:pPr>
            <w:r w:rsidRPr="00780D3D">
              <w:rPr>
                <w:color w:val="000000" w:themeColor="text1"/>
                <w:lang w:val="en-GB"/>
              </w:rPr>
              <w:t>Worksheet 1</w:t>
            </w:r>
            <w:r w:rsidR="008A212C">
              <w:rPr>
                <w:color w:val="000000" w:themeColor="text1"/>
                <w:lang w:val="en-GB"/>
              </w:rPr>
              <w:t>1</w:t>
            </w:r>
            <w:r w:rsidRPr="00780D3D">
              <w:rPr>
                <w:color w:val="000000" w:themeColor="text1"/>
                <w:lang w:val="en-GB"/>
              </w:rPr>
              <w:t xml:space="preserve">: </w:t>
            </w:r>
            <w:r w:rsidR="00CB6D19" w:rsidRPr="00780D3D">
              <w:rPr>
                <w:color w:val="000000" w:themeColor="text1"/>
                <w:lang w:val="en-GB"/>
              </w:rPr>
              <w:t>Do you practi</w:t>
            </w:r>
            <w:r w:rsidR="00B6015A" w:rsidRPr="00780D3D">
              <w:rPr>
                <w:color w:val="000000" w:themeColor="text1"/>
                <w:lang w:val="en-GB"/>
              </w:rPr>
              <w:t>s</w:t>
            </w:r>
            <w:r w:rsidR="00CB6D19" w:rsidRPr="00780D3D">
              <w:rPr>
                <w:color w:val="000000" w:themeColor="text1"/>
                <w:lang w:val="en-GB"/>
              </w:rPr>
              <w:t xml:space="preserve">e </w:t>
            </w:r>
            <w:r w:rsidR="00C61318" w:rsidRPr="00780D3D">
              <w:rPr>
                <w:color w:val="000000" w:themeColor="text1"/>
                <w:lang w:val="en-GB"/>
              </w:rPr>
              <w:t>g</w:t>
            </w:r>
            <w:r w:rsidR="00CB6D19" w:rsidRPr="00780D3D">
              <w:rPr>
                <w:color w:val="000000" w:themeColor="text1"/>
                <w:lang w:val="en-GB"/>
              </w:rPr>
              <w:t>reen</w:t>
            </w:r>
            <w:r w:rsidRPr="00780D3D">
              <w:rPr>
                <w:color w:val="000000" w:themeColor="text1"/>
                <w:lang w:val="en-GB"/>
              </w:rPr>
              <w:t xml:space="preserve"> consumption?</w:t>
            </w:r>
          </w:p>
        </w:tc>
        <w:tc>
          <w:tcPr>
            <w:tcW w:w="1587" w:type="dxa"/>
          </w:tcPr>
          <w:p w14:paraId="3ED87F3B" w14:textId="5668093C" w:rsidR="005A18D6" w:rsidRPr="00780D3D" w:rsidRDefault="00C534E8" w:rsidP="004D340D">
            <w:pPr>
              <w:spacing w:line="360" w:lineRule="auto"/>
              <w:rPr>
                <w:rFonts w:eastAsiaTheme="minorEastAsia"/>
                <w:color w:val="000000" w:themeColor="text1"/>
                <w:lang w:val="en-GB"/>
              </w:rPr>
            </w:pPr>
            <w:r>
              <w:rPr>
                <w:rFonts w:eastAsiaTheme="minorEastAsia"/>
                <w:color w:val="000000" w:themeColor="text1"/>
                <w:lang w:val="en-GB"/>
              </w:rPr>
              <w:t>8</w:t>
            </w:r>
            <w:r w:rsidR="00D05751">
              <w:rPr>
                <w:rFonts w:eastAsiaTheme="minorEastAsia"/>
                <w:color w:val="000000" w:themeColor="text1"/>
                <w:lang w:val="en-GB"/>
              </w:rPr>
              <w:t>5</w:t>
            </w:r>
          </w:p>
        </w:tc>
      </w:tr>
      <w:tr w:rsidR="005A18D6" w:rsidRPr="00D46E62" w14:paraId="05878174" w14:textId="77777777" w:rsidTr="008A212C">
        <w:tc>
          <w:tcPr>
            <w:tcW w:w="6803" w:type="dxa"/>
          </w:tcPr>
          <w:p w14:paraId="70CB2D18" w14:textId="5972B517" w:rsidR="005A18D6" w:rsidRPr="00780D3D" w:rsidRDefault="005A18D6" w:rsidP="005A18D6">
            <w:pPr>
              <w:spacing w:line="360" w:lineRule="auto"/>
              <w:rPr>
                <w:rFonts w:eastAsiaTheme="minorEastAsia"/>
                <w:color w:val="000000" w:themeColor="text1"/>
                <w:lang w:val="en-GB"/>
              </w:rPr>
            </w:pPr>
          </w:p>
        </w:tc>
        <w:tc>
          <w:tcPr>
            <w:tcW w:w="1587" w:type="dxa"/>
          </w:tcPr>
          <w:p w14:paraId="3D8DD740" w14:textId="7F6F075C" w:rsidR="005A18D6" w:rsidRPr="00780D3D" w:rsidRDefault="005A18D6" w:rsidP="005A18D6">
            <w:pPr>
              <w:spacing w:line="360" w:lineRule="auto"/>
              <w:rPr>
                <w:rFonts w:eastAsiaTheme="minorEastAsia"/>
                <w:color w:val="000000" w:themeColor="text1"/>
                <w:lang w:val="en-GB"/>
              </w:rPr>
            </w:pPr>
          </w:p>
        </w:tc>
      </w:tr>
      <w:tr w:rsidR="005A18D6" w:rsidRPr="00D46E62" w14:paraId="49F32AFD" w14:textId="77777777" w:rsidTr="008A212C">
        <w:tc>
          <w:tcPr>
            <w:tcW w:w="6803" w:type="dxa"/>
          </w:tcPr>
          <w:p w14:paraId="242D5C56" w14:textId="64DA8881" w:rsidR="005A18D6" w:rsidRPr="00780D3D" w:rsidRDefault="005A18D6" w:rsidP="00496AAB">
            <w:pPr>
              <w:spacing w:line="360" w:lineRule="auto"/>
              <w:rPr>
                <w:rFonts w:eastAsiaTheme="minorEastAsia"/>
                <w:b/>
                <w:color w:val="000000" w:themeColor="text1"/>
                <w:kern w:val="0"/>
                <w:sz w:val="28"/>
                <w:szCs w:val="28"/>
                <w:lang w:val="en-GB"/>
              </w:rPr>
            </w:pPr>
            <w:r w:rsidRPr="00780D3D">
              <w:rPr>
                <w:b/>
                <w:color w:val="000000" w:themeColor="text1"/>
                <w:sz w:val="28"/>
                <w:szCs w:val="28"/>
                <w:lang w:val="en-GB"/>
              </w:rPr>
              <w:t>Self-</w:t>
            </w:r>
            <w:r w:rsidR="00496AAB" w:rsidRPr="00780D3D">
              <w:rPr>
                <w:b/>
                <w:color w:val="000000" w:themeColor="text1"/>
                <w:sz w:val="28"/>
                <w:szCs w:val="28"/>
                <w:lang w:val="en-GB"/>
              </w:rPr>
              <w:t>l</w:t>
            </w:r>
            <w:r w:rsidRPr="00780D3D">
              <w:rPr>
                <w:b/>
                <w:color w:val="000000" w:themeColor="text1"/>
                <w:sz w:val="28"/>
                <w:szCs w:val="28"/>
                <w:lang w:val="en-GB"/>
              </w:rPr>
              <w:t>earning Materials</w:t>
            </w:r>
          </w:p>
        </w:tc>
        <w:tc>
          <w:tcPr>
            <w:tcW w:w="1587" w:type="dxa"/>
          </w:tcPr>
          <w:p w14:paraId="7B3C0E07" w14:textId="2EB3B8DF" w:rsidR="005A18D6" w:rsidRPr="00780D3D" w:rsidRDefault="005A18D6" w:rsidP="005A18D6">
            <w:pPr>
              <w:spacing w:line="360" w:lineRule="auto"/>
              <w:rPr>
                <w:rFonts w:eastAsiaTheme="minorEastAsia"/>
                <w:b/>
                <w:color w:val="000000" w:themeColor="text1"/>
                <w:kern w:val="0"/>
                <w:lang w:val="en-GB"/>
              </w:rPr>
            </w:pPr>
          </w:p>
        </w:tc>
      </w:tr>
      <w:tr w:rsidR="005A18D6" w:rsidRPr="00006580" w14:paraId="2B900187" w14:textId="77777777" w:rsidTr="008A212C">
        <w:tc>
          <w:tcPr>
            <w:tcW w:w="6803" w:type="dxa"/>
          </w:tcPr>
          <w:p w14:paraId="10C4FCE9" w14:textId="3FC80E17" w:rsidR="005A18D6" w:rsidRPr="00780D3D" w:rsidRDefault="005A18D6" w:rsidP="00F07C52">
            <w:pPr>
              <w:pStyle w:val="ListParagraph"/>
              <w:numPr>
                <w:ilvl w:val="0"/>
                <w:numId w:val="102"/>
              </w:numPr>
              <w:spacing w:line="360" w:lineRule="auto"/>
              <w:rPr>
                <w:rFonts w:eastAsiaTheme="minorEastAsia"/>
                <w:color w:val="000000" w:themeColor="text1"/>
                <w:kern w:val="0"/>
                <w:lang w:val="en-GB"/>
              </w:rPr>
            </w:pPr>
            <w:r w:rsidRPr="00780D3D">
              <w:rPr>
                <w:color w:val="000000" w:themeColor="text1"/>
                <w:lang w:val="en-GB"/>
              </w:rPr>
              <w:t xml:space="preserve">Learn from </w:t>
            </w:r>
            <w:r w:rsidR="00DA6FA5" w:rsidRPr="00780D3D">
              <w:rPr>
                <w:color w:val="000000" w:themeColor="text1"/>
                <w:lang w:val="en-GB"/>
              </w:rPr>
              <w:t>c</w:t>
            </w:r>
            <w:r w:rsidRPr="00780D3D">
              <w:rPr>
                <w:color w:val="000000" w:themeColor="text1"/>
                <w:lang w:val="en-GB"/>
              </w:rPr>
              <w:t>elebrities</w:t>
            </w:r>
          </w:p>
        </w:tc>
        <w:tc>
          <w:tcPr>
            <w:tcW w:w="1587" w:type="dxa"/>
          </w:tcPr>
          <w:p w14:paraId="702737AE" w14:textId="70372F84" w:rsidR="005A18D6" w:rsidRPr="00780D3D" w:rsidRDefault="00C534E8" w:rsidP="004D340D">
            <w:pPr>
              <w:spacing w:line="360" w:lineRule="auto"/>
              <w:rPr>
                <w:rFonts w:eastAsiaTheme="minorEastAsia"/>
                <w:color w:val="000000" w:themeColor="text1"/>
                <w:kern w:val="0"/>
                <w:lang w:val="en-GB"/>
              </w:rPr>
            </w:pPr>
            <w:r>
              <w:rPr>
                <w:rFonts w:eastAsiaTheme="minorEastAsia"/>
                <w:color w:val="000000" w:themeColor="text1"/>
                <w:kern w:val="0"/>
                <w:lang w:val="en-GB"/>
              </w:rPr>
              <w:t>9</w:t>
            </w:r>
            <w:r w:rsidR="00D05751">
              <w:rPr>
                <w:rFonts w:eastAsiaTheme="minorEastAsia"/>
                <w:color w:val="000000" w:themeColor="text1"/>
                <w:kern w:val="0"/>
                <w:lang w:val="en-GB"/>
              </w:rPr>
              <w:t>0</w:t>
            </w:r>
          </w:p>
        </w:tc>
      </w:tr>
      <w:tr w:rsidR="005A18D6" w:rsidRPr="00006580" w14:paraId="7EED01C0" w14:textId="77777777" w:rsidTr="008A212C">
        <w:tc>
          <w:tcPr>
            <w:tcW w:w="6803" w:type="dxa"/>
          </w:tcPr>
          <w:p w14:paraId="5DC4AF64" w14:textId="118A036F" w:rsidR="005A18D6" w:rsidRPr="00780D3D" w:rsidRDefault="005A18D6" w:rsidP="00F07C52">
            <w:pPr>
              <w:pStyle w:val="ListParagraph"/>
              <w:numPr>
                <w:ilvl w:val="0"/>
                <w:numId w:val="102"/>
              </w:numPr>
              <w:spacing w:line="360" w:lineRule="auto"/>
              <w:rPr>
                <w:color w:val="000000" w:themeColor="text1"/>
                <w:lang w:val="en-GB"/>
              </w:rPr>
            </w:pPr>
            <w:r w:rsidRPr="00780D3D">
              <w:rPr>
                <w:color w:val="000000" w:themeColor="text1"/>
                <w:lang w:val="en-GB"/>
              </w:rPr>
              <w:t xml:space="preserve">Intellectual </w:t>
            </w:r>
            <w:r w:rsidR="00DA6FA5" w:rsidRPr="00780D3D">
              <w:rPr>
                <w:color w:val="000000" w:themeColor="text1"/>
                <w:lang w:val="en-GB"/>
              </w:rPr>
              <w:t>p</w:t>
            </w:r>
            <w:r w:rsidRPr="00780D3D">
              <w:rPr>
                <w:color w:val="000000" w:themeColor="text1"/>
                <w:lang w:val="en-GB"/>
              </w:rPr>
              <w:t xml:space="preserve">roperty </w:t>
            </w:r>
            <w:r w:rsidR="00DA6FA5" w:rsidRPr="00780D3D">
              <w:rPr>
                <w:color w:val="000000" w:themeColor="text1"/>
                <w:lang w:val="en-GB"/>
              </w:rPr>
              <w:t>r</w:t>
            </w:r>
            <w:r w:rsidRPr="00780D3D">
              <w:rPr>
                <w:color w:val="000000" w:themeColor="text1"/>
                <w:lang w:val="en-GB"/>
              </w:rPr>
              <w:t xml:space="preserve">ights </w:t>
            </w:r>
            <w:r w:rsidR="00DA6FA5" w:rsidRPr="00780D3D">
              <w:rPr>
                <w:color w:val="000000" w:themeColor="text1"/>
                <w:lang w:val="en-GB"/>
              </w:rPr>
              <w:t>p</w:t>
            </w:r>
            <w:r w:rsidRPr="00780D3D">
              <w:rPr>
                <w:color w:val="000000" w:themeColor="text1"/>
                <w:lang w:val="en-GB"/>
              </w:rPr>
              <w:t>rotection</w:t>
            </w:r>
          </w:p>
        </w:tc>
        <w:tc>
          <w:tcPr>
            <w:tcW w:w="1587" w:type="dxa"/>
          </w:tcPr>
          <w:p w14:paraId="5D897F7F" w14:textId="3E9E14AC" w:rsidR="005A18D6" w:rsidRPr="00780D3D" w:rsidRDefault="00C534E8" w:rsidP="00DD513E">
            <w:pPr>
              <w:spacing w:line="360" w:lineRule="auto"/>
              <w:rPr>
                <w:color w:val="000000" w:themeColor="text1"/>
                <w:lang w:val="en-GB"/>
              </w:rPr>
            </w:pPr>
            <w:r>
              <w:rPr>
                <w:color w:val="000000" w:themeColor="text1"/>
                <w:lang w:val="en-GB"/>
              </w:rPr>
              <w:t>9</w:t>
            </w:r>
            <w:r w:rsidR="00D05751">
              <w:rPr>
                <w:color w:val="000000" w:themeColor="text1"/>
                <w:lang w:val="en-GB"/>
              </w:rPr>
              <w:t>1</w:t>
            </w:r>
          </w:p>
        </w:tc>
      </w:tr>
      <w:tr w:rsidR="005A18D6" w:rsidRPr="00006580" w14:paraId="1C466BCC" w14:textId="77777777" w:rsidTr="008A212C">
        <w:tc>
          <w:tcPr>
            <w:tcW w:w="6803" w:type="dxa"/>
          </w:tcPr>
          <w:p w14:paraId="24222026" w14:textId="76B26155" w:rsidR="005A18D6" w:rsidRPr="00780D3D" w:rsidRDefault="005A18D6" w:rsidP="00F07C52">
            <w:pPr>
              <w:pStyle w:val="ListParagraph"/>
              <w:numPr>
                <w:ilvl w:val="0"/>
                <w:numId w:val="102"/>
              </w:numPr>
              <w:spacing w:line="360" w:lineRule="auto"/>
              <w:rPr>
                <w:color w:val="000000" w:themeColor="text1"/>
                <w:lang w:val="en-GB"/>
              </w:rPr>
            </w:pPr>
            <w:r w:rsidRPr="00780D3D">
              <w:rPr>
                <w:color w:val="000000" w:themeColor="text1"/>
                <w:lang w:val="en-GB"/>
              </w:rPr>
              <w:t xml:space="preserve">Carbon </w:t>
            </w:r>
            <w:r w:rsidR="00DA6FA5" w:rsidRPr="00780D3D">
              <w:rPr>
                <w:color w:val="000000" w:themeColor="text1"/>
                <w:lang w:val="en-GB"/>
              </w:rPr>
              <w:t>e</w:t>
            </w:r>
            <w:r w:rsidRPr="00780D3D">
              <w:rPr>
                <w:color w:val="000000" w:themeColor="text1"/>
                <w:lang w:val="en-GB"/>
              </w:rPr>
              <w:t>missions and Hong Kong</w:t>
            </w:r>
          </w:p>
        </w:tc>
        <w:tc>
          <w:tcPr>
            <w:tcW w:w="1587" w:type="dxa"/>
          </w:tcPr>
          <w:p w14:paraId="4C3805E1" w14:textId="4E0B9ED0" w:rsidR="005A18D6" w:rsidRPr="00780D3D" w:rsidRDefault="00C534E8" w:rsidP="004D340D">
            <w:pPr>
              <w:spacing w:line="360" w:lineRule="auto"/>
              <w:rPr>
                <w:color w:val="000000" w:themeColor="text1"/>
                <w:lang w:val="en-GB"/>
              </w:rPr>
            </w:pPr>
            <w:r>
              <w:rPr>
                <w:color w:val="000000" w:themeColor="text1"/>
                <w:lang w:val="en-GB"/>
              </w:rPr>
              <w:t>9</w:t>
            </w:r>
            <w:r w:rsidR="00D05751">
              <w:rPr>
                <w:color w:val="000000" w:themeColor="text1"/>
                <w:lang w:val="en-GB"/>
              </w:rPr>
              <w:t>2</w:t>
            </w:r>
          </w:p>
        </w:tc>
      </w:tr>
      <w:tr w:rsidR="005A18D6" w:rsidRPr="00D46E62" w14:paraId="04C1D277" w14:textId="77777777" w:rsidTr="008A212C">
        <w:tc>
          <w:tcPr>
            <w:tcW w:w="6803" w:type="dxa"/>
          </w:tcPr>
          <w:p w14:paraId="1CC0A37C" w14:textId="77777777" w:rsidR="005A18D6" w:rsidRPr="00780D3D" w:rsidRDefault="005A18D6" w:rsidP="005A18D6">
            <w:pPr>
              <w:spacing w:line="360" w:lineRule="auto"/>
              <w:rPr>
                <w:rFonts w:eastAsiaTheme="minorEastAsia"/>
                <w:b/>
                <w:color w:val="000000" w:themeColor="text1"/>
                <w:kern w:val="0"/>
                <w:lang w:val="en-GB"/>
              </w:rPr>
            </w:pPr>
          </w:p>
        </w:tc>
        <w:tc>
          <w:tcPr>
            <w:tcW w:w="1587" w:type="dxa"/>
          </w:tcPr>
          <w:p w14:paraId="254C8CC9" w14:textId="77777777" w:rsidR="005A18D6" w:rsidRPr="00780D3D" w:rsidRDefault="005A18D6" w:rsidP="005A18D6">
            <w:pPr>
              <w:spacing w:line="360" w:lineRule="auto"/>
              <w:rPr>
                <w:rFonts w:eastAsiaTheme="minorEastAsia"/>
                <w:b/>
                <w:color w:val="000000" w:themeColor="text1"/>
                <w:kern w:val="0"/>
                <w:lang w:val="en-GB"/>
              </w:rPr>
            </w:pPr>
          </w:p>
        </w:tc>
      </w:tr>
      <w:tr w:rsidR="005A18D6" w:rsidRPr="00D46E62" w14:paraId="340C3D69" w14:textId="77777777" w:rsidTr="008A212C">
        <w:tc>
          <w:tcPr>
            <w:tcW w:w="6803" w:type="dxa"/>
          </w:tcPr>
          <w:p w14:paraId="1AB3D1BC" w14:textId="77777777" w:rsidR="005A18D6" w:rsidRPr="00780D3D" w:rsidRDefault="005A18D6" w:rsidP="005A18D6">
            <w:pPr>
              <w:spacing w:line="360" w:lineRule="auto"/>
              <w:rPr>
                <w:rFonts w:eastAsiaTheme="minorEastAsia"/>
                <w:b/>
                <w:color w:val="000000" w:themeColor="text1"/>
                <w:kern w:val="0"/>
                <w:sz w:val="28"/>
                <w:szCs w:val="28"/>
                <w:lang w:val="en-GB"/>
              </w:rPr>
            </w:pPr>
            <w:r w:rsidRPr="00780D3D">
              <w:rPr>
                <w:b/>
                <w:color w:val="000000" w:themeColor="text1"/>
                <w:sz w:val="28"/>
                <w:szCs w:val="28"/>
                <w:lang w:val="en-GB"/>
              </w:rPr>
              <w:t>References</w:t>
            </w:r>
          </w:p>
        </w:tc>
        <w:tc>
          <w:tcPr>
            <w:tcW w:w="1587" w:type="dxa"/>
          </w:tcPr>
          <w:p w14:paraId="7F81DD1A" w14:textId="2ED87EBC" w:rsidR="005A18D6" w:rsidRPr="00780D3D" w:rsidRDefault="000646F5" w:rsidP="004D340D">
            <w:pPr>
              <w:spacing w:line="360" w:lineRule="auto"/>
              <w:rPr>
                <w:rFonts w:eastAsiaTheme="minorEastAsia"/>
                <w:color w:val="000000" w:themeColor="text1"/>
                <w:kern w:val="0"/>
                <w:lang w:val="en-GB"/>
              </w:rPr>
            </w:pPr>
            <w:r>
              <w:rPr>
                <w:rFonts w:eastAsiaTheme="minorEastAsia"/>
                <w:color w:val="000000" w:themeColor="text1"/>
                <w:kern w:val="0"/>
                <w:lang w:val="en-GB"/>
              </w:rPr>
              <w:t>9</w:t>
            </w:r>
            <w:r w:rsidR="00D05751">
              <w:rPr>
                <w:rFonts w:eastAsiaTheme="minorEastAsia"/>
                <w:color w:val="000000" w:themeColor="text1"/>
                <w:kern w:val="0"/>
                <w:lang w:val="en-GB"/>
              </w:rPr>
              <w:t>4</w:t>
            </w:r>
          </w:p>
        </w:tc>
      </w:tr>
    </w:tbl>
    <w:p w14:paraId="18414B51" w14:textId="0414A270" w:rsidR="00DE7BD4" w:rsidRPr="0080298C" w:rsidRDefault="009C0A2B" w:rsidP="0080298C">
      <w:pPr>
        <w:spacing w:line="276" w:lineRule="auto"/>
        <w:jc w:val="both"/>
        <w:rPr>
          <w:rFonts w:eastAsia="微軟正黑體"/>
          <w:b/>
          <w:sz w:val="28"/>
          <w:szCs w:val="28"/>
          <w:lang w:val="en-GB"/>
        </w:rPr>
      </w:pPr>
      <w:r w:rsidRPr="00D46E62">
        <w:rPr>
          <w:lang w:val="en-GB"/>
        </w:rPr>
        <w:br w:type="page"/>
      </w:r>
      <w:r w:rsidRPr="0080298C">
        <w:rPr>
          <w:b/>
          <w:sz w:val="28"/>
          <w:szCs w:val="28"/>
          <w:lang w:val="en-GB"/>
        </w:rPr>
        <w:lastRenderedPageBreak/>
        <w:t>Introduction</w:t>
      </w:r>
    </w:p>
    <w:p w14:paraId="56E9D89B" w14:textId="6CD23B26" w:rsidR="00DE7BD4" w:rsidRPr="00D46E62" w:rsidRDefault="00DE7BD4" w:rsidP="0080298C">
      <w:pPr>
        <w:spacing w:line="276" w:lineRule="auto"/>
        <w:ind w:left="0" w:firstLine="0"/>
        <w:jc w:val="both"/>
        <w:rPr>
          <w:lang w:val="en-GB"/>
        </w:rPr>
      </w:pPr>
    </w:p>
    <w:p w14:paraId="6427A506" w14:textId="42D4986C" w:rsidR="00FE4124" w:rsidRDefault="00865F10" w:rsidP="0080298C">
      <w:pPr>
        <w:spacing w:line="276" w:lineRule="auto"/>
        <w:ind w:left="0" w:firstLine="0"/>
        <w:jc w:val="both"/>
        <w:rPr>
          <w:color w:val="000000"/>
          <w:kern w:val="0"/>
        </w:rPr>
      </w:pPr>
      <w:r w:rsidRPr="0042112E">
        <w:rPr>
          <w:color w:val="000000"/>
        </w:rPr>
        <w:t xml:space="preserve">The focus of financial education is to cultivate students’ financial literacy, helping them </w:t>
      </w:r>
      <w:r>
        <w:rPr>
          <w:color w:val="000000"/>
        </w:rPr>
        <w:t xml:space="preserve">acquire </w:t>
      </w:r>
      <w:r w:rsidRPr="0042112E">
        <w:rPr>
          <w:color w:val="000000"/>
        </w:rPr>
        <w:t>the right financial management</w:t>
      </w:r>
      <w:r w:rsidRPr="0042112E" w:rsidDel="005C738F">
        <w:rPr>
          <w:color w:val="000000"/>
        </w:rPr>
        <w:t xml:space="preserve"> </w:t>
      </w:r>
      <w:r w:rsidRPr="0042112E">
        <w:rPr>
          <w:color w:val="000000"/>
        </w:rPr>
        <w:t>knowledge, methods and skills and develop proper values and attitudes towards money and financial management. From different subjects at primary level (e.g. General Studies, Mathematics) and through cross-curricular mode (e.g. class teacher periods, values education activities, etc.), students have learned how to manage money. Related learning contents from General Studies include “t</w:t>
      </w:r>
      <w:r w:rsidRPr="0042112E">
        <w:rPr>
          <w:color w:val="000000"/>
          <w:kern w:val="0"/>
        </w:rPr>
        <w:t>o know the ways of making sensible consumer decisions</w:t>
      </w:r>
      <w:r w:rsidRPr="0042112E">
        <w:rPr>
          <w:color w:val="000000"/>
        </w:rPr>
        <w:t>”</w:t>
      </w:r>
      <w:r w:rsidRPr="0042112E">
        <w:rPr>
          <w:rFonts w:eastAsia="標楷體" w:hint="eastAsia"/>
          <w:color w:val="000000"/>
          <w:kern w:val="0"/>
        </w:rPr>
        <w:t xml:space="preserve"> </w:t>
      </w:r>
      <w:r w:rsidRPr="0042112E">
        <w:rPr>
          <w:rFonts w:eastAsia="標楷體"/>
          <w:color w:val="000000"/>
          <w:kern w:val="0"/>
        </w:rPr>
        <w:t>(e.g. u</w:t>
      </w:r>
      <w:r w:rsidRPr="0042112E">
        <w:rPr>
          <w:rFonts w:eastAsia="標楷體" w:hint="eastAsia"/>
          <w:color w:val="000000"/>
          <w:kern w:val="0"/>
        </w:rPr>
        <w:t xml:space="preserve">nderstanding consumer </w:t>
      </w:r>
      <w:r w:rsidRPr="0042112E">
        <w:rPr>
          <w:rFonts w:eastAsia="標楷體"/>
          <w:color w:val="000000"/>
          <w:kern w:val="0"/>
        </w:rPr>
        <w:t xml:space="preserve">rights </w:t>
      </w:r>
      <w:r w:rsidRPr="0042112E">
        <w:rPr>
          <w:rFonts w:eastAsia="標楷體" w:hint="eastAsia"/>
          <w:color w:val="000000"/>
          <w:kern w:val="0"/>
        </w:rPr>
        <w:t>and responsibilities</w:t>
      </w:r>
      <w:r w:rsidRPr="0042112E">
        <w:rPr>
          <w:rFonts w:eastAsia="標楷體"/>
          <w:color w:val="000000"/>
          <w:kern w:val="0"/>
        </w:rPr>
        <w:t>,</w:t>
      </w:r>
      <w:r w:rsidRPr="0042112E">
        <w:rPr>
          <w:rFonts w:eastAsia="標楷體" w:hint="eastAsia"/>
          <w:color w:val="000000"/>
          <w:kern w:val="0"/>
        </w:rPr>
        <w:t xml:space="preserve"> </w:t>
      </w:r>
      <w:r w:rsidRPr="0042112E">
        <w:rPr>
          <w:rFonts w:eastAsia="標楷體"/>
          <w:color w:val="000000"/>
          <w:kern w:val="0"/>
        </w:rPr>
        <w:t>f</w:t>
      </w:r>
      <w:r w:rsidRPr="0042112E">
        <w:rPr>
          <w:rFonts w:eastAsia="標楷體" w:hint="eastAsia"/>
          <w:color w:val="000000"/>
          <w:kern w:val="0"/>
        </w:rPr>
        <w:t>actors affecting choices of goods/services</w:t>
      </w:r>
      <w:r w:rsidRPr="0042112E">
        <w:rPr>
          <w:rFonts w:eastAsia="標楷體"/>
          <w:color w:val="000000"/>
          <w:kern w:val="0"/>
        </w:rPr>
        <w:t>), “</w:t>
      </w:r>
      <w:r w:rsidRPr="0042112E">
        <w:rPr>
          <w:color w:val="000000"/>
          <w:kern w:val="0"/>
        </w:rPr>
        <w:t>m</w:t>
      </w:r>
      <w:r w:rsidRPr="0042112E">
        <w:rPr>
          <w:rFonts w:hint="eastAsia"/>
          <w:color w:val="000000"/>
          <w:kern w:val="0"/>
        </w:rPr>
        <w:t>anaging and using mon</w:t>
      </w:r>
      <w:r w:rsidRPr="0042112E">
        <w:rPr>
          <w:color w:val="000000"/>
          <w:kern w:val="0"/>
        </w:rPr>
        <w:t>e</w:t>
      </w:r>
      <w:r w:rsidRPr="0042112E">
        <w:rPr>
          <w:rFonts w:hint="eastAsia"/>
          <w:color w:val="000000"/>
          <w:kern w:val="0"/>
        </w:rPr>
        <w:t>y</w:t>
      </w:r>
      <w:r w:rsidRPr="0042112E">
        <w:rPr>
          <w:rFonts w:eastAsia="標楷體"/>
          <w:color w:val="000000"/>
          <w:kern w:val="0"/>
        </w:rPr>
        <w:t>” (e.g. planning how to make good use of one’s money, making good use of money: use of red packet money and Octopus Card) and “</w:t>
      </w:r>
      <w:r w:rsidRPr="0042112E">
        <w:rPr>
          <w:color w:val="000000"/>
          <w:kern w:val="0"/>
        </w:rPr>
        <w:t>m</w:t>
      </w:r>
      <w:r w:rsidRPr="0042112E">
        <w:rPr>
          <w:rFonts w:hint="eastAsia"/>
          <w:color w:val="000000"/>
          <w:kern w:val="0"/>
        </w:rPr>
        <w:t>aking good use of resources and</w:t>
      </w:r>
      <w:r w:rsidRPr="0042112E">
        <w:rPr>
          <w:color w:val="000000"/>
          <w:kern w:val="0"/>
        </w:rPr>
        <w:t xml:space="preserve"> prac</w:t>
      </w:r>
      <w:r>
        <w:rPr>
          <w:color w:val="000000"/>
          <w:kern w:val="0"/>
        </w:rPr>
        <w:t>t</w:t>
      </w:r>
      <w:r w:rsidRPr="0042112E">
        <w:rPr>
          <w:color w:val="000000"/>
          <w:kern w:val="0"/>
        </w:rPr>
        <w:t>ising</w:t>
      </w:r>
      <w:r w:rsidRPr="0042112E">
        <w:rPr>
          <w:rFonts w:hint="eastAsia"/>
          <w:color w:val="000000"/>
          <w:kern w:val="0"/>
        </w:rPr>
        <w:t xml:space="preserve"> </w:t>
      </w:r>
      <w:r w:rsidRPr="0042112E">
        <w:rPr>
          <w:color w:val="000000"/>
          <w:kern w:val="0"/>
        </w:rPr>
        <w:t>green living</w:t>
      </w:r>
      <w:r w:rsidRPr="0042112E">
        <w:rPr>
          <w:rFonts w:eastAsia="標楷體"/>
          <w:color w:val="000000"/>
          <w:kern w:val="0"/>
        </w:rPr>
        <w:t>” (e.g. w</w:t>
      </w:r>
      <w:r w:rsidRPr="0042112E">
        <w:rPr>
          <w:rFonts w:eastAsia="標楷體" w:hint="eastAsia"/>
          <w:color w:val="000000"/>
          <w:kern w:val="0"/>
        </w:rPr>
        <w:t>aste reduction at source</w:t>
      </w:r>
      <w:r w:rsidRPr="0042112E">
        <w:rPr>
          <w:rFonts w:eastAsia="標楷體"/>
          <w:color w:val="000000"/>
          <w:kern w:val="0"/>
        </w:rPr>
        <w:t>,</w:t>
      </w:r>
      <w:r w:rsidRPr="0042112E">
        <w:rPr>
          <w:rFonts w:eastAsia="標楷體" w:hint="eastAsia"/>
          <w:color w:val="000000"/>
          <w:kern w:val="0"/>
        </w:rPr>
        <w:t xml:space="preserve"> saving energy</w:t>
      </w:r>
      <w:r w:rsidRPr="0042112E">
        <w:rPr>
          <w:rFonts w:eastAsia="標楷體"/>
          <w:color w:val="000000"/>
          <w:kern w:val="0"/>
        </w:rPr>
        <w:t>). Together with the knowledge and skills from different topics in Mathematics, students are able to apply flexibly the knowledge and skills of financial management to daily life situations. For example, when students learn the topic “</w:t>
      </w:r>
      <w:r w:rsidRPr="0042112E">
        <w:rPr>
          <w:color w:val="000000"/>
          <w:kern w:val="0"/>
        </w:rPr>
        <w:t>to know the ways of making sensible consumer decisions</w:t>
      </w:r>
      <w:r w:rsidRPr="0042112E">
        <w:rPr>
          <w:rFonts w:eastAsia="標楷體"/>
          <w:color w:val="000000"/>
          <w:kern w:val="0"/>
        </w:rPr>
        <w:t>” in General Studies, they can apply the learning contents in the topics “currency” and “f</w:t>
      </w:r>
      <w:r w:rsidRPr="0042112E">
        <w:rPr>
          <w:rFonts w:hint="eastAsia"/>
          <w:color w:val="000000"/>
          <w:kern w:val="0"/>
        </w:rPr>
        <w:t>our arithmetic operations</w:t>
      </w:r>
      <w:r w:rsidRPr="0042112E">
        <w:rPr>
          <w:color w:val="000000"/>
          <w:kern w:val="0"/>
        </w:rPr>
        <w:t>” in Mathematics to preliminarily identify the differences between “needs” and “wants” as well as cultivate a proper attitude towards consumption through shopping activities. Another example is that when learning the topic “pie charts” in Mathematics, students are able to connect to the learning contents in the topic “m</w:t>
      </w:r>
      <w:r w:rsidRPr="0042112E">
        <w:rPr>
          <w:rFonts w:hint="eastAsia"/>
          <w:color w:val="000000"/>
          <w:kern w:val="0"/>
        </w:rPr>
        <w:t>anaging and using mon</w:t>
      </w:r>
      <w:r w:rsidRPr="0042112E">
        <w:rPr>
          <w:color w:val="000000"/>
          <w:kern w:val="0"/>
        </w:rPr>
        <w:t>e</w:t>
      </w:r>
      <w:r w:rsidRPr="0042112E">
        <w:rPr>
          <w:rFonts w:hint="eastAsia"/>
          <w:color w:val="000000"/>
          <w:kern w:val="0"/>
        </w:rPr>
        <w:t>y</w:t>
      </w:r>
      <w:r w:rsidRPr="0042112E">
        <w:rPr>
          <w:color w:val="000000"/>
          <w:kern w:val="0"/>
        </w:rPr>
        <w:t>” in General Studies, and show how to allocate the use of pocket money through drawing pie charts, plan their spending and saving, as well as set up saving goals and cultivate a good habit of saving. Knowledge, skills, values and attitudes that students have acquired at primary level provide the foundation for their further study of financial management at junior secondary level.</w:t>
      </w:r>
    </w:p>
    <w:p w14:paraId="70E82D97" w14:textId="4D8CD143" w:rsidR="00865F10" w:rsidRDefault="00865F10" w:rsidP="0080298C">
      <w:pPr>
        <w:spacing w:line="276" w:lineRule="auto"/>
        <w:ind w:left="0" w:firstLine="0"/>
        <w:jc w:val="both"/>
        <w:rPr>
          <w:lang w:val="en-GB" w:eastAsia="zh-HK"/>
        </w:rPr>
      </w:pPr>
    </w:p>
    <w:p w14:paraId="012BCC42" w14:textId="753DE79B" w:rsidR="00865F10" w:rsidRPr="0042112E" w:rsidRDefault="00865F10" w:rsidP="00865F10">
      <w:pPr>
        <w:autoSpaceDE w:val="0"/>
        <w:autoSpaceDN w:val="0"/>
        <w:adjustRightInd w:val="0"/>
        <w:spacing w:line="276" w:lineRule="auto"/>
        <w:ind w:left="0" w:firstLine="0"/>
        <w:jc w:val="both"/>
        <w:rPr>
          <w:color w:val="000000"/>
        </w:rPr>
      </w:pPr>
      <w:r>
        <w:rPr>
          <w:color w:val="000000"/>
        </w:rPr>
        <w:t>A</w:t>
      </w:r>
      <w:r w:rsidRPr="0042112E">
        <w:rPr>
          <w:color w:val="000000"/>
        </w:rPr>
        <w:t xml:space="preserve">part from learning how to make informed, rational and responsible decisions </w:t>
      </w:r>
      <w:r>
        <w:rPr>
          <w:color w:val="000000"/>
        </w:rPr>
        <w:t xml:space="preserve">on money management </w:t>
      </w:r>
      <w:r w:rsidRPr="0042112E">
        <w:rPr>
          <w:color w:val="000000"/>
        </w:rPr>
        <w:t xml:space="preserve">and </w:t>
      </w:r>
      <w:r>
        <w:rPr>
          <w:color w:val="000000"/>
        </w:rPr>
        <w:t>act accordingly</w:t>
      </w:r>
      <w:r w:rsidRPr="0042112E">
        <w:rPr>
          <w:color w:val="000000"/>
        </w:rPr>
        <w:t>, students also need to understand the responsibilities, costs and risks of borrowing. Although students</w:t>
      </w:r>
      <w:r w:rsidRPr="00B948BD">
        <w:rPr>
          <w:color w:val="000000"/>
        </w:rPr>
        <w:t xml:space="preserve"> </w:t>
      </w:r>
      <w:r>
        <w:rPr>
          <w:color w:val="000000"/>
        </w:rPr>
        <w:t xml:space="preserve">do </w:t>
      </w:r>
      <w:r w:rsidRPr="00B948BD">
        <w:rPr>
          <w:color w:val="000000"/>
        </w:rPr>
        <w:t>no</w:t>
      </w:r>
      <w:r>
        <w:rPr>
          <w:color w:val="000000"/>
        </w:rPr>
        <w:t>t</w:t>
      </w:r>
      <w:r w:rsidRPr="0042112E">
        <w:rPr>
          <w:color w:val="000000"/>
        </w:rPr>
        <w:t xml:space="preserve"> need to borrow at junior secondary level, they still have to understand at this stage that they need to give careful consideration (including critically evaluate </w:t>
      </w:r>
      <w:r>
        <w:rPr>
          <w:color w:val="000000"/>
        </w:rPr>
        <w:t xml:space="preserve">one’s </w:t>
      </w:r>
      <w:r w:rsidRPr="0042112E">
        <w:rPr>
          <w:color w:val="000000"/>
        </w:rPr>
        <w:t xml:space="preserve">financial situation and ability of repayment, and read borrowing terms </w:t>
      </w:r>
      <w:r w:rsidRPr="00360B63">
        <w:rPr>
          <w:color w:val="000000"/>
        </w:rPr>
        <w:t xml:space="preserve">carefully </w:t>
      </w:r>
      <w:r>
        <w:rPr>
          <w:color w:val="000000"/>
        </w:rPr>
        <w:t>and calculate the interest payment on a loan</w:t>
      </w:r>
      <w:r w:rsidRPr="0042112E">
        <w:rPr>
          <w:color w:val="000000"/>
        </w:rPr>
        <w:t>)</w:t>
      </w:r>
      <w:r>
        <w:rPr>
          <w:color w:val="000000"/>
        </w:rPr>
        <w:t xml:space="preserve"> </w:t>
      </w:r>
      <w:r w:rsidRPr="0042112E">
        <w:rPr>
          <w:color w:val="000000"/>
        </w:rPr>
        <w:t xml:space="preserve">if they need to borrow in the future for achieving goals in different life stages (e.g. pursuing further studies, purchasing a property). At the same time, students should understand the importance of saving and cultivate the habit of saving. They will also have a preliminary understanding of general </w:t>
      </w:r>
      <w:r>
        <w:rPr>
          <w:color w:val="000000"/>
        </w:rPr>
        <w:t>financial</w:t>
      </w:r>
      <w:r w:rsidRPr="0042112E">
        <w:rPr>
          <w:color w:val="000000"/>
        </w:rPr>
        <w:t xml:space="preserve"> services provided by banks and other financial institutions (e.g. deposits, insurance, loan services, investment, etc.) so as to establish the concept of wealth accumulation and get prepared for making use of savings to invest in the future. They also need to understand that investment involves risks and they should not believe in the claim of “low risk, high return” investments to avoid investment scams. Besides, students should understand </w:t>
      </w:r>
      <w:r w:rsidRPr="0042112E">
        <w:rPr>
          <w:color w:val="000000"/>
        </w:rPr>
        <w:lastRenderedPageBreak/>
        <w:t xml:space="preserve">that they must earn money in a legal and proper way as well as be cautious of offers </w:t>
      </w:r>
      <w:r>
        <w:rPr>
          <w:color w:val="000000"/>
        </w:rPr>
        <w:t>to</w:t>
      </w:r>
      <w:r w:rsidRPr="0042112E">
        <w:rPr>
          <w:color w:val="000000"/>
        </w:rPr>
        <w:t xml:space="preserve"> mak</w:t>
      </w:r>
      <w:r>
        <w:rPr>
          <w:color w:val="000000"/>
        </w:rPr>
        <w:t>e</w:t>
      </w:r>
      <w:r w:rsidRPr="0042112E">
        <w:rPr>
          <w:color w:val="000000"/>
        </w:rPr>
        <w:t xml:space="preserve"> easy money. Last but not the least, students should understand that money not only can meet one’s own consumption needs but it can also help people in need. This helps students develop a caring attitude towards others.</w:t>
      </w:r>
    </w:p>
    <w:p w14:paraId="0847A359" w14:textId="77777777" w:rsidR="00865F10" w:rsidRDefault="00865F10" w:rsidP="00865F10">
      <w:pPr>
        <w:autoSpaceDE w:val="0"/>
        <w:autoSpaceDN w:val="0"/>
        <w:adjustRightInd w:val="0"/>
        <w:spacing w:line="276" w:lineRule="auto"/>
        <w:jc w:val="both"/>
        <w:rPr>
          <w:rFonts w:eastAsia="標楷體"/>
          <w:color w:val="000000"/>
          <w:kern w:val="0"/>
        </w:rPr>
      </w:pPr>
    </w:p>
    <w:p w14:paraId="3F52369E" w14:textId="529DCA09" w:rsidR="00865F10" w:rsidRPr="0042112E" w:rsidRDefault="00865F10" w:rsidP="00865F10">
      <w:pPr>
        <w:autoSpaceDE w:val="0"/>
        <w:autoSpaceDN w:val="0"/>
        <w:adjustRightInd w:val="0"/>
        <w:spacing w:line="276" w:lineRule="auto"/>
        <w:ind w:left="0" w:firstLine="0"/>
        <w:jc w:val="both"/>
        <w:rPr>
          <w:color w:val="000000"/>
        </w:rPr>
      </w:pPr>
      <w:r>
        <w:rPr>
          <w:color w:val="000000"/>
        </w:rPr>
        <w:t>S</w:t>
      </w:r>
      <w:r w:rsidRPr="0042112E">
        <w:rPr>
          <w:color w:val="000000"/>
        </w:rPr>
        <w:t>tudents will learn precautions about online shopping. With increasing popularity of the Internet, online shopping has become a trend. While enjoying the convenience brought by online shopping, students should also be aware of various potential risks and traps involved in online consumption and enhance the awareness of cyber security to avoid being cheated. While shopping online and conducting online transactions, apart from observing legal requirements and exercising self-discipline and self-control, students should pay extra attention to the protection of personal data and respect intellectual property rights. They need to enhance the awareness of potential cyber infrastructure security risks and threats such as cyber crimes. Besides, they need to avoid bearing debts due to overspending.</w:t>
      </w:r>
    </w:p>
    <w:p w14:paraId="500633F6" w14:textId="77777777" w:rsidR="00865F10" w:rsidRPr="0042112E" w:rsidRDefault="00865F10" w:rsidP="00865F10">
      <w:pPr>
        <w:autoSpaceDE w:val="0"/>
        <w:autoSpaceDN w:val="0"/>
        <w:adjustRightInd w:val="0"/>
        <w:spacing w:line="276" w:lineRule="auto"/>
        <w:jc w:val="both"/>
        <w:rPr>
          <w:rFonts w:ascii="標楷體" w:eastAsia="標楷體" w:hAnsi="標楷體" w:cs="新細明體"/>
          <w:color w:val="000000"/>
          <w:kern w:val="0"/>
          <w:lang w:eastAsia="zh-HK"/>
        </w:rPr>
      </w:pPr>
    </w:p>
    <w:p w14:paraId="2E44C7D0" w14:textId="2D61DD6F" w:rsidR="00865F10" w:rsidRDefault="00865F10" w:rsidP="00865F10">
      <w:pPr>
        <w:spacing w:line="276" w:lineRule="auto"/>
        <w:ind w:left="0" w:firstLine="0"/>
        <w:jc w:val="both"/>
        <w:rPr>
          <w:lang w:val="en-GB" w:eastAsia="zh-HK"/>
        </w:rPr>
      </w:pPr>
      <w:r w:rsidRPr="0042112E">
        <w:rPr>
          <w:color w:val="000000"/>
        </w:rPr>
        <w:t xml:space="preserve">Apart from learning how to spend money rationally and responsibly from an individual perspective, students will learn, from a social perspective, </w:t>
      </w:r>
      <w:r>
        <w:rPr>
          <w:color w:val="000000"/>
        </w:rPr>
        <w:t xml:space="preserve">how </w:t>
      </w:r>
      <w:r w:rsidRPr="0042112E">
        <w:rPr>
          <w:color w:val="000000"/>
        </w:rPr>
        <w:t xml:space="preserve">to </w:t>
      </w:r>
      <w:r w:rsidRPr="006B2582">
        <w:rPr>
          <w:color w:val="000000"/>
        </w:rPr>
        <w:t>reduce waste</w:t>
      </w:r>
      <w:r w:rsidRPr="0042112E">
        <w:rPr>
          <w:color w:val="000000"/>
        </w:rPr>
        <w:t>, protect the environment and conserve resources of the earth</w:t>
      </w:r>
      <w:r>
        <w:rPr>
          <w:color w:val="000000"/>
        </w:rPr>
        <w:t xml:space="preserve"> </w:t>
      </w:r>
      <w:r w:rsidRPr="0042112E">
        <w:rPr>
          <w:color w:val="000000"/>
        </w:rPr>
        <w:t xml:space="preserve">by </w:t>
      </w:r>
      <w:r>
        <w:rPr>
          <w:color w:val="000000"/>
        </w:rPr>
        <w:t>practising</w:t>
      </w:r>
      <w:r w:rsidRPr="0042112E">
        <w:rPr>
          <w:color w:val="000000"/>
        </w:rPr>
        <w:t xml:space="preserve"> green consumption. Through encouraging students to practise green consumption, their environmental awareness and civic responsibilit</w:t>
      </w:r>
      <w:r>
        <w:rPr>
          <w:color w:val="000000"/>
        </w:rPr>
        <w:t>ies</w:t>
      </w:r>
      <w:r w:rsidRPr="0042112E">
        <w:rPr>
          <w:color w:val="000000"/>
        </w:rPr>
        <w:t xml:space="preserve"> can be fostered.</w:t>
      </w:r>
    </w:p>
    <w:p w14:paraId="5FFC32F4" w14:textId="22B1E5A3" w:rsidR="00865F10" w:rsidRDefault="00865F10" w:rsidP="0080298C">
      <w:pPr>
        <w:spacing w:line="276" w:lineRule="auto"/>
        <w:ind w:left="0" w:firstLine="0"/>
        <w:jc w:val="both"/>
        <w:rPr>
          <w:lang w:val="en-GB" w:eastAsia="zh-HK"/>
        </w:rPr>
      </w:pPr>
    </w:p>
    <w:p w14:paraId="1DC373E6" w14:textId="77777777" w:rsidR="00370A14" w:rsidRPr="00D46E62" w:rsidRDefault="00370A14" w:rsidP="0080298C">
      <w:pPr>
        <w:spacing w:line="276" w:lineRule="auto"/>
        <w:ind w:left="0" w:firstLine="0"/>
        <w:jc w:val="both"/>
        <w:rPr>
          <w:lang w:val="en-GB" w:eastAsia="zh-HK"/>
        </w:rPr>
      </w:pPr>
    </w:p>
    <w:p w14:paraId="780A2737" w14:textId="5AAC9CF7" w:rsidR="00FE4124" w:rsidRPr="0080298C" w:rsidRDefault="00CC70BD" w:rsidP="0080298C">
      <w:pPr>
        <w:spacing w:line="276" w:lineRule="auto"/>
        <w:jc w:val="both"/>
        <w:rPr>
          <w:b/>
          <w:sz w:val="28"/>
          <w:szCs w:val="28"/>
          <w:lang w:val="en-GB"/>
        </w:rPr>
      </w:pPr>
      <w:r w:rsidRPr="0080298C">
        <w:rPr>
          <w:b/>
          <w:sz w:val="28"/>
          <w:szCs w:val="28"/>
          <w:lang w:val="en-GB"/>
        </w:rPr>
        <w:t>Suggest</w:t>
      </w:r>
      <w:r w:rsidR="00BF7884" w:rsidRPr="0080298C">
        <w:rPr>
          <w:b/>
          <w:sz w:val="28"/>
          <w:szCs w:val="28"/>
          <w:lang w:val="en-GB"/>
        </w:rPr>
        <w:t xml:space="preserve">ed </w:t>
      </w:r>
      <w:r w:rsidR="00900C04" w:rsidRPr="0080298C">
        <w:rPr>
          <w:rFonts w:hint="eastAsia"/>
          <w:b/>
          <w:sz w:val="28"/>
          <w:szCs w:val="28"/>
          <w:lang w:val="en-GB"/>
        </w:rPr>
        <w:t>N</w:t>
      </w:r>
      <w:r w:rsidR="00BF7884" w:rsidRPr="0080298C">
        <w:rPr>
          <w:b/>
          <w:sz w:val="28"/>
          <w:szCs w:val="28"/>
          <w:lang w:val="en-GB"/>
        </w:rPr>
        <w:t>umber of</w:t>
      </w:r>
      <w:r w:rsidRPr="0080298C">
        <w:rPr>
          <w:b/>
          <w:sz w:val="28"/>
          <w:szCs w:val="28"/>
          <w:lang w:val="en-GB"/>
        </w:rPr>
        <w:t xml:space="preserve"> Lessons</w:t>
      </w:r>
    </w:p>
    <w:p w14:paraId="6D9E2608" w14:textId="4956B84A" w:rsidR="00FE4124" w:rsidRPr="00D46E62" w:rsidRDefault="00FE4124" w:rsidP="0080298C">
      <w:pPr>
        <w:pStyle w:val="ListParagraph"/>
        <w:widowControl w:val="0"/>
        <w:numPr>
          <w:ilvl w:val="0"/>
          <w:numId w:val="1"/>
        </w:numPr>
        <w:spacing w:line="276" w:lineRule="auto"/>
        <w:contextualSpacing w:val="0"/>
        <w:jc w:val="both"/>
        <w:rPr>
          <w:lang w:val="en-GB"/>
        </w:rPr>
      </w:pPr>
      <w:r w:rsidRPr="00D46E62">
        <w:rPr>
          <w:lang w:val="en-GB"/>
        </w:rPr>
        <w:t>10</w:t>
      </w:r>
      <w:r w:rsidR="00CC70BD" w:rsidRPr="00D46E62">
        <w:rPr>
          <w:lang w:val="en-GB"/>
        </w:rPr>
        <w:t xml:space="preserve"> lessons (40 minutes each)</w:t>
      </w:r>
    </w:p>
    <w:p w14:paraId="6725E442" w14:textId="77777777" w:rsidR="00FE4124" w:rsidRPr="00D46E62" w:rsidRDefault="00FE4124" w:rsidP="0080298C">
      <w:pPr>
        <w:spacing w:line="276" w:lineRule="auto"/>
        <w:ind w:left="0" w:firstLine="0"/>
        <w:jc w:val="both"/>
        <w:rPr>
          <w:rFonts w:eastAsia="微軟正黑體"/>
          <w:b/>
          <w:sz w:val="28"/>
          <w:lang w:val="en-GB"/>
        </w:rPr>
      </w:pPr>
    </w:p>
    <w:p w14:paraId="33B2B2C9" w14:textId="2D84DEBB" w:rsidR="00920D12" w:rsidRPr="0080298C" w:rsidRDefault="0026434B" w:rsidP="006C0F0D">
      <w:pPr>
        <w:spacing w:line="276" w:lineRule="auto"/>
        <w:ind w:left="0" w:firstLine="0"/>
        <w:jc w:val="both"/>
        <w:rPr>
          <w:b/>
          <w:sz w:val="28"/>
          <w:szCs w:val="28"/>
          <w:lang w:val="en-GB"/>
        </w:rPr>
      </w:pPr>
      <w:r w:rsidRPr="00D46E62">
        <w:rPr>
          <w:lang w:val="en-GB"/>
        </w:rPr>
        <w:br w:type="page"/>
      </w:r>
      <w:r w:rsidR="00EA7794" w:rsidRPr="0080298C">
        <w:rPr>
          <w:b/>
          <w:sz w:val="28"/>
          <w:szCs w:val="28"/>
          <w:lang w:val="en-GB"/>
        </w:rPr>
        <w:lastRenderedPageBreak/>
        <w:t>Teaching Design:</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386"/>
      </w:tblGrid>
      <w:tr w:rsidR="009C2BF5" w:rsidRPr="00D46E62" w:rsidDel="009A7401" w14:paraId="630C780C" w14:textId="77777777" w:rsidTr="0035025B">
        <w:tc>
          <w:tcPr>
            <w:tcW w:w="1587" w:type="dxa"/>
            <w:shd w:val="clear" w:color="auto" w:fill="auto"/>
          </w:tcPr>
          <w:p w14:paraId="75CF132B" w14:textId="77777777" w:rsidR="009C2BF5" w:rsidRPr="00D46E62" w:rsidRDefault="009C2BF5" w:rsidP="006C0F0D">
            <w:pPr>
              <w:spacing w:line="276" w:lineRule="auto"/>
              <w:ind w:left="0" w:firstLine="0"/>
              <w:jc w:val="both"/>
              <w:rPr>
                <w:color w:val="000000"/>
                <w:lang w:val="en-GB"/>
              </w:rPr>
            </w:pPr>
            <w:r w:rsidRPr="00D46E62">
              <w:rPr>
                <w:b/>
                <w:bCs/>
                <w:color w:val="000000"/>
                <w:lang w:val="en-GB"/>
              </w:rPr>
              <w:t>Topic:</w:t>
            </w:r>
          </w:p>
        </w:tc>
        <w:tc>
          <w:tcPr>
            <w:tcW w:w="6772" w:type="dxa"/>
            <w:gridSpan w:val="2"/>
          </w:tcPr>
          <w:p w14:paraId="241F6257" w14:textId="6E066742" w:rsidR="009C2BF5" w:rsidRPr="00D46E62" w:rsidDel="009A7401" w:rsidRDefault="00865F10" w:rsidP="006C0F0D">
            <w:pPr>
              <w:spacing w:line="276" w:lineRule="auto"/>
              <w:ind w:left="0" w:firstLine="0"/>
              <w:jc w:val="both"/>
              <w:rPr>
                <w:rFonts w:eastAsia="DengXian"/>
                <w:color w:val="000000"/>
                <w:lang w:val="en-GB" w:eastAsia="zh-CN"/>
              </w:rPr>
            </w:pPr>
            <w:r w:rsidRPr="00865F10">
              <w:rPr>
                <w:lang w:val="en-GB"/>
              </w:rPr>
              <w:t>Financial Education</w:t>
            </w:r>
          </w:p>
        </w:tc>
      </w:tr>
      <w:tr w:rsidR="009C2BF5" w:rsidRPr="00D46E62" w14:paraId="56EC304D" w14:textId="77777777" w:rsidTr="0035025B">
        <w:tc>
          <w:tcPr>
            <w:tcW w:w="1587" w:type="dxa"/>
            <w:shd w:val="clear" w:color="auto" w:fill="auto"/>
          </w:tcPr>
          <w:p w14:paraId="70665965" w14:textId="77777777" w:rsidR="009C2BF5" w:rsidRPr="00D46E62" w:rsidRDefault="009C2BF5" w:rsidP="006C0F0D">
            <w:pPr>
              <w:spacing w:line="276" w:lineRule="auto"/>
              <w:ind w:left="0" w:firstLine="0"/>
              <w:jc w:val="both"/>
              <w:rPr>
                <w:color w:val="000000"/>
                <w:lang w:val="en-GB"/>
              </w:rPr>
            </w:pPr>
            <w:r w:rsidRPr="00D46E62">
              <w:rPr>
                <w:b/>
                <w:bCs/>
                <w:color w:val="000000"/>
                <w:lang w:val="en-GB"/>
              </w:rPr>
              <w:t>Duration:</w:t>
            </w:r>
          </w:p>
        </w:tc>
        <w:tc>
          <w:tcPr>
            <w:tcW w:w="6772" w:type="dxa"/>
            <w:gridSpan w:val="2"/>
          </w:tcPr>
          <w:p w14:paraId="21806D42" w14:textId="2BDAEADA" w:rsidR="009C2BF5" w:rsidRPr="00D46E62" w:rsidRDefault="00865F10" w:rsidP="006C0F0D">
            <w:pPr>
              <w:spacing w:line="276" w:lineRule="auto"/>
              <w:ind w:rightChars="445" w:right="1068"/>
              <w:jc w:val="both"/>
              <w:rPr>
                <w:color w:val="000000"/>
                <w:lang w:val="en-GB"/>
              </w:rPr>
            </w:pPr>
            <w:r>
              <w:rPr>
                <w:color w:val="000000"/>
                <w:lang w:val="en-GB"/>
              </w:rPr>
              <w:t>10</w:t>
            </w:r>
            <w:r w:rsidR="009C2BF5" w:rsidRPr="00D46E62">
              <w:rPr>
                <w:rFonts w:eastAsia="DengXian"/>
                <w:color w:val="000000"/>
                <w:lang w:val="en-GB" w:eastAsia="zh-CN"/>
              </w:rPr>
              <w:t xml:space="preserve"> lessons</w:t>
            </w:r>
          </w:p>
        </w:tc>
      </w:tr>
      <w:tr w:rsidR="009C2BF5" w:rsidRPr="00D46E62" w14:paraId="09958009" w14:textId="77777777" w:rsidTr="0035025B">
        <w:tc>
          <w:tcPr>
            <w:tcW w:w="1587" w:type="dxa"/>
            <w:shd w:val="clear" w:color="auto" w:fill="auto"/>
          </w:tcPr>
          <w:p w14:paraId="3E05E412" w14:textId="77777777" w:rsidR="009C2BF5" w:rsidRPr="00D46E62" w:rsidRDefault="009C2BF5" w:rsidP="006C0F0D">
            <w:pPr>
              <w:spacing w:line="276" w:lineRule="auto"/>
              <w:ind w:left="0" w:firstLine="0"/>
              <w:jc w:val="both"/>
              <w:rPr>
                <w:color w:val="000000"/>
                <w:lang w:val="en-GB"/>
              </w:rPr>
            </w:pPr>
            <w:r w:rsidRPr="00D46E62">
              <w:rPr>
                <w:b/>
                <w:bCs/>
                <w:color w:val="000000"/>
                <w:lang w:val="en-GB"/>
              </w:rPr>
              <w:t>Learning Objectives:</w:t>
            </w:r>
          </w:p>
        </w:tc>
        <w:tc>
          <w:tcPr>
            <w:tcW w:w="6772" w:type="dxa"/>
            <w:gridSpan w:val="2"/>
          </w:tcPr>
          <w:p w14:paraId="74D5CF3F" w14:textId="77777777" w:rsidR="00865F10" w:rsidRPr="00865F10" w:rsidRDefault="00865F10" w:rsidP="00865F10">
            <w:pPr>
              <w:pStyle w:val="ListParagraph"/>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know the different uses of money and make informed, rational and responsible money management decisions and act accordingly;</w:t>
            </w:r>
          </w:p>
          <w:p w14:paraId="497C951A" w14:textId="77777777" w:rsidR="00865F10" w:rsidRPr="00865F10" w:rsidRDefault="00865F10" w:rsidP="00865F10">
            <w:pPr>
              <w:pStyle w:val="ListParagraph"/>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understand the importance of saving and cultivate the habit of saving;</w:t>
            </w:r>
          </w:p>
          <w:p w14:paraId="4B70F1F8" w14:textId="77777777" w:rsidR="00865F10" w:rsidRPr="00865F10" w:rsidRDefault="00865F10" w:rsidP="00865F10">
            <w:pPr>
              <w:pStyle w:val="ListParagraph"/>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understand that one needs to bear responsibilities, cost and risks when borrowing;</w:t>
            </w:r>
          </w:p>
          <w:p w14:paraId="46FF83AC" w14:textId="77777777" w:rsidR="00865F10" w:rsidRPr="00865F10" w:rsidRDefault="00865F10" w:rsidP="00865F10">
            <w:pPr>
              <w:pStyle w:val="ListParagraph"/>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understand the importance of prudent financial management and the need to give careful consideration before borrowing;</w:t>
            </w:r>
          </w:p>
          <w:p w14:paraId="536B2963" w14:textId="77777777" w:rsidR="00865F10" w:rsidRPr="00865F10" w:rsidRDefault="00865F10" w:rsidP="00865F10">
            <w:pPr>
              <w:pStyle w:val="ListParagraph"/>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recognise general financial services provided by banks and other financial institutions;</w:t>
            </w:r>
          </w:p>
          <w:p w14:paraId="511F94E1" w14:textId="77777777" w:rsidR="00865F10" w:rsidRPr="00865F10" w:rsidRDefault="00865F10" w:rsidP="00865F10">
            <w:pPr>
              <w:pStyle w:val="ListParagraph"/>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establish the concept of wealth accumulation, and understand that investment involves risks and the need to balance risks and returns when making an investment;</w:t>
            </w:r>
          </w:p>
          <w:p w14:paraId="439F5461" w14:textId="77777777" w:rsidR="00865F10" w:rsidRPr="00865F10" w:rsidRDefault="00865F10" w:rsidP="00865F10">
            <w:pPr>
              <w:pStyle w:val="ListParagraph"/>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understand that one has to earn money in a legal and proper way and be aware of claims of ways to make easy money;</w:t>
            </w:r>
          </w:p>
          <w:p w14:paraId="5274E282" w14:textId="77777777" w:rsidR="00865F10" w:rsidRPr="00865F10" w:rsidRDefault="00865F10" w:rsidP="00865F10">
            <w:pPr>
              <w:pStyle w:val="ListParagraph"/>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understand and be aware of the potential risks and traps of online shopping, and enhance the awareness of cyber security;</w:t>
            </w:r>
          </w:p>
          <w:p w14:paraId="692263D3" w14:textId="77777777" w:rsidR="00865F10" w:rsidRPr="00865F10" w:rsidRDefault="00865F10" w:rsidP="00865F10">
            <w:pPr>
              <w:pStyle w:val="ListParagraph"/>
              <w:widowControl w:val="0"/>
              <w:numPr>
                <w:ilvl w:val="0"/>
                <w:numId w:val="3"/>
              </w:numPr>
              <w:spacing w:line="276" w:lineRule="auto"/>
              <w:ind w:rightChars="45" w:right="108"/>
              <w:jc w:val="both"/>
              <w:rPr>
                <w:rFonts w:eastAsia="DengXian"/>
                <w:color w:val="000000"/>
                <w:lang w:val="en-GB" w:eastAsia="zh-CN"/>
              </w:rPr>
            </w:pPr>
            <w:r w:rsidRPr="00865F10">
              <w:rPr>
                <w:rFonts w:eastAsia="DengXian"/>
                <w:color w:val="000000"/>
                <w:lang w:val="en-GB" w:eastAsia="zh-CN"/>
              </w:rPr>
              <w:t>practise green consumption in daily life so as to help reduce waste, protect the environment and conserve resources of the earth, and practise green consumption in daily life; and</w:t>
            </w:r>
          </w:p>
          <w:p w14:paraId="54959582" w14:textId="675C843F" w:rsidR="00865F10" w:rsidRPr="00D46E62" w:rsidRDefault="00865F10" w:rsidP="00865F10">
            <w:pPr>
              <w:pStyle w:val="ListParagraph"/>
              <w:widowControl w:val="0"/>
              <w:numPr>
                <w:ilvl w:val="0"/>
                <w:numId w:val="3"/>
              </w:numPr>
              <w:spacing w:line="276" w:lineRule="auto"/>
              <w:ind w:rightChars="45" w:right="108"/>
              <w:contextualSpacing w:val="0"/>
              <w:jc w:val="both"/>
              <w:rPr>
                <w:rFonts w:eastAsia="DengXian"/>
                <w:color w:val="000000"/>
                <w:lang w:val="en-GB" w:eastAsia="zh-CN"/>
              </w:rPr>
            </w:pPr>
            <w:r w:rsidRPr="00865F10">
              <w:rPr>
                <w:rFonts w:eastAsia="DengXian"/>
                <w:color w:val="000000"/>
                <w:lang w:val="en-GB" w:eastAsia="zh-CN"/>
              </w:rPr>
              <w:t>develop and cultivate proper values and attitudes towards money and financial management, including rationality, responsibility, care for others, diligence, treasure, etc.</w:t>
            </w:r>
          </w:p>
        </w:tc>
      </w:tr>
      <w:tr w:rsidR="00E90567" w:rsidRPr="00D46E62" w14:paraId="15971EA3" w14:textId="77777777" w:rsidTr="0035025B">
        <w:tc>
          <w:tcPr>
            <w:tcW w:w="8359" w:type="dxa"/>
            <w:gridSpan w:val="3"/>
            <w:shd w:val="clear" w:color="auto" w:fill="D9E2F3"/>
          </w:tcPr>
          <w:p w14:paraId="4D1E11A1" w14:textId="77777777" w:rsidR="00E90567" w:rsidRPr="00D46E62" w:rsidRDefault="00E90567" w:rsidP="005C6DD7">
            <w:pPr>
              <w:spacing w:line="276" w:lineRule="auto"/>
              <w:ind w:left="0" w:firstLine="0"/>
              <w:jc w:val="center"/>
              <w:rPr>
                <w:color w:val="000000"/>
                <w:lang w:val="en-GB"/>
              </w:rPr>
            </w:pPr>
            <w:r>
              <w:rPr>
                <w:b/>
                <w:color w:val="000000"/>
                <w:lang w:val="en-GB"/>
              </w:rPr>
              <w:t xml:space="preserve">Lesson </w:t>
            </w:r>
            <w:r>
              <w:rPr>
                <w:rFonts w:hint="eastAsia"/>
                <w:b/>
                <w:color w:val="000000"/>
                <w:lang w:val="en-GB"/>
              </w:rPr>
              <w:t>1</w:t>
            </w:r>
          </w:p>
        </w:tc>
      </w:tr>
      <w:tr w:rsidR="00567A35" w:rsidRPr="00D46E62" w14:paraId="6ECD64EF" w14:textId="77777777" w:rsidTr="0035025B">
        <w:tc>
          <w:tcPr>
            <w:tcW w:w="1587" w:type="dxa"/>
            <w:tcBorders>
              <w:right w:val="nil"/>
            </w:tcBorders>
            <w:shd w:val="clear" w:color="auto" w:fill="auto"/>
          </w:tcPr>
          <w:p w14:paraId="691E7BAF" w14:textId="77777777" w:rsidR="00567A35" w:rsidRPr="00D46E62" w:rsidRDefault="00567A35" w:rsidP="006C0F0D">
            <w:pPr>
              <w:spacing w:line="276" w:lineRule="auto"/>
              <w:ind w:left="0" w:firstLine="0"/>
              <w:jc w:val="both"/>
              <w:rPr>
                <w:b/>
                <w:color w:val="000000"/>
                <w:lang w:val="en-GB"/>
              </w:rPr>
            </w:pPr>
          </w:p>
        </w:tc>
        <w:tc>
          <w:tcPr>
            <w:tcW w:w="5386" w:type="dxa"/>
            <w:tcBorders>
              <w:left w:val="nil"/>
            </w:tcBorders>
            <w:shd w:val="clear" w:color="auto" w:fill="auto"/>
          </w:tcPr>
          <w:p w14:paraId="517BCE2D" w14:textId="77777777" w:rsidR="00567A35" w:rsidRPr="00D46E62" w:rsidRDefault="00567A35" w:rsidP="006C0F0D">
            <w:pPr>
              <w:spacing w:line="276" w:lineRule="auto"/>
              <w:jc w:val="both"/>
              <w:rPr>
                <w:b/>
                <w:color w:val="000000"/>
                <w:lang w:val="en-GB"/>
              </w:rPr>
            </w:pPr>
          </w:p>
        </w:tc>
        <w:tc>
          <w:tcPr>
            <w:tcW w:w="1386" w:type="dxa"/>
            <w:shd w:val="clear" w:color="auto" w:fill="auto"/>
          </w:tcPr>
          <w:p w14:paraId="15A179E1" w14:textId="77777777" w:rsidR="00567A35" w:rsidRPr="00D46E62" w:rsidRDefault="00567A35" w:rsidP="00DA263B">
            <w:pPr>
              <w:spacing w:line="276" w:lineRule="auto"/>
              <w:ind w:left="-52" w:rightChars="-32" w:right="-77" w:hanging="8"/>
              <w:jc w:val="center"/>
              <w:rPr>
                <w:rStyle w:val="FootnoteReference"/>
                <w:color w:val="000000"/>
                <w:lang w:val="en-GB"/>
              </w:rPr>
            </w:pPr>
            <w:r w:rsidRPr="00D46E62">
              <w:rPr>
                <w:b/>
                <w:color w:val="000000"/>
                <w:lang w:val="en-GB"/>
              </w:rPr>
              <w:t>Suggested Lesson Time</w:t>
            </w:r>
          </w:p>
        </w:tc>
      </w:tr>
      <w:tr w:rsidR="006C0F0D" w:rsidRPr="00D46E62" w14:paraId="7D5D3EB7" w14:textId="77777777" w:rsidTr="0035025B">
        <w:trPr>
          <w:trHeight w:val="422"/>
        </w:trPr>
        <w:tc>
          <w:tcPr>
            <w:tcW w:w="1587" w:type="dxa"/>
            <w:vMerge w:val="restart"/>
            <w:shd w:val="clear" w:color="auto" w:fill="auto"/>
          </w:tcPr>
          <w:p w14:paraId="58A60781" w14:textId="77777777" w:rsidR="006C0F0D" w:rsidRPr="00D46E62" w:rsidRDefault="006C0F0D" w:rsidP="006C0F0D">
            <w:pPr>
              <w:spacing w:line="276" w:lineRule="auto"/>
              <w:ind w:left="0" w:firstLine="0"/>
              <w:jc w:val="both"/>
              <w:rPr>
                <w:color w:val="000000"/>
                <w:lang w:val="en-GB"/>
              </w:rPr>
            </w:pPr>
            <w:r w:rsidRPr="00D46E62">
              <w:rPr>
                <w:b/>
                <w:bCs/>
                <w:color w:val="000000"/>
                <w:lang w:val="en-GB"/>
              </w:rPr>
              <w:t>Enquiry Process:</w:t>
            </w:r>
          </w:p>
        </w:tc>
        <w:tc>
          <w:tcPr>
            <w:tcW w:w="5386" w:type="dxa"/>
            <w:shd w:val="clear" w:color="auto" w:fill="auto"/>
          </w:tcPr>
          <w:p w14:paraId="6DADF8C3" w14:textId="77777777" w:rsidR="006C0F0D" w:rsidRPr="00D46E62" w:rsidRDefault="006C0F0D" w:rsidP="00DA263B">
            <w:pPr>
              <w:pStyle w:val="ListParagraph"/>
              <w:widowControl w:val="0"/>
              <w:numPr>
                <w:ilvl w:val="0"/>
                <w:numId w:val="4"/>
              </w:numPr>
              <w:spacing w:line="276" w:lineRule="auto"/>
              <w:ind w:left="482" w:hanging="482"/>
              <w:jc w:val="both"/>
              <w:rPr>
                <w:b/>
                <w:bCs/>
                <w:color w:val="000000"/>
                <w:lang w:val="en-GB"/>
              </w:rPr>
            </w:pPr>
            <w:r w:rsidRPr="00D46E62">
              <w:rPr>
                <w:b/>
                <w:bCs/>
                <w:color w:val="000000"/>
                <w:lang w:val="en-GB"/>
              </w:rPr>
              <w:t>Set:</w:t>
            </w:r>
          </w:p>
          <w:p w14:paraId="11F166BE" w14:textId="24D460BF" w:rsidR="006C0F0D" w:rsidRPr="00D46E62" w:rsidRDefault="006C0F0D" w:rsidP="00DA263B">
            <w:pPr>
              <w:pStyle w:val="ListParagraph"/>
              <w:widowControl w:val="0"/>
              <w:numPr>
                <w:ilvl w:val="0"/>
                <w:numId w:val="7"/>
              </w:numPr>
              <w:spacing w:line="276" w:lineRule="auto"/>
              <w:ind w:left="964" w:hanging="482"/>
              <w:contextualSpacing w:val="0"/>
              <w:jc w:val="both"/>
              <w:rPr>
                <w:color w:val="000000"/>
                <w:lang w:val="en-GB"/>
              </w:rPr>
            </w:pPr>
            <w:r w:rsidRPr="00D46E62">
              <w:rPr>
                <w:rFonts w:eastAsia="DengXian"/>
                <w:color w:val="000000"/>
                <w:lang w:val="en-GB" w:eastAsia="zh-CN"/>
              </w:rPr>
              <w:t>The teacher briefly introduce</w:t>
            </w:r>
            <w:r>
              <w:rPr>
                <w:rFonts w:eastAsia="DengXian"/>
                <w:color w:val="000000"/>
                <w:lang w:val="en-GB" w:eastAsia="zh-CN"/>
              </w:rPr>
              <w:t>s</w:t>
            </w:r>
            <w:r w:rsidRPr="00D46E62">
              <w:rPr>
                <w:rFonts w:eastAsia="DengXian"/>
                <w:color w:val="000000"/>
                <w:lang w:val="en-GB" w:eastAsia="zh-CN"/>
              </w:rPr>
              <w:t xml:space="preserve"> the contents of these six lessons and invite students to reflect </w:t>
            </w:r>
            <w:r>
              <w:rPr>
                <w:rFonts w:eastAsia="DengXian"/>
                <w:color w:val="000000"/>
                <w:lang w:val="en-GB" w:eastAsia="zh-CN"/>
              </w:rPr>
              <w:t xml:space="preserve">on </w:t>
            </w:r>
            <w:r w:rsidRPr="00D46E62">
              <w:rPr>
                <w:rFonts w:eastAsia="DengXian"/>
                <w:color w:val="000000"/>
                <w:lang w:val="en-GB" w:eastAsia="zh-CN"/>
              </w:rPr>
              <w:t xml:space="preserve">and share briefly if they have made any impulse </w:t>
            </w:r>
            <w:r>
              <w:rPr>
                <w:rFonts w:eastAsia="DengXian"/>
                <w:color w:val="000000"/>
                <w:lang w:val="en-GB" w:eastAsia="zh-CN"/>
              </w:rPr>
              <w:t>buying</w:t>
            </w:r>
            <w:r w:rsidRPr="00D46E62">
              <w:rPr>
                <w:rFonts w:eastAsia="DengXian"/>
                <w:color w:val="000000"/>
                <w:lang w:val="en-GB" w:eastAsia="zh-CN"/>
              </w:rPr>
              <w:t xml:space="preserve"> in the past three months.</w:t>
            </w:r>
          </w:p>
        </w:tc>
        <w:tc>
          <w:tcPr>
            <w:tcW w:w="1386" w:type="dxa"/>
            <w:shd w:val="clear" w:color="auto" w:fill="auto"/>
          </w:tcPr>
          <w:p w14:paraId="74FF333A" w14:textId="24B25FA6" w:rsidR="006C0F0D" w:rsidRPr="00D46E62" w:rsidRDefault="006C0F0D" w:rsidP="006C0F0D">
            <w:pPr>
              <w:spacing w:line="276" w:lineRule="auto"/>
              <w:jc w:val="both"/>
              <w:rPr>
                <w:color w:val="000000"/>
                <w:lang w:val="en-GB"/>
              </w:rPr>
            </w:pPr>
            <w:r w:rsidRPr="00D46E62">
              <w:rPr>
                <w:color w:val="000000"/>
                <w:lang w:val="en-GB"/>
              </w:rPr>
              <w:t>5 minutes</w:t>
            </w:r>
          </w:p>
        </w:tc>
      </w:tr>
      <w:tr w:rsidR="006C0F0D" w:rsidRPr="00D46E62" w14:paraId="3BDCF26A" w14:textId="77777777" w:rsidTr="0035025B">
        <w:trPr>
          <w:trHeight w:val="422"/>
        </w:trPr>
        <w:tc>
          <w:tcPr>
            <w:tcW w:w="1587" w:type="dxa"/>
            <w:vMerge/>
            <w:shd w:val="clear" w:color="auto" w:fill="auto"/>
          </w:tcPr>
          <w:p w14:paraId="7D3BDC0D" w14:textId="77777777" w:rsidR="006C0F0D" w:rsidRPr="00D46E62" w:rsidRDefault="006C0F0D" w:rsidP="006C0F0D">
            <w:pPr>
              <w:spacing w:line="276" w:lineRule="auto"/>
              <w:jc w:val="both"/>
              <w:rPr>
                <w:color w:val="000000"/>
                <w:lang w:val="en-GB"/>
              </w:rPr>
            </w:pPr>
          </w:p>
        </w:tc>
        <w:tc>
          <w:tcPr>
            <w:tcW w:w="5386" w:type="dxa"/>
            <w:shd w:val="clear" w:color="auto" w:fill="auto"/>
          </w:tcPr>
          <w:p w14:paraId="7C75DC60" w14:textId="77777777" w:rsidR="006C0F0D" w:rsidRPr="0098314B" w:rsidRDefault="006C0F0D" w:rsidP="00DA263B">
            <w:pPr>
              <w:pStyle w:val="ListParagraph"/>
              <w:widowControl w:val="0"/>
              <w:numPr>
                <w:ilvl w:val="0"/>
                <w:numId w:val="4"/>
              </w:numPr>
              <w:spacing w:line="276" w:lineRule="auto"/>
              <w:ind w:left="482" w:hanging="482"/>
              <w:jc w:val="both"/>
              <w:rPr>
                <w:b/>
                <w:bCs/>
                <w:color w:val="000000"/>
                <w:lang w:val="en-GB"/>
              </w:rPr>
            </w:pPr>
            <w:r w:rsidRPr="0098314B">
              <w:rPr>
                <w:b/>
                <w:bCs/>
                <w:color w:val="000000"/>
                <w:lang w:val="en-GB"/>
              </w:rPr>
              <w:t>Interactive teaching:</w:t>
            </w:r>
          </w:p>
          <w:p w14:paraId="16D08253" w14:textId="45EADC19" w:rsidR="006C0F0D" w:rsidRPr="00A15FAF" w:rsidRDefault="006C0F0D" w:rsidP="00DA263B">
            <w:pPr>
              <w:pStyle w:val="ListParagraph"/>
              <w:widowControl w:val="0"/>
              <w:numPr>
                <w:ilvl w:val="0"/>
                <w:numId w:val="7"/>
              </w:numPr>
              <w:spacing w:line="276" w:lineRule="auto"/>
              <w:contextualSpacing w:val="0"/>
              <w:jc w:val="both"/>
              <w:rPr>
                <w:rFonts w:eastAsia="DengXian"/>
                <w:color w:val="000000"/>
                <w:lang w:val="en-GB" w:eastAsia="zh-CN"/>
              </w:rPr>
            </w:pPr>
            <w:r w:rsidRPr="00D46E62">
              <w:rPr>
                <w:rFonts w:eastAsia="DengXian"/>
                <w:color w:val="000000"/>
                <w:lang w:val="en-GB" w:eastAsia="zh-CN"/>
              </w:rPr>
              <w:t>The teacher start</w:t>
            </w:r>
            <w:r>
              <w:rPr>
                <w:rFonts w:eastAsia="DengXian"/>
                <w:color w:val="000000"/>
                <w:lang w:val="en-GB" w:eastAsia="zh-CN"/>
              </w:rPr>
              <w:t>s</w:t>
            </w:r>
            <w:r w:rsidRPr="00D46E62">
              <w:rPr>
                <w:rFonts w:eastAsia="DengXian"/>
                <w:color w:val="000000"/>
                <w:lang w:val="en-GB" w:eastAsia="zh-CN"/>
              </w:rPr>
              <w:t xml:space="preserve"> with Worksheet 1 “</w:t>
            </w:r>
            <w:r>
              <w:rPr>
                <w:rFonts w:eastAsia="DengXian"/>
                <w:color w:val="000000"/>
                <w:lang w:val="en-GB" w:eastAsia="zh-CN"/>
              </w:rPr>
              <w:t>Different uses of money</w:t>
            </w:r>
            <w:r w:rsidRPr="00D46E62">
              <w:rPr>
                <w:rFonts w:eastAsia="DengXian"/>
                <w:color w:val="000000"/>
                <w:lang w:val="en-GB" w:eastAsia="zh-CN"/>
              </w:rPr>
              <w:t xml:space="preserve">”, </w:t>
            </w:r>
            <w:r>
              <w:rPr>
                <w:rFonts w:eastAsia="DengXian"/>
                <w:color w:val="000000"/>
                <w:lang w:val="en-GB" w:eastAsia="zh-CN"/>
              </w:rPr>
              <w:t>asks</w:t>
            </w:r>
            <w:r w:rsidRPr="00D46E62">
              <w:rPr>
                <w:rFonts w:eastAsia="DengXian"/>
                <w:color w:val="000000"/>
                <w:lang w:val="en-GB" w:eastAsia="zh-CN"/>
              </w:rPr>
              <w:t xml:space="preserve"> students to calculate the amounts </w:t>
            </w:r>
            <w:r>
              <w:rPr>
                <w:rFonts w:eastAsia="DengXian"/>
                <w:color w:val="000000"/>
                <w:lang w:val="en-GB" w:eastAsia="zh-CN"/>
              </w:rPr>
              <w:t xml:space="preserve">of money </w:t>
            </w:r>
            <w:r w:rsidRPr="00D46E62">
              <w:rPr>
                <w:rFonts w:eastAsia="DengXian"/>
                <w:color w:val="000000"/>
                <w:lang w:val="en-GB" w:eastAsia="zh-CN"/>
              </w:rPr>
              <w:t xml:space="preserve">that Chan Siu Ming </w:t>
            </w:r>
            <w:r>
              <w:rPr>
                <w:rFonts w:eastAsia="DengXian"/>
                <w:color w:val="000000"/>
                <w:lang w:val="en-GB" w:eastAsia="zh-CN"/>
              </w:rPr>
              <w:t>allocated for different uses (i.e.</w:t>
            </w:r>
            <w:r w:rsidRPr="00D46E62">
              <w:rPr>
                <w:rFonts w:eastAsia="DengXian"/>
                <w:color w:val="000000"/>
                <w:lang w:val="en-GB" w:eastAsia="zh-CN"/>
              </w:rPr>
              <w:t xml:space="preserve"> consumption, sav</w:t>
            </w:r>
            <w:r>
              <w:rPr>
                <w:rFonts w:eastAsia="DengXian"/>
                <w:color w:val="000000"/>
                <w:lang w:val="en-GB" w:eastAsia="zh-CN"/>
              </w:rPr>
              <w:t>ings</w:t>
            </w:r>
            <w:r w:rsidRPr="00D46E62">
              <w:rPr>
                <w:rFonts w:eastAsia="DengXian"/>
                <w:color w:val="000000"/>
                <w:lang w:val="en-GB" w:eastAsia="zh-CN"/>
              </w:rPr>
              <w:t xml:space="preserve"> and donat</w:t>
            </w:r>
            <w:r>
              <w:rPr>
                <w:rFonts w:eastAsia="DengXian"/>
                <w:color w:val="000000"/>
                <w:lang w:val="en-GB" w:eastAsia="zh-CN"/>
              </w:rPr>
              <w:t>ion)</w:t>
            </w:r>
            <w:r w:rsidRPr="00D46E62">
              <w:rPr>
                <w:rFonts w:eastAsia="DengXian"/>
                <w:color w:val="000000"/>
                <w:lang w:val="en-GB" w:eastAsia="zh-CN"/>
              </w:rPr>
              <w:t xml:space="preserve"> and guide</w:t>
            </w:r>
            <w:r>
              <w:rPr>
                <w:rFonts w:eastAsia="DengXian"/>
                <w:color w:val="000000"/>
                <w:lang w:val="en-GB" w:eastAsia="zh-CN"/>
              </w:rPr>
              <w:t>s</w:t>
            </w:r>
            <w:r w:rsidRPr="00D46E62">
              <w:rPr>
                <w:rFonts w:eastAsia="DengXian"/>
                <w:color w:val="000000"/>
                <w:lang w:val="en-GB" w:eastAsia="zh-CN"/>
              </w:rPr>
              <w:t xml:space="preserve"> students to think about </w:t>
            </w:r>
            <w:r w:rsidR="003327B8">
              <w:rPr>
                <w:rFonts w:eastAsia="DengXian"/>
                <w:color w:val="000000"/>
                <w:lang w:val="en-GB" w:eastAsia="zh-CN"/>
              </w:rPr>
              <w:t>whether</w:t>
            </w:r>
            <w:r w:rsidRPr="00D46E62">
              <w:rPr>
                <w:rFonts w:eastAsia="DengXian"/>
                <w:color w:val="000000"/>
                <w:lang w:val="en-GB" w:eastAsia="zh-CN"/>
              </w:rPr>
              <w:t xml:space="preserve"> Chan </w:t>
            </w:r>
            <w:r w:rsidRPr="00D46E62">
              <w:rPr>
                <w:rFonts w:eastAsia="DengXian"/>
                <w:color w:val="000000"/>
                <w:lang w:val="en-GB" w:eastAsia="zh-CN"/>
              </w:rPr>
              <w:lastRenderedPageBreak/>
              <w:t>Siu Ming</w:t>
            </w:r>
            <w:r w:rsidR="003327B8">
              <w:rPr>
                <w:rFonts w:eastAsia="DengXian"/>
                <w:color w:val="000000"/>
                <w:lang w:val="en-GB" w:eastAsia="zh-CN"/>
              </w:rPr>
              <w:t>’s financial management habit is appropriate or not</w:t>
            </w:r>
            <w:r w:rsidRPr="00D46E62">
              <w:rPr>
                <w:rFonts w:eastAsia="DengXian"/>
                <w:color w:val="000000"/>
                <w:lang w:val="en-GB" w:eastAsia="zh-CN"/>
              </w:rPr>
              <w:t>.</w:t>
            </w:r>
          </w:p>
          <w:p w14:paraId="2DC805C3" w14:textId="200B1C0F" w:rsidR="006C0F0D" w:rsidRDefault="006C0F0D" w:rsidP="00DA263B">
            <w:pPr>
              <w:pStyle w:val="ListParagraph"/>
              <w:widowControl w:val="0"/>
              <w:numPr>
                <w:ilvl w:val="0"/>
                <w:numId w:val="7"/>
              </w:numPr>
              <w:spacing w:line="276" w:lineRule="auto"/>
              <w:contextualSpacing w:val="0"/>
              <w:jc w:val="both"/>
              <w:rPr>
                <w:rFonts w:eastAsia="DengXian"/>
                <w:color w:val="000000"/>
                <w:lang w:val="en-GB" w:eastAsia="zh-CN"/>
              </w:rPr>
            </w:pPr>
            <w:r w:rsidRPr="00D46E62">
              <w:rPr>
                <w:rFonts w:eastAsia="DengXian"/>
                <w:color w:val="000000"/>
                <w:lang w:val="en-GB" w:eastAsia="zh-CN"/>
              </w:rPr>
              <w:t>The teacher refer</w:t>
            </w:r>
            <w:r>
              <w:rPr>
                <w:rFonts w:eastAsia="DengXian"/>
                <w:color w:val="000000"/>
                <w:lang w:val="en-GB" w:eastAsia="zh-CN"/>
              </w:rPr>
              <w:t>s</w:t>
            </w:r>
            <w:r w:rsidRPr="00D46E62">
              <w:rPr>
                <w:rFonts w:eastAsia="DengXian"/>
                <w:color w:val="000000"/>
                <w:lang w:val="en-GB" w:eastAsia="zh-CN"/>
              </w:rPr>
              <w:t xml:space="preserve"> to the questions in Activity 1 “Why should you save money?”, help</w:t>
            </w:r>
            <w:r>
              <w:rPr>
                <w:rFonts w:eastAsia="DengXian"/>
                <w:color w:val="000000"/>
                <w:lang w:val="en-GB" w:eastAsia="zh-CN"/>
              </w:rPr>
              <w:t>s</w:t>
            </w:r>
            <w:r w:rsidRPr="00D46E62">
              <w:rPr>
                <w:rFonts w:eastAsia="DengXian"/>
                <w:color w:val="000000"/>
                <w:lang w:val="en-GB" w:eastAsia="zh-CN"/>
              </w:rPr>
              <w:t xml:space="preserve"> students reflect </w:t>
            </w:r>
            <w:r>
              <w:rPr>
                <w:rFonts w:eastAsia="DengXian"/>
                <w:color w:val="000000"/>
                <w:lang w:val="en-GB" w:eastAsia="zh-CN"/>
              </w:rPr>
              <w:t xml:space="preserve">on </w:t>
            </w:r>
            <w:r w:rsidRPr="00D46E62">
              <w:rPr>
                <w:rFonts w:eastAsia="DengXian"/>
                <w:color w:val="000000"/>
                <w:lang w:val="en-GB" w:eastAsia="zh-CN"/>
              </w:rPr>
              <w:t>and understand the importance of saving through asking questions, and introduce</w:t>
            </w:r>
            <w:r>
              <w:rPr>
                <w:rFonts w:eastAsia="DengXian"/>
                <w:color w:val="000000"/>
                <w:lang w:val="en-GB" w:eastAsia="zh-CN"/>
              </w:rPr>
              <w:t>s</w:t>
            </w:r>
            <w:r w:rsidRPr="00D46E62">
              <w:rPr>
                <w:rFonts w:eastAsia="DengXian"/>
                <w:color w:val="000000"/>
                <w:lang w:val="en-GB" w:eastAsia="zh-CN"/>
              </w:rPr>
              <w:t xml:space="preserve"> “saving made easy” to help students understand the concept of “saving before spending”.</w:t>
            </w:r>
          </w:p>
          <w:p w14:paraId="0B0D9B80" w14:textId="77777777" w:rsidR="004D340D" w:rsidRPr="004D340D" w:rsidRDefault="006C0F0D" w:rsidP="006573B6">
            <w:pPr>
              <w:pStyle w:val="ListParagraph"/>
              <w:widowControl w:val="0"/>
              <w:numPr>
                <w:ilvl w:val="0"/>
                <w:numId w:val="7"/>
              </w:numPr>
              <w:spacing w:line="276" w:lineRule="auto"/>
              <w:contextualSpacing w:val="0"/>
              <w:jc w:val="both"/>
              <w:rPr>
                <w:rFonts w:eastAsia="DengXian"/>
                <w:color w:val="000000"/>
                <w:lang w:val="en-GB" w:eastAsia="zh-CN"/>
              </w:rPr>
            </w:pPr>
            <w:r w:rsidRPr="0098314B">
              <w:rPr>
                <w:lang w:val="en-GB" w:eastAsia="zh-CN"/>
              </w:rPr>
              <w:t xml:space="preserve">The teacher first discusses Chan Siu Ming’s </w:t>
            </w:r>
            <w:r w:rsidRPr="00567A35">
              <w:rPr>
                <w:lang w:val="en-GB" w:eastAsia="zh-CN"/>
              </w:rPr>
              <w:t xml:space="preserve">“saving plan” with students to bring out the “SMART” Saving Principles. </w:t>
            </w:r>
            <w:r>
              <w:rPr>
                <w:lang w:val="en-GB" w:eastAsia="zh-CN"/>
              </w:rPr>
              <w:t>T</w:t>
            </w:r>
            <w:r w:rsidRPr="00567A35">
              <w:rPr>
                <w:lang w:val="en-GB" w:eastAsia="zh-CN"/>
              </w:rPr>
              <w:t xml:space="preserve">he teacher then </w:t>
            </w:r>
            <w:r>
              <w:rPr>
                <w:lang w:val="en-GB" w:eastAsia="zh-CN"/>
              </w:rPr>
              <w:t>asks</w:t>
            </w:r>
            <w:r w:rsidRPr="00567A35">
              <w:rPr>
                <w:lang w:val="en-GB" w:eastAsia="zh-CN"/>
              </w:rPr>
              <w:t xml:space="preserve"> students </w:t>
            </w:r>
            <w:r>
              <w:rPr>
                <w:lang w:val="en-GB" w:eastAsia="zh-CN"/>
              </w:rPr>
              <w:t xml:space="preserve">to </w:t>
            </w:r>
            <w:r w:rsidRPr="00567A35">
              <w:rPr>
                <w:lang w:val="en-GB" w:eastAsia="zh-CN"/>
              </w:rPr>
              <w:t>browse the website of the Investor and Financial Education Council (IFEC)</w:t>
            </w:r>
          </w:p>
          <w:p w14:paraId="4596C8BC" w14:textId="0367F469" w:rsidR="006C0F0D" w:rsidRPr="004D340D" w:rsidRDefault="006C0F0D" w:rsidP="004D340D">
            <w:pPr>
              <w:widowControl w:val="0"/>
              <w:spacing w:line="276" w:lineRule="auto"/>
              <w:ind w:left="993" w:firstLine="0"/>
              <w:jc w:val="both"/>
              <w:rPr>
                <w:rFonts w:eastAsia="DengXian"/>
                <w:color w:val="000000"/>
                <w:lang w:val="en-GB" w:eastAsia="zh-CN"/>
              </w:rPr>
            </w:pPr>
            <w:r w:rsidRPr="004D340D">
              <w:rPr>
                <w:lang w:val="en-GB" w:eastAsia="zh-CN"/>
              </w:rPr>
              <w:t>(</w:t>
            </w:r>
            <w:hyperlink r:id="rId11" w:history="1">
              <w:r w:rsidRPr="00A15FAF">
                <w:rPr>
                  <w:lang w:eastAsia="zh-CN"/>
                </w:rPr>
                <w:t>https://www.ifec.org.hk/web/common/images/parent/tools-activities/smart-saving-kit.pdf</w:t>
              </w:r>
            </w:hyperlink>
            <w:r w:rsidRPr="004D340D">
              <w:rPr>
                <w:lang w:val="en-GB" w:eastAsia="zh-CN"/>
              </w:rPr>
              <w:t>) to find out and write down the specific content of the “SMART” Saving Principles; and leads the class to discuss how they can apply these principles in daily life.</w:t>
            </w:r>
          </w:p>
        </w:tc>
        <w:tc>
          <w:tcPr>
            <w:tcW w:w="1386" w:type="dxa"/>
            <w:shd w:val="clear" w:color="auto" w:fill="auto"/>
          </w:tcPr>
          <w:p w14:paraId="449FA72B" w14:textId="77777777" w:rsidR="006C0F0D" w:rsidRPr="00D46E62" w:rsidRDefault="006C0F0D" w:rsidP="006C0F0D">
            <w:pPr>
              <w:spacing w:line="276" w:lineRule="auto"/>
              <w:jc w:val="both"/>
              <w:rPr>
                <w:color w:val="000000"/>
                <w:lang w:val="en-GB"/>
              </w:rPr>
            </w:pPr>
            <w:r w:rsidRPr="00D46E62">
              <w:rPr>
                <w:color w:val="000000"/>
                <w:lang w:val="en-GB"/>
              </w:rPr>
              <w:lastRenderedPageBreak/>
              <w:t>20 minutes</w:t>
            </w:r>
          </w:p>
        </w:tc>
      </w:tr>
      <w:tr w:rsidR="006C0F0D" w:rsidRPr="00D46E62" w14:paraId="5962DB8D" w14:textId="77777777" w:rsidTr="0035025B">
        <w:trPr>
          <w:trHeight w:val="422"/>
        </w:trPr>
        <w:tc>
          <w:tcPr>
            <w:tcW w:w="1587" w:type="dxa"/>
            <w:vMerge/>
            <w:shd w:val="clear" w:color="auto" w:fill="auto"/>
          </w:tcPr>
          <w:p w14:paraId="264CA586" w14:textId="77777777" w:rsidR="006C0F0D" w:rsidRPr="00D46E62" w:rsidRDefault="006C0F0D" w:rsidP="006C0F0D">
            <w:pPr>
              <w:spacing w:line="276" w:lineRule="auto"/>
              <w:jc w:val="both"/>
              <w:rPr>
                <w:color w:val="000000"/>
                <w:lang w:val="en-GB"/>
              </w:rPr>
            </w:pPr>
          </w:p>
        </w:tc>
        <w:tc>
          <w:tcPr>
            <w:tcW w:w="5386" w:type="dxa"/>
            <w:shd w:val="clear" w:color="auto" w:fill="auto"/>
          </w:tcPr>
          <w:p w14:paraId="3A1340BE" w14:textId="77777777" w:rsidR="006C0F0D" w:rsidRPr="00D46E62" w:rsidRDefault="006C0F0D" w:rsidP="00DA263B">
            <w:pPr>
              <w:pStyle w:val="ListParagraph"/>
              <w:widowControl w:val="0"/>
              <w:numPr>
                <w:ilvl w:val="0"/>
                <w:numId w:val="4"/>
              </w:numPr>
              <w:spacing w:line="276" w:lineRule="auto"/>
              <w:ind w:left="482" w:hanging="482"/>
              <w:jc w:val="both"/>
              <w:rPr>
                <w:b/>
                <w:color w:val="000000"/>
                <w:lang w:val="en-GB"/>
              </w:rPr>
            </w:pPr>
            <w:r>
              <w:rPr>
                <w:rFonts w:eastAsia="DengXian"/>
                <w:b/>
                <w:color w:val="000000"/>
                <w:lang w:val="en-GB"/>
              </w:rPr>
              <w:t>Student reflection</w:t>
            </w:r>
            <w:r w:rsidRPr="00D46E62">
              <w:rPr>
                <w:rFonts w:eastAsia="DengXian"/>
                <w:b/>
                <w:color w:val="000000"/>
                <w:lang w:val="en-GB" w:eastAsia="zh-CN"/>
              </w:rPr>
              <w:t xml:space="preserve"> and knowledge consolidation:</w:t>
            </w:r>
          </w:p>
          <w:p w14:paraId="0FA77C89" w14:textId="7307C236" w:rsidR="006C0F0D" w:rsidRPr="00D46E62" w:rsidRDefault="006C0F0D" w:rsidP="00DA263B">
            <w:pPr>
              <w:pStyle w:val="ListParagraph"/>
              <w:widowControl w:val="0"/>
              <w:numPr>
                <w:ilvl w:val="0"/>
                <w:numId w:val="7"/>
              </w:numPr>
              <w:spacing w:line="276" w:lineRule="auto"/>
              <w:ind w:left="964" w:hanging="482"/>
              <w:contextualSpacing w:val="0"/>
              <w:jc w:val="both"/>
              <w:rPr>
                <w:color w:val="000000"/>
                <w:lang w:val="en-GB"/>
              </w:rPr>
            </w:pPr>
            <w:r w:rsidRPr="00D46E62">
              <w:rPr>
                <w:rFonts w:eastAsia="DengXian"/>
                <w:color w:val="000000"/>
                <w:lang w:val="en-GB" w:eastAsia="zh-CN"/>
              </w:rPr>
              <w:t>The teacher briefly explain</w:t>
            </w:r>
            <w:r>
              <w:rPr>
                <w:rFonts w:eastAsia="DengXian"/>
                <w:color w:val="000000"/>
                <w:lang w:val="en-GB" w:eastAsia="zh-CN"/>
              </w:rPr>
              <w:t>s</w:t>
            </w:r>
            <w:r w:rsidRPr="00D46E62">
              <w:rPr>
                <w:rFonts w:eastAsia="DengXian"/>
                <w:color w:val="000000"/>
                <w:lang w:val="en-GB" w:eastAsia="zh-CN"/>
              </w:rPr>
              <w:t xml:space="preserve"> the requirements of Worksheet 2 “Money </w:t>
            </w:r>
            <w:r>
              <w:rPr>
                <w:rFonts w:eastAsia="DengXian"/>
                <w:color w:val="000000"/>
                <w:lang w:val="en-GB" w:eastAsia="zh-CN"/>
              </w:rPr>
              <w:t>m</w:t>
            </w:r>
            <w:r w:rsidRPr="00D46E62">
              <w:rPr>
                <w:rFonts w:eastAsia="DengXian"/>
                <w:color w:val="000000"/>
                <w:lang w:val="en-GB" w:eastAsia="zh-CN"/>
              </w:rPr>
              <w:t xml:space="preserve">anagement </w:t>
            </w:r>
            <w:r>
              <w:rPr>
                <w:rFonts w:eastAsia="DengXian"/>
                <w:color w:val="000000"/>
                <w:lang w:val="en-GB" w:eastAsia="zh-CN"/>
              </w:rPr>
              <w:t>s</w:t>
            </w:r>
            <w:r w:rsidRPr="00D46E62">
              <w:rPr>
                <w:rFonts w:eastAsia="DengXian"/>
                <w:color w:val="000000"/>
                <w:lang w:val="en-GB" w:eastAsia="zh-CN"/>
              </w:rPr>
              <w:t>kills</w:t>
            </w:r>
            <w:r>
              <w:rPr>
                <w:rFonts w:eastAsia="DengXian"/>
                <w:color w:val="000000"/>
                <w:lang w:val="en-GB" w:eastAsia="zh-CN"/>
              </w:rPr>
              <w:t>:</w:t>
            </w:r>
            <w:r w:rsidRPr="00D46E62">
              <w:rPr>
                <w:rFonts w:eastAsia="DengXian"/>
                <w:color w:val="000000"/>
                <w:lang w:val="en-GB" w:eastAsia="zh-CN"/>
              </w:rPr>
              <w:t xml:space="preserve"> How to do budgeting?” and</w:t>
            </w:r>
            <w:r>
              <w:rPr>
                <w:rFonts w:eastAsia="DengXian"/>
                <w:color w:val="000000"/>
                <w:lang w:val="en-GB" w:eastAsia="zh-CN"/>
              </w:rPr>
              <w:t xml:space="preserve"> asks</w:t>
            </w:r>
            <w:r w:rsidRPr="00D46E62">
              <w:rPr>
                <w:rFonts w:eastAsia="DengXian"/>
                <w:color w:val="000000"/>
                <w:lang w:val="en-GB" w:eastAsia="zh-CN"/>
              </w:rPr>
              <w:t xml:space="preserve"> students to complete it at home.</w:t>
            </w:r>
          </w:p>
          <w:p w14:paraId="2761607F" w14:textId="5BB680DD" w:rsidR="006C0F0D" w:rsidRPr="00D46E62" w:rsidRDefault="006C0F0D" w:rsidP="006C0F0D">
            <w:pPr>
              <w:pStyle w:val="ListParagraph"/>
              <w:widowControl w:val="0"/>
              <w:numPr>
                <w:ilvl w:val="0"/>
                <w:numId w:val="7"/>
              </w:numPr>
              <w:tabs>
                <w:tab w:val="left" w:pos="994"/>
              </w:tabs>
              <w:spacing w:line="276" w:lineRule="auto"/>
              <w:contextualSpacing w:val="0"/>
              <w:jc w:val="both"/>
              <w:rPr>
                <w:color w:val="000000"/>
                <w:lang w:val="en-GB"/>
              </w:rPr>
            </w:pPr>
            <w:r w:rsidRPr="00D46E62">
              <w:rPr>
                <w:color w:val="000000"/>
                <w:lang w:val="en-GB"/>
              </w:rPr>
              <w:t>The teacher introduce</w:t>
            </w:r>
            <w:r>
              <w:rPr>
                <w:color w:val="000000"/>
                <w:lang w:val="en-GB"/>
              </w:rPr>
              <w:t>s</w:t>
            </w:r>
            <w:r w:rsidRPr="00D46E62">
              <w:rPr>
                <w:color w:val="000000"/>
                <w:lang w:val="en-GB"/>
              </w:rPr>
              <w:t xml:space="preserve"> the “Money Tracker </w:t>
            </w:r>
            <w:r>
              <w:rPr>
                <w:color w:val="000000"/>
                <w:lang w:val="en-GB"/>
              </w:rPr>
              <w:t>–</w:t>
            </w:r>
            <w:r w:rsidRPr="00D46E62">
              <w:rPr>
                <w:color w:val="000000"/>
                <w:lang w:val="en-GB"/>
              </w:rPr>
              <w:t xml:space="preserve"> the Chin Family</w:t>
            </w:r>
            <w:r>
              <w:rPr>
                <w:color w:val="000000"/>
                <w:lang w:val="en-GB"/>
              </w:rPr>
              <w:t>”</w:t>
            </w:r>
            <w:r w:rsidRPr="00D46E62">
              <w:rPr>
                <w:color w:val="000000"/>
                <w:lang w:val="en-GB"/>
              </w:rPr>
              <w:t xml:space="preserve"> Mobile Application developed by the IFEC to help students apply what they have learned to record their daily expenses with the mobile applications</w:t>
            </w:r>
            <w:r>
              <w:rPr>
                <w:color w:val="000000"/>
                <w:lang w:val="en-GB"/>
              </w:rPr>
              <w:t>. Students can</w:t>
            </w:r>
            <w:r w:rsidRPr="00D46E62">
              <w:rPr>
                <w:color w:val="000000"/>
                <w:lang w:val="en-GB"/>
              </w:rPr>
              <w:t xml:space="preserve"> review their own financial positions from time to time</w:t>
            </w:r>
            <w:r>
              <w:rPr>
                <w:color w:val="000000"/>
                <w:lang w:val="en-GB"/>
              </w:rPr>
              <w:t>, which will help them</w:t>
            </w:r>
            <w:r w:rsidRPr="00D46E62">
              <w:rPr>
                <w:color w:val="000000"/>
                <w:lang w:val="en-GB"/>
              </w:rPr>
              <w:t xml:space="preserve"> establish good financial </w:t>
            </w:r>
            <w:r>
              <w:rPr>
                <w:color w:val="000000"/>
                <w:lang w:val="en-GB"/>
              </w:rPr>
              <w:t xml:space="preserve">management </w:t>
            </w:r>
            <w:r w:rsidRPr="00D46E62">
              <w:rPr>
                <w:color w:val="000000"/>
                <w:lang w:val="en-GB"/>
              </w:rPr>
              <w:t xml:space="preserve">habits for now and for the future. The teacher </w:t>
            </w:r>
            <w:r>
              <w:rPr>
                <w:color w:val="000000"/>
                <w:lang w:val="en-GB"/>
              </w:rPr>
              <w:t xml:space="preserve">can </w:t>
            </w:r>
            <w:r w:rsidRPr="00D46E62">
              <w:rPr>
                <w:color w:val="000000"/>
                <w:lang w:val="en-GB"/>
              </w:rPr>
              <w:t>also encourage students to complete the exten</w:t>
            </w:r>
            <w:r>
              <w:rPr>
                <w:color w:val="000000"/>
                <w:lang w:val="en-GB"/>
              </w:rPr>
              <w:t>ded learning</w:t>
            </w:r>
            <w:r w:rsidRPr="00D46E62">
              <w:rPr>
                <w:color w:val="000000"/>
                <w:lang w:val="en-GB"/>
              </w:rPr>
              <w:t xml:space="preserve"> activity “Money Tracker” by themselves to understand their own consumption habits and make better budgets and plans.</w:t>
            </w:r>
          </w:p>
          <w:p w14:paraId="2994716E" w14:textId="0E4ABF2F" w:rsidR="006C0F0D" w:rsidRPr="00D46E62" w:rsidRDefault="006C0F0D" w:rsidP="006C0F0D">
            <w:pPr>
              <w:pStyle w:val="ListParagraph"/>
              <w:widowControl w:val="0"/>
              <w:numPr>
                <w:ilvl w:val="0"/>
                <w:numId w:val="7"/>
              </w:numPr>
              <w:tabs>
                <w:tab w:val="left" w:pos="981"/>
              </w:tabs>
              <w:spacing w:line="276" w:lineRule="auto"/>
              <w:contextualSpacing w:val="0"/>
              <w:jc w:val="both"/>
              <w:rPr>
                <w:color w:val="000000"/>
                <w:lang w:val="en-GB"/>
              </w:rPr>
            </w:pPr>
            <w:r w:rsidRPr="00D46E62">
              <w:rPr>
                <w:bCs/>
                <w:color w:val="000000"/>
                <w:lang w:val="en-GB"/>
              </w:rPr>
              <w:t>The teacher conclude</w:t>
            </w:r>
            <w:r>
              <w:rPr>
                <w:bCs/>
                <w:color w:val="000000"/>
                <w:lang w:val="en-GB"/>
              </w:rPr>
              <w:t>s</w:t>
            </w:r>
            <w:r w:rsidRPr="00D46E62">
              <w:rPr>
                <w:bCs/>
                <w:color w:val="000000"/>
                <w:lang w:val="en-GB"/>
              </w:rPr>
              <w:t xml:space="preserve"> by offering some </w:t>
            </w:r>
            <w:r>
              <w:rPr>
                <w:bCs/>
                <w:color w:val="000000"/>
                <w:lang w:val="en-GB"/>
              </w:rPr>
              <w:lastRenderedPageBreak/>
              <w:t xml:space="preserve">financial management tips, for example, </w:t>
            </w:r>
            <w:r w:rsidRPr="00D46E62">
              <w:rPr>
                <w:bCs/>
                <w:color w:val="000000"/>
                <w:lang w:val="en-GB"/>
              </w:rPr>
              <w:t xml:space="preserve">list items of income and expenditure; set a saving plan and establish the </w:t>
            </w:r>
            <w:r>
              <w:rPr>
                <w:bCs/>
                <w:color w:val="000000"/>
                <w:lang w:val="en-GB"/>
              </w:rPr>
              <w:t xml:space="preserve">practice </w:t>
            </w:r>
            <w:r w:rsidRPr="00D46E62">
              <w:rPr>
                <w:bCs/>
                <w:color w:val="000000"/>
                <w:lang w:val="en-GB"/>
              </w:rPr>
              <w:t>of “saving before consumption”; distinguish between “needs” and “wants”; refer to the “SMART” principles and set a saving goal.</w:t>
            </w:r>
          </w:p>
        </w:tc>
        <w:tc>
          <w:tcPr>
            <w:tcW w:w="1386" w:type="dxa"/>
            <w:shd w:val="clear" w:color="auto" w:fill="auto"/>
          </w:tcPr>
          <w:p w14:paraId="3ED0553D" w14:textId="1385557C" w:rsidR="006C0F0D" w:rsidRPr="00D46E62" w:rsidRDefault="006C0F0D" w:rsidP="006C0F0D">
            <w:pPr>
              <w:spacing w:line="276" w:lineRule="auto"/>
              <w:jc w:val="both"/>
              <w:rPr>
                <w:color w:val="000000"/>
                <w:lang w:val="en-GB"/>
              </w:rPr>
            </w:pPr>
            <w:r w:rsidRPr="00D46E62">
              <w:rPr>
                <w:color w:val="000000"/>
                <w:lang w:val="en-GB"/>
              </w:rPr>
              <w:lastRenderedPageBreak/>
              <w:t>10 minutes</w:t>
            </w:r>
          </w:p>
        </w:tc>
      </w:tr>
      <w:tr w:rsidR="00567A35" w:rsidRPr="00D46E62" w14:paraId="10DEAABA" w14:textId="77777777" w:rsidTr="0035025B">
        <w:trPr>
          <w:trHeight w:val="422"/>
        </w:trPr>
        <w:tc>
          <w:tcPr>
            <w:tcW w:w="1587" w:type="dxa"/>
            <w:shd w:val="clear" w:color="auto" w:fill="auto"/>
          </w:tcPr>
          <w:p w14:paraId="408D9A9F" w14:textId="77777777" w:rsidR="00567A35" w:rsidRPr="00D46E62" w:rsidRDefault="00567A35" w:rsidP="006C0F0D">
            <w:pPr>
              <w:pStyle w:val="ListParagraph"/>
              <w:widowControl w:val="0"/>
              <w:spacing w:line="276" w:lineRule="auto"/>
              <w:ind w:left="0" w:firstLine="0"/>
              <w:contextualSpacing w:val="0"/>
              <w:jc w:val="both"/>
              <w:rPr>
                <w:b/>
                <w:color w:val="000000"/>
                <w:lang w:val="en-GB"/>
              </w:rPr>
            </w:pPr>
            <w:r w:rsidRPr="00D46E62">
              <w:rPr>
                <w:b/>
                <w:color w:val="000000"/>
                <w:lang w:val="en-GB"/>
              </w:rPr>
              <w:t>Homework:</w:t>
            </w:r>
          </w:p>
          <w:p w14:paraId="13719CE8" w14:textId="77777777" w:rsidR="00567A35" w:rsidRPr="00D46E62" w:rsidRDefault="00567A35" w:rsidP="006C0F0D">
            <w:pPr>
              <w:pStyle w:val="ListParagraph"/>
              <w:widowControl w:val="0"/>
              <w:spacing w:line="276" w:lineRule="auto"/>
              <w:ind w:left="0" w:firstLine="0"/>
              <w:contextualSpacing w:val="0"/>
              <w:jc w:val="both"/>
              <w:rPr>
                <w:color w:val="000000"/>
                <w:lang w:val="en-GB"/>
              </w:rPr>
            </w:pPr>
          </w:p>
        </w:tc>
        <w:tc>
          <w:tcPr>
            <w:tcW w:w="6772" w:type="dxa"/>
            <w:gridSpan w:val="2"/>
            <w:shd w:val="clear" w:color="auto" w:fill="auto"/>
          </w:tcPr>
          <w:p w14:paraId="089D2D47" w14:textId="6495394D" w:rsidR="00567A35" w:rsidRPr="00D46E62" w:rsidRDefault="009C2BF5" w:rsidP="006C0F0D">
            <w:pPr>
              <w:spacing w:line="276" w:lineRule="auto"/>
              <w:ind w:left="0" w:firstLine="0"/>
              <w:jc w:val="both"/>
              <w:rPr>
                <w:color w:val="000000"/>
                <w:lang w:val="en-GB"/>
              </w:rPr>
            </w:pPr>
            <w:r w:rsidRPr="00D46E62">
              <w:rPr>
                <w:color w:val="000000"/>
                <w:lang w:val="en-GB"/>
              </w:rPr>
              <w:t xml:space="preserve">Students complete Worksheet 2 </w:t>
            </w:r>
            <w:r w:rsidRPr="00D46E62">
              <w:rPr>
                <w:rFonts w:eastAsia="DengXian"/>
                <w:color w:val="000000"/>
                <w:lang w:val="en-GB" w:eastAsia="zh-CN"/>
              </w:rPr>
              <w:t>“</w:t>
            </w:r>
            <w:r w:rsidR="00493377">
              <w:rPr>
                <w:rFonts w:eastAsia="DengXian"/>
                <w:color w:val="000000"/>
                <w:lang w:val="en-GB" w:eastAsia="zh-CN"/>
              </w:rPr>
              <w:t>Money m</w:t>
            </w:r>
            <w:r w:rsidR="00B77FF5" w:rsidRPr="00D46E62">
              <w:rPr>
                <w:rFonts w:eastAsia="DengXian"/>
                <w:color w:val="000000"/>
                <w:lang w:val="en-GB" w:eastAsia="zh-CN"/>
              </w:rPr>
              <w:t xml:space="preserve">anagement </w:t>
            </w:r>
            <w:r w:rsidR="00493377">
              <w:rPr>
                <w:rFonts w:eastAsia="DengXian"/>
                <w:color w:val="000000"/>
                <w:lang w:val="en-GB" w:eastAsia="zh-CN"/>
              </w:rPr>
              <w:t>s</w:t>
            </w:r>
            <w:r w:rsidR="00B77FF5" w:rsidRPr="00D46E62">
              <w:rPr>
                <w:rFonts w:eastAsia="DengXian"/>
                <w:color w:val="000000"/>
                <w:lang w:val="en-GB" w:eastAsia="zh-CN"/>
              </w:rPr>
              <w:t>kills</w:t>
            </w:r>
            <w:r w:rsidR="00B77FF5">
              <w:rPr>
                <w:rFonts w:eastAsia="DengXian"/>
                <w:color w:val="000000"/>
                <w:lang w:val="en-GB" w:eastAsia="zh-CN"/>
              </w:rPr>
              <w:t>:</w:t>
            </w:r>
            <w:r w:rsidR="00B77FF5" w:rsidRPr="00D46E62">
              <w:rPr>
                <w:rFonts w:eastAsia="DengXian"/>
                <w:color w:val="000000"/>
                <w:lang w:val="en-GB" w:eastAsia="zh-CN"/>
              </w:rPr>
              <w:t xml:space="preserve"> </w:t>
            </w:r>
            <w:r w:rsidRPr="00D46E62">
              <w:rPr>
                <w:rFonts w:eastAsia="DengXian"/>
                <w:color w:val="000000"/>
                <w:lang w:val="en-GB" w:eastAsia="zh-CN"/>
              </w:rPr>
              <w:t>How to do budgeting?” at home to understand their own consumption habits and make better budgets and plans.</w:t>
            </w:r>
          </w:p>
        </w:tc>
      </w:tr>
      <w:tr w:rsidR="009C2BF5" w:rsidRPr="00D46E62" w14:paraId="6D9EA26C" w14:textId="77777777" w:rsidTr="0035025B">
        <w:trPr>
          <w:trHeight w:val="422"/>
        </w:trPr>
        <w:tc>
          <w:tcPr>
            <w:tcW w:w="1587" w:type="dxa"/>
            <w:shd w:val="clear" w:color="auto" w:fill="auto"/>
          </w:tcPr>
          <w:p w14:paraId="4B17228E" w14:textId="523A505F" w:rsidR="009C2BF5" w:rsidRPr="00D46E62" w:rsidRDefault="009C2BF5" w:rsidP="006C0F0D">
            <w:pPr>
              <w:pStyle w:val="ListParagraph"/>
              <w:widowControl w:val="0"/>
              <w:spacing w:line="276" w:lineRule="auto"/>
              <w:ind w:left="0" w:firstLine="0"/>
              <w:contextualSpacing w:val="0"/>
              <w:jc w:val="both"/>
              <w:rPr>
                <w:b/>
                <w:color w:val="000000"/>
                <w:lang w:val="en-GB"/>
              </w:rPr>
            </w:pPr>
            <w:r w:rsidRPr="00D46E62">
              <w:rPr>
                <w:b/>
                <w:color w:val="000000"/>
                <w:lang w:val="en-GB"/>
              </w:rPr>
              <w:t>Exten</w:t>
            </w:r>
            <w:r>
              <w:rPr>
                <w:b/>
                <w:color w:val="000000"/>
                <w:lang w:val="en-GB"/>
              </w:rPr>
              <w:t>ded Learning</w:t>
            </w:r>
            <w:r w:rsidRPr="00D46E62">
              <w:rPr>
                <w:b/>
                <w:color w:val="000000"/>
                <w:lang w:val="en-GB"/>
              </w:rPr>
              <w:t xml:space="preserve"> Activity:</w:t>
            </w:r>
          </w:p>
        </w:tc>
        <w:tc>
          <w:tcPr>
            <w:tcW w:w="6772" w:type="dxa"/>
            <w:gridSpan w:val="2"/>
            <w:shd w:val="clear" w:color="auto" w:fill="auto"/>
          </w:tcPr>
          <w:p w14:paraId="51957462" w14:textId="4BC426E6" w:rsidR="009C2BF5" w:rsidRPr="00D46E62" w:rsidRDefault="009C2BF5" w:rsidP="006C0F0D">
            <w:pPr>
              <w:spacing w:line="276" w:lineRule="auto"/>
              <w:ind w:left="0" w:firstLine="0"/>
              <w:jc w:val="both"/>
              <w:rPr>
                <w:color w:val="000000"/>
                <w:lang w:val="en-GB"/>
              </w:rPr>
            </w:pPr>
            <w:r w:rsidRPr="00D46E62">
              <w:rPr>
                <w:color w:val="000000"/>
                <w:lang w:val="en-GB"/>
              </w:rPr>
              <w:t>Students participate in the exten</w:t>
            </w:r>
            <w:r>
              <w:rPr>
                <w:color w:val="000000"/>
                <w:lang w:val="en-GB"/>
              </w:rPr>
              <w:t>ded learning</w:t>
            </w:r>
            <w:r w:rsidRPr="00D46E62">
              <w:rPr>
                <w:color w:val="000000"/>
                <w:lang w:val="en-GB"/>
              </w:rPr>
              <w:t xml:space="preserve"> activity “Money Tracker” to use the “Money Tracker </w:t>
            </w:r>
            <w:r w:rsidR="007C0411">
              <w:rPr>
                <w:color w:val="000000"/>
                <w:lang w:val="en-GB"/>
              </w:rPr>
              <w:t>–</w:t>
            </w:r>
            <w:r w:rsidRPr="00D46E62">
              <w:rPr>
                <w:color w:val="000000"/>
                <w:lang w:val="en-GB"/>
              </w:rPr>
              <w:t xml:space="preserve"> the Chin Family</w:t>
            </w:r>
            <w:r>
              <w:rPr>
                <w:color w:val="000000"/>
                <w:lang w:val="en-GB"/>
              </w:rPr>
              <w:t>”</w:t>
            </w:r>
            <w:r w:rsidRPr="00D46E62">
              <w:rPr>
                <w:color w:val="000000"/>
                <w:lang w:val="en-GB"/>
              </w:rPr>
              <w:t xml:space="preserve"> Mobile Application developed by the IFEC or other methods to persistently record their personal expenses and start to develop good financial management habits.</w:t>
            </w:r>
          </w:p>
        </w:tc>
      </w:tr>
      <w:tr w:rsidR="00567A35" w:rsidRPr="00D46E62" w14:paraId="350C65F2" w14:textId="77777777" w:rsidTr="0035025B">
        <w:trPr>
          <w:trHeight w:val="422"/>
        </w:trPr>
        <w:tc>
          <w:tcPr>
            <w:tcW w:w="1587" w:type="dxa"/>
            <w:tcBorders>
              <w:top w:val="single" w:sz="4" w:space="0" w:color="auto"/>
              <w:left w:val="single" w:sz="4" w:space="0" w:color="auto"/>
              <w:bottom w:val="single" w:sz="4" w:space="0" w:color="auto"/>
              <w:right w:val="single" w:sz="4" w:space="0" w:color="auto"/>
            </w:tcBorders>
            <w:shd w:val="clear" w:color="auto" w:fill="auto"/>
          </w:tcPr>
          <w:p w14:paraId="4948624F" w14:textId="22521082" w:rsidR="00567A35" w:rsidRPr="00D46E62" w:rsidRDefault="00567A35" w:rsidP="006C0F0D">
            <w:pPr>
              <w:pStyle w:val="ListParagraph"/>
              <w:widowControl w:val="0"/>
              <w:spacing w:line="276" w:lineRule="auto"/>
              <w:ind w:left="0" w:firstLine="0"/>
              <w:contextualSpacing w:val="0"/>
              <w:jc w:val="both"/>
              <w:rPr>
                <w:b/>
                <w:color w:val="000000"/>
                <w:lang w:val="en-GB"/>
              </w:rPr>
            </w:pPr>
            <w:r>
              <w:rPr>
                <w:b/>
                <w:color w:val="000000"/>
                <w:lang w:val="en-GB"/>
              </w:rPr>
              <w:t>Learning and Teaching</w:t>
            </w:r>
            <w:r w:rsidR="006C0F0D">
              <w:rPr>
                <w:b/>
                <w:color w:val="000000"/>
                <w:lang w:val="en-GB"/>
              </w:rPr>
              <w:t xml:space="preserve"> Resources:</w:t>
            </w:r>
          </w:p>
        </w:tc>
        <w:tc>
          <w:tcPr>
            <w:tcW w:w="6772" w:type="dxa"/>
            <w:gridSpan w:val="2"/>
            <w:tcBorders>
              <w:top w:val="single" w:sz="4" w:space="0" w:color="auto"/>
              <w:left w:val="single" w:sz="4" w:space="0" w:color="auto"/>
              <w:bottom w:val="single" w:sz="4" w:space="0" w:color="auto"/>
              <w:right w:val="single" w:sz="4" w:space="0" w:color="auto"/>
            </w:tcBorders>
            <w:shd w:val="clear" w:color="auto" w:fill="auto"/>
          </w:tcPr>
          <w:p w14:paraId="78F04823" w14:textId="3F151CEC" w:rsidR="00567A35" w:rsidRPr="00D46E62" w:rsidRDefault="009C2BF5" w:rsidP="006C0F0D">
            <w:pPr>
              <w:spacing w:line="276" w:lineRule="auto"/>
              <w:ind w:left="0" w:firstLine="0"/>
              <w:jc w:val="both"/>
              <w:rPr>
                <w:color w:val="000000"/>
                <w:lang w:val="en-GB"/>
              </w:rPr>
            </w:pPr>
            <w:r w:rsidRPr="00D46E62">
              <w:rPr>
                <w:bCs/>
                <w:color w:val="000000"/>
                <w:lang w:val="en-GB"/>
              </w:rPr>
              <w:t xml:space="preserve">Worksheets 1 and 2; </w:t>
            </w:r>
            <w:r w:rsidRPr="00D46E62">
              <w:rPr>
                <w:color w:val="000000"/>
                <w:lang w:val="en-GB"/>
              </w:rPr>
              <w:t xml:space="preserve">“Money Tracker </w:t>
            </w:r>
            <w:r w:rsidR="007C0411">
              <w:rPr>
                <w:color w:val="000000"/>
                <w:lang w:val="en-GB"/>
              </w:rPr>
              <w:t>–</w:t>
            </w:r>
            <w:r w:rsidRPr="00D46E62">
              <w:rPr>
                <w:color w:val="000000"/>
                <w:lang w:val="en-GB"/>
              </w:rPr>
              <w:t xml:space="preserve"> the Chin Family</w:t>
            </w:r>
            <w:r>
              <w:rPr>
                <w:color w:val="000000"/>
                <w:lang w:val="en-GB"/>
              </w:rPr>
              <w:t>”</w:t>
            </w:r>
            <w:r w:rsidRPr="00D46E62">
              <w:rPr>
                <w:color w:val="000000"/>
                <w:lang w:val="en-GB"/>
              </w:rPr>
              <w:t xml:space="preserve"> Mobile Application</w:t>
            </w:r>
          </w:p>
        </w:tc>
      </w:tr>
    </w:tbl>
    <w:p w14:paraId="561E60D0" w14:textId="39179A6A" w:rsidR="00567A35" w:rsidRPr="0098314B" w:rsidRDefault="00567A35" w:rsidP="0026434B">
      <w:pPr>
        <w:spacing w:line="276" w:lineRule="auto"/>
        <w:ind w:left="0" w:firstLine="0"/>
        <w:rPr>
          <w:b/>
          <w:lang w:val="en-GB"/>
        </w:rPr>
      </w:pPr>
    </w:p>
    <w:p w14:paraId="598B946C" w14:textId="1EDE3E70" w:rsidR="00567A35" w:rsidRDefault="00567A35" w:rsidP="0026434B">
      <w:pPr>
        <w:spacing w:line="276" w:lineRule="auto"/>
        <w:ind w:left="0" w:firstLine="0"/>
        <w:rPr>
          <w:b/>
          <w:lang w:val="en-GB"/>
        </w:rPr>
      </w:pPr>
    </w:p>
    <w:p w14:paraId="4F0E1AD0" w14:textId="77777777" w:rsidR="00567A35" w:rsidRDefault="00567A35" w:rsidP="0026434B">
      <w:pPr>
        <w:spacing w:line="276" w:lineRule="auto"/>
        <w:ind w:left="0" w:firstLine="0"/>
        <w:rPr>
          <w:b/>
          <w:lang w:val="en-GB"/>
        </w:rPr>
      </w:pPr>
    </w:p>
    <w:p w14:paraId="0BEDAC7B" w14:textId="37FEB025" w:rsidR="00EB564D" w:rsidRPr="00A15FAF" w:rsidRDefault="00EB564D" w:rsidP="0026434B">
      <w:pPr>
        <w:spacing w:line="276" w:lineRule="auto"/>
        <w:ind w:left="0" w:firstLine="0"/>
        <w:rPr>
          <w:b/>
        </w:rPr>
      </w:pPr>
    </w:p>
    <w:p w14:paraId="40B83D87" w14:textId="5D5899C1" w:rsidR="00EB564D" w:rsidRDefault="00EB564D" w:rsidP="0026434B">
      <w:pPr>
        <w:spacing w:line="276" w:lineRule="auto"/>
        <w:ind w:left="0" w:firstLine="0"/>
        <w:rPr>
          <w:b/>
          <w:lang w:val="en-GB"/>
        </w:rPr>
      </w:pPr>
    </w:p>
    <w:p w14:paraId="75033F53" w14:textId="77777777" w:rsidR="00B7290C" w:rsidRPr="00D46E62" w:rsidRDefault="00B7290C">
      <w:pPr>
        <w:rPr>
          <w:lang w:val="en-GB"/>
        </w:rPr>
      </w:pPr>
    </w:p>
    <w:p w14:paraId="18A14A24" w14:textId="77777777" w:rsidR="00B7290C" w:rsidRPr="00D46E62" w:rsidRDefault="00B7290C">
      <w:pPr>
        <w:rPr>
          <w:lang w:val="en-GB"/>
        </w:rPr>
      </w:pPr>
      <w:r w:rsidRPr="00D46E62">
        <w:rPr>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5"/>
        <w:gridCol w:w="1418"/>
      </w:tblGrid>
      <w:tr w:rsidR="00B7290C" w:rsidRPr="00D46E62" w14:paraId="43194DC6" w14:textId="77777777" w:rsidTr="006C0F0D">
        <w:tc>
          <w:tcPr>
            <w:tcW w:w="8390" w:type="dxa"/>
            <w:gridSpan w:val="3"/>
            <w:shd w:val="clear" w:color="auto" w:fill="D9E2F3"/>
            <w:vAlign w:val="center"/>
          </w:tcPr>
          <w:p w14:paraId="7EA60BA2" w14:textId="02263E8F" w:rsidR="00B7290C" w:rsidRPr="00D46E62" w:rsidRDefault="00856A07" w:rsidP="006C0F0D">
            <w:pPr>
              <w:spacing w:line="276" w:lineRule="auto"/>
              <w:ind w:left="0" w:firstLine="0"/>
              <w:jc w:val="center"/>
              <w:rPr>
                <w:color w:val="000000"/>
                <w:lang w:val="en-GB"/>
              </w:rPr>
            </w:pPr>
            <w:r w:rsidRPr="00D46E62">
              <w:rPr>
                <w:b/>
                <w:color w:val="000000"/>
                <w:lang w:val="en-GB"/>
              </w:rPr>
              <w:lastRenderedPageBreak/>
              <w:t>Lesson 2</w:t>
            </w:r>
          </w:p>
        </w:tc>
      </w:tr>
      <w:tr w:rsidR="00B7290C" w:rsidRPr="00D46E62" w14:paraId="5D35698A" w14:textId="77777777" w:rsidTr="006C0F0D">
        <w:tc>
          <w:tcPr>
            <w:tcW w:w="1587" w:type="dxa"/>
            <w:tcBorders>
              <w:right w:val="nil"/>
            </w:tcBorders>
            <w:shd w:val="clear" w:color="auto" w:fill="auto"/>
          </w:tcPr>
          <w:p w14:paraId="3CC96B96" w14:textId="77777777" w:rsidR="00B7290C" w:rsidRPr="00D46E62" w:rsidRDefault="00B7290C" w:rsidP="006C0F0D">
            <w:pPr>
              <w:spacing w:line="276" w:lineRule="auto"/>
              <w:jc w:val="both"/>
              <w:rPr>
                <w:b/>
                <w:color w:val="000000"/>
                <w:lang w:val="en-GB"/>
              </w:rPr>
            </w:pPr>
            <w:bookmarkStart w:id="0" w:name="_Hlk48300701"/>
          </w:p>
        </w:tc>
        <w:tc>
          <w:tcPr>
            <w:tcW w:w="5385" w:type="dxa"/>
            <w:tcBorders>
              <w:left w:val="nil"/>
            </w:tcBorders>
            <w:shd w:val="clear" w:color="auto" w:fill="auto"/>
          </w:tcPr>
          <w:p w14:paraId="16313E59" w14:textId="77777777" w:rsidR="00B7290C" w:rsidRPr="00D46E62" w:rsidRDefault="00B7290C" w:rsidP="006C0F0D">
            <w:pPr>
              <w:spacing w:line="276" w:lineRule="auto"/>
              <w:jc w:val="both"/>
              <w:rPr>
                <w:b/>
                <w:color w:val="000000"/>
                <w:lang w:val="en-GB"/>
              </w:rPr>
            </w:pPr>
          </w:p>
        </w:tc>
        <w:tc>
          <w:tcPr>
            <w:tcW w:w="1418" w:type="dxa"/>
            <w:shd w:val="clear" w:color="auto" w:fill="auto"/>
          </w:tcPr>
          <w:p w14:paraId="7A31A289" w14:textId="62A42CEE" w:rsidR="00B7290C" w:rsidRPr="00D46E62" w:rsidRDefault="00F17F03" w:rsidP="006C0F0D">
            <w:pPr>
              <w:spacing w:line="276" w:lineRule="auto"/>
              <w:ind w:left="-52" w:rightChars="-32" w:right="-77" w:hanging="8"/>
              <w:jc w:val="both"/>
              <w:rPr>
                <w:rStyle w:val="FootnoteReference"/>
                <w:color w:val="000000"/>
                <w:lang w:val="en-GB"/>
              </w:rPr>
            </w:pPr>
            <w:r w:rsidRPr="00D46E62">
              <w:rPr>
                <w:b/>
                <w:color w:val="000000"/>
                <w:lang w:val="en-GB"/>
              </w:rPr>
              <w:t>Suggested Lesson Time</w:t>
            </w:r>
          </w:p>
        </w:tc>
      </w:tr>
      <w:bookmarkEnd w:id="0"/>
      <w:tr w:rsidR="000E0775" w:rsidRPr="00D46E62" w14:paraId="0730B92A" w14:textId="77777777" w:rsidTr="006C0F0D">
        <w:trPr>
          <w:trHeight w:val="422"/>
        </w:trPr>
        <w:tc>
          <w:tcPr>
            <w:tcW w:w="1587" w:type="dxa"/>
            <w:vMerge w:val="restart"/>
            <w:shd w:val="clear" w:color="auto" w:fill="auto"/>
          </w:tcPr>
          <w:p w14:paraId="651EB211" w14:textId="7F657CF1" w:rsidR="00DE7BD4" w:rsidRPr="00D46E62" w:rsidRDefault="00F17F03" w:rsidP="006C0F0D">
            <w:pPr>
              <w:spacing w:line="276" w:lineRule="auto"/>
              <w:ind w:left="0" w:firstLine="0"/>
              <w:jc w:val="both"/>
              <w:rPr>
                <w:color w:val="000000"/>
                <w:lang w:val="en-GB"/>
              </w:rPr>
            </w:pPr>
            <w:r w:rsidRPr="00D46E62">
              <w:rPr>
                <w:b/>
                <w:bCs/>
                <w:color w:val="000000"/>
                <w:lang w:val="en-GB"/>
              </w:rPr>
              <w:t>Enquiry Process:</w:t>
            </w:r>
          </w:p>
        </w:tc>
        <w:tc>
          <w:tcPr>
            <w:tcW w:w="5385" w:type="dxa"/>
            <w:shd w:val="clear" w:color="auto" w:fill="auto"/>
          </w:tcPr>
          <w:p w14:paraId="65A21555" w14:textId="33512E76" w:rsidR="00DE7BD4" w:rsidRPr="00D46E62" w:rsidRDefault="00D2571A" w:rsidP="00DA263B">
            <w:pPr>
              <w:pStyle w:val="ListParagraph"/>
              <w:widowControl w:val="0"/>
              <w:numPr>
                <w:ilvl w:val="0"/>
                <w:numId w:val="35"/>
              </w:numPr>
              <w:spacing w:line="276" w:lineRule="auto"/>
              <w:ind w:left="482" w:hanging="482"/>
              <w:contextualSpacing w:val="0"/>
              <w:jc w:val="both"/>
              <w:rPr>
                <w:b/>
                <w:bCs/>
                <w:color w:val="000000"/>
                <w:lang w:val="en-GB"/>
              </w:rPr>
            </w:pPr>
            <w:r w:rsidRPr="00D46E62">
              <w:rPr>
                <w:b/>
                <w:bCs/>
                <w:color w:val="000000"/>
                <w:lang w:val="en-GB"/>
              </w:rPr>
              <w:t>Set:</w:t>
            </w:r>
          </w:p>
          <w:p w14:paraId="161951F2" w14:textId="33BEB89D" w:rsidR="00DE7BD4" w:rsidRPr="00D46E62" w:rsidRDefault="00856A07" w:rsidP="006C0F0D">
            <w:pPr>
              <w:pStyle w:val="ListParagraph"/>
              <w:widowControl w:val="0"/>
              <w:numPr>
                <w:ilvl w:val="0"/>
                <w:numId w:val="7"/>
              </w:numPr>
              <w:tabs>
                <w:tab w:val="left" w:pos="994"/>
              </w:tabs>
              <w:spacing w:line="276" w:lineRule="auto"/>
              <w:contextualSpacing w:val="0"/>
              <w:jc w:val="both"/>
              <w:rPr>
                <w:color w:val="000000"/>
                <w:lang w:val="en-GB"/>
              </w:rPr>
            </w:pPr>
            <w:r w:rsidRPr="00D46E62">
              <w:rPr>
                <w:b/>
                <w:color w:val="000000"/>
                <w:lang w:val="en-GB"/>
              </w:rPr>
              <w:t>Peer learning:</w:t>
            </w:r>
            <w:r w:rsidRPr="00D46E62">
              <w:rPr>
                <w:color w:val="000000"/>
                <w:lang w:val="en-GB"/>
              </w:rPr>
              <w:t xml:space="preserve"> </w:t>
            </w:r>
            <w:r w:rsidR="00605D05">
              <w:rPr>
                <w:color w:val="000000"/>
                <w:lang w:val="en-GB"/>
              </w:rPr>
              <w:t>The teacher invites</w:t>
            </w:r>
            <w:r w:rsidRPr="00D46E62">
              <w:rPr>
                <w:color w:val="000000"/>
                <w:lang w:val="en-GB"/>
              </w:rPr>
              <w:t xml:space="preserve"> students to share their answers in Worksheet 2 </w:t>
            </w:r>
            <w:r w:rsidRPr="00D46E62">
              <w:rPr>
                <w:rFonts w:eastAsia="DengXian"/>
                <w:color w:val="000000"/>
                <w:lang w:val="en-GB" w:eastAsia="zh-CN"/>
              </w:rPr>
              <w:t>“</w:t>
            </w:r>
            <w:r w:rsidR="00493377">
              <w:rPr>
                <w:rFonts w:eastAsia="DengXian"/>
                <w:color w:val="000000"/>
                <w:lang w:val="en-GB" w:eastAsia="zh-CN"/>
              </w:rPr>
              <w:t>Money m</w:t>
            </w:r>
            <w:r w:rsidR="00493377" w:rsidRPr="00D46E62">
              <w:rPr>
                <w:rFonts w:eastAsia="DengXian"/>
                <w:color w:val="000000"/>
                <w:lang w:val="en-GB" w:eastAsia="zh-CN"/>
              </w:rPr>
              <w:t xml:space="preserve">anagement </w:t>
            </w:r>
            <w:r w:rsidR="00493377">
              <w:rPr>
                <w:rFonts w:eastAsia="DengXian"/>
                <w:color w:val="000000"/>
                <w:lang w:val="en-GB" w:eastAsia="zh-CN"/>
              </w:rPr>
              <w:t>s</w:t>
            </w:r>
            <w:r w:rsidR="00493377" w:rsidRPr="00D46E62">
              <w:rPr>
                <w:rFonts w:eastAsia="DengXian"/>
                <w:color w:val="000000"/>
                <w:lang w:val="en-GB" w:eastAsia="zh-CN"/>
              </w:rPr>
              <w:t>kills</w:t>
            </w:r>
            <w:r w:rsidR="00493377">
              <w:rPr>
                <w:rFonts w:eastAsia="DengXian"/>
                <w:color w:val="000000"/>
                <w:lang w:val="en-GB" w:eastAsia="zh-CN"/>
              </w:rPr>
              <w:t>:</w:t>
            </w:r>
            <w:r w:rsidR="00493377" w:rsidRPr="00D46E62">
              <w:rPr>
                <w:rFonts w:eastAsia="DengXian"/>
                <w:color w:val="000000"/>
                <w:lang w:val="en-GB" w:eastAsia="zh-CN"/>
              </w:rPr>
              <w:t xml:space="preserve"> </w:t>
            </w:r>
            <w:r w:rsidRPr="00D46E62">
              <w:rPr>
                <w:rFonts w:eastAsia="DengXian"/>
                <w:color w:val="000000"/>
                <w:lang w:val="en-GB" w:eastAsia="zh-CN"/>
              </w:rPr>
              <w:t xml:space="preserve">How to do budgeting?” and </w:t>
            </w:r>
            <w:r w:rsidR="00493377">
              <w:rPr>
                <w:rFonts w:eastAsia="DengXian"/>
                <w:color w:val="000000"/>
                <w:lang w:val="en-GB" w:eastAsia="zh-CN"/>
              </w:rPr>
              <w:t xml:space="preserve">tell </w:t>
            </w:r>
            <w:r w:rsidRPr="00D46E62">
              <w:rPr>
                <w:rFonts w:eastAsia="DengXian"/>
                <w:color w:val="000000"/>
                <w:lang w:val="en-GB" w:eastAsia="zh-CN"/>
              </w:rPr>
              <w:t xml:space="preserve">why they would allocate their pocket money that way and guide </w:t>
            </w:r>
            <w:r w:rsidR="00605D05">
              <w:rPr>
                <w:rFonts w:eastAsia="DengXian"/>
                <w:color w:val="000000"/>
                <w:lang w:val="en-GB" w:eastAsia="zh-CN"/>
              </w:rPr>
              <w:t>them</w:t>
            </w:r>
            <w:r w:rsidRPr="00D46E62">
              <w:rPr>
                <w:rFonts w:eastAsia="DengXian"/>
                <w:color w:val="000000"/>
                <w:lang w:val="en-GB" w:eastAsia="zh-CN"/>
              </w:rPr>
              <w:t xml:space="preserve"> to review their own consumption patterns.</w:t>
            </w:r>
          </w:p>
          <w:p w14:paraId="64697240" w14:textId="170A7FDE" w:rsidR="00DE7BD4" w:rsidRPr="00D46E62" w:rsidRDefault="00605D05" w:rsidP="006C0F0D">
            <w:pPr>
              <w:pStyle w:val="ListParagraph"/>
              <w:widowControl w:val="0"/>
              <w:numPr>
                <w:ilvl w:val="0"/>
                <w:numId w:val="7"/>
              </w:numPr>
              <w:tabs>
                <w:tab w:val="left" w:pos="994"/>
              </w:tabs>
              <w:spacing w:line="276" w:lineRule="auto"/>
              <w:contextualSpacing w:val="0"/>
              <w:jc w:val="both"/>
              <w:rPr>
                <w:color w:val="000000"/>
                <w:lang w:val="en-GB"/>
              </w:rPr>
            </w:pPr>
            <w:r>
              <w:rPr>
                <w:color w:val="000000"/>
                <w:lang w:val="en-GB"/>
              </w:rPr>
              <w:t>The teacher invites</w:t>
            </w:r>
            <w:r w:rsidR="00514057" w:rsidRPr="00D46E62">
              <w:rPr>
                <w:color w:val="000000"/>
                <w:lang w:val="en-GB"/>
              </w:rPr>
              <w:t xml:space="preserve"> students to briefly share their short-term financial </w:t>
            </w:r>
            <w:r w:rsidR="00BB4199">
              <w:rPr>
                <w:color w:val="000000"/>
                <w:lang w:val="en-GB"/>
              </w:rPr>
              <w:t xml:space="preserve">management </w:t>
            </w:r>
            <w:r w:rsidR="00514057" w:rsidRPr="00D46E62">
              <w:rPr>
                <w:color w:val="000000"/>
                <w:lang w:val="en-GB"/>
              </w:rPr>
              <w:t>goals</w:t>
            </w:r>
            <w:r w:rsidR="003327B8">
              <w:rPr>
                <w:color w:val="000000"/>
                <w:lang w:val="en-GB"/>
              </w:rPr>
              <w:t>, and explains to them that this lesson will discuss about how to meet the financial needs in different life stages.</w:t>
            </w:r>
          </w:p>
        </w:tc>
        <w:tc>
          <w:tcPr>
            <w:tcW w:w="1418" w:type="dxa"/>
            <w:shd w:val="clear" w:color="auto" w:fill="auto"/>
          </w:tcPr>
          <w:p w14:paraId="3C50EA13" w14:textId="087BAC17" w:rsidR="00DE7BD4" w:rsidRPr="00D46E62" w:rsidRDefault="00DE7BD4" w:rsidP="006C0F0D">
            <w:pPr>
              <w:spacing w:line="276" w:lineRule="auto"/>
              <w:jc w:val="both"/>
              <w:rPr>
                <w:color w:val="000000"/>
                <w:lang w:val="en-GB"/>
              </w:rPr>
            </w:pPr>
            <w:r w:rsidRPr="00D46E62">
              <w:rPr>
                <w:color w:val="000000"/>
                <w:lang w:val="en-GB"/>
              </w:rPr>
              <w:t>10</w:t>
            </w:r>
            <w:r w:rsidR="00F17F03" w:rsidRPr="00D46E62">
              <w:rPr>
                <w:color w:val="000000"/>
                <w:lang w:val="en-GB"/>
              </w:rPr>
              <w:t xml:space="preserve"> minutes</w:t>
            </w:r>
          </w:p>
        </w:tc>
      </w:tr>
      <w:tr w:rsidR="000E0775" w:rsidRPr="00D46E62" w14:paraId="01A3B5FE" w14:textId="77777777" w:rsidTr="006C0F0D">
        <w:trPr>
          <w:trHeight w:val="422"/>
        </w:trPr>
        <w:tc>
          <w:tcPr>
            <w:tcW w:w="1587" w:type="dxa"/>
            <w:vMerge/>
            <w:shd w:val="clear" w:color="auto" w:fill="auto"/>
          </w:tcPr>
          <w:p w14:paraId="733C4710" w14:textId="77777777" w:rsidR="00DE7BD4" w:rsidRPr="00D46E62" w:rsidRDefault="00DE7BD4" w:rsidP="006C0F0D">
            <w:pPr>
              <w:spacing w:line="276" w:lineRule="auto"/>
              <w:jc w:val="both"/>
              <w:rPr>
                <w:color w:val="000000"/>
                <w:lang w:val="en-GB"/>
              </w:rPr>
            </w:pPr>
          </w:p>
        </w:tc>
        <w:tc>
          <w:tcPr>
            <w:tcW w:w="5385" w:type="dxa"/>
            <w:shd w:val="clear" w:color="auto" w:fill="auto"/>
          </w:tcPr>
          <w:p w14:paraId="6A7F239A" w14:textId="2CAC0DBA" w:rsidR="00DE7BD4" w:rsidRPr="00D46E62" w:rsidRDefault="00D2571A" w:rsidP="006C0F0D">
            <w:pPr>
              <w:pStyle w:val="ListParagraph"/>
              <w:widowControl w:val="0"/>
              <w:numPr>
                <w:ilvl w:val="0"/>
                <w:numId w:val="35"/>
              </w:numPr>
              <w:spacing w:line="276" w:lineRule="auto"/>
              <w:contextualSpacing w:val="0"/>
              <w:jc w:val="both"/>
              <w:rPr>
                <w:b/>
                <w:bCs/>
                <w:color w:val="000000"/>
                <w:lang w:val="en-GB"/>
              </w:rPr>
            </w:pPr>
            <w:r w:rsidRPr="00D46E62">
              <w:rPr>
                <w:b/>
                <w:bCs/>
                <w:color w:val="000000"/>
                <w:lang w:val="en-GB"/>
              </w:rPr>
              <w:t>Interactive teaching:</w:t>
            </w:r>
          </w:p>
          <w:p w14:paraId="2A85AF47" w14:textId="5AEFE063" w:rsidR="00DE7BD4" w:rsidRPr="00D46E62" w:rsidRDefault="00605D05" w:rsidP="00DA263B">
            <w:pPr>
              <w:pStyle w:val="ListParagraph"/>
              <w:widowControl w:val="0"/>
              <w:numPr>
                <w:ilvl w:val="0"/>
                <w:numId w:val="7"/>
              </w:numPr>
              <w:tabs>
                <w:tab w:val="left" w:pos="981"/>
              </w:tabs>
              <w:spacing w:line="276" w:lineRule="auto"/>
              <w:ind w:left="964" w:hanging="482"/>
              <w:contextualSpacing w:val="0"/>
              <w:jc w:val="both"/>
              <w:rPr>
                <w:color w:val="000000"/>
                <w:lang w:val="en-GB"/>
              </w:rPr>
            </w:pPr>
            <w:r>
              <w:rPr>
                <w:b/>
                <w:lang w:val="en-GB" w:eastAsia="zh-HK"/>
              </w:rPr>
              <w:t>Direct instruction</w:t>
            </w:r>
            <w:r w:rsidR="005D2696" w:rsidRPr="00D46E62">
              <w:rPr>
                <w:b/>
                <w:color w:val="000000"/>
                <w:lang w:val="en-GB"/>
              </w:rPr>
              <w:t>:</w:t>
            </w:r>
            <w:r w:rsidR="005D2696" w:rsidRPr="00D46E62">
              <w:rPr>
                <w:color w:val="000000"/>
                <w:lang w:val="en-GB"/>
              </w:rPr>
              <w:t xml:space="preserve"> The teacher </w:t>
            </w:r>
            <w:r w:rsidR="000F0D33">
              <w:rPr>
                <w:color w:val="000000"/>
                <w:lang w:val="en-GB"/>
              </w:rPr>
              <w:t>a</w:t>
            </w:r>
            <w:r w:rsidR="00B408C3">
              <w:rPr>
                <w:color w:val="000000"/>
                <w:lang w:val="en-GB"/>
              </w:rPr>
              <w:t>s</w:t>
            </w:r>
            <w:r w:rsidR="000F0D33">
              <w:rPr>
                <w:color w:val="000000"/>
                <w:lang w:val="en-GB"/>
              </w:rPr>
              <w:t>ks</w:t>
            </w:r>
            <w:r w:rsidR="005D2696" w:rsidRPr="00D46E62">
              <w:rPr>
                <w:color w:val="000000"/>
                <w:lang w:val="en-GB"/>
              </w:rPr>
              <w:t xml:space="preserve"> students to analyse Chan Tai Ming’s consumption and wedding budgets and then think about how they can help Chan Tai Ming implement his wedding plan* and answer the questions in Activity 1 “</w:t>
            </w:r>
            <w:r w:rsidR="006573B6">
              <w:rPr>
                <w:color w:val="000000"/>
                <w:lang w:val="en-GB"/>
              </w:rPr>
              <w:t>Give</w:t>
            </w:r>
            <w:r w:rsidR="005D2696" w:rsidRPr="00D46E62">
              <w:rPr>
                <w:color w:val="000000"/>
                <w:lang w:val="en-GB"/>
              </w:rPr>
              <w:t xml:space="preserve"> Tai Ming</w:t>
            </w:r>
            <w:r w:rsidR="006573B6">
              <w:rPr>
                <w:color w:val="000000"/>
                <w:lang w:val="en-GB"/>
              </w:rPr>
              <w:t xml:space="preserve"> a hand”</w:t>
            </w:r>
          </w:p>
          <w:p w14:paraId="65A1F295" w14:textId="2BA0627A" w:rsidR="00DE7BD4" w:rsidRPr="00D46E62" w:rsidRDefault="005131C8" w:rsidP="00DA263B">
            <w:pPr>
              <w:pStyle w:val="ListParagraph"/>
              <w:widowControl w:val="0"/>
              <w:spacing w:before="120" w:after="120" w:line="276" w:lineRule="auto"/>
              <w:ind w:left="482" w:firstLine="0"/>
              <w:contextualSpacing w:val="0"/>
              <w:jc w:val="both"/>
              <w:rPr>
                <w:color w:val="000000"/>
                <w:lang w:val="en-GB"/>
              </w:rPr>
            </w:pPr>
            <w:r w:rsidRPr="00D46E62">
              <w:rPr>
                <w:color w:val="000000"/>
                <w:lang w:val="en-GB"/>
              </w:rPr>
              <w:t>*</w:t>
            </w:r>
            <w:r w:rsidR="000A5DFF" w:rsidRPr="00D46E62">
              <w:rPr>
                <w:i/>
                <w:iCs/>
                <w:color w:val="000000"/>
                <w:lang w:val="en-GB"/>
              </w:rPr>
              <w:t xml:space="preserve"> </w:t>
            </w:r>
            <w:r w:rsidR="006F65E6" w:rsidRPr="00D46E62">
              <w:rPr>
                <w:i/>
                <w:iCs/>
                <w:color w:val="000000"/>
                <w:lang w:val="en-GB"/>
              </w:rPr>
              <w:t xml:space="preserve">Some items that students may not be familiar with are included in Chan Tai Ming’s monthly personal budget </w:t>
            </w:r>
            <w:r w:rsidR="00BB4199">
              <w:rPr>
                <w:i/>
                <w:iCs/>
                <w:color w:val="000000"/>
                <w:lang w:val="en-GB"/>
              </w:rPr>
              <w:t>(</w:t>
            </w:r>
            <w:r w:rsidR="006F65E6" w:rsidRPr="00D46E62">
              <w:rPr>
                <w:i/>
                <w:iCs/>
                <w:color w:val="000000"/>
                <w:lang w:val="en-GB"/>
              </w:rPr>
              <w:t>e.g., “repayment</w:t>
            </w:r>
            <w:r w:rsidR="003A3761">
              <w:rPr>
                <w:i/>
                <w:iCs/>
                <w:color w:val="000000"/>
                <w:lang w:val="en-GB"/>
              </w:rPr>
              <w:t xml:space="preserve"> of student loan</w:t>
            </w:r>
            <w:r w:rsidR="006F65E6" w:rsidRPr="00D46E62">
              <w:rPr>
                <w:i/>
                <w:iCs/>
                <w:color w:val="000000"/>
                <w:lang w:val="en-GB"/>
              </w:rPr>
              <w:t>”, “insurance”, “reserved for tax” and “investment”</w:t>
            </w:r>
            <w:r w:rsidR="00BB4199">
              <w:rPr>
                <w:i/>
                <w:iCs/>
                <w:color w:val="000000"/>
                <w:lang w:val="en-GB"/>
              </w:rPr>
              <w:t>)</w:t>
            </w:r>
            <w:r w:rsidR="006F65E6" w:rsidRPr="00D46E62">
              <w:rPr>
                <w:i/>
                <w:iCs/>
                <w:color w:val="000000"/>
                <w:lang w:val="en-GB"/>
              </w:rPr>
              <w:t xml:space="preserve">. The teacher may decide if </w:t>
            </w:r>
            <w:r w:rsidR="00BB4199">
              <w:rPr>
                <w:rFonts w:hint="eastAsia"/>
                <w:i/>
                <w:iCs/>
                <w:color w:val="000000"/>
                <w:lang w:val="en-GB"/>
              </w:rPr>
              <w:t>t</w:t>
            </w:r>
            <w:r w:rsidR="00BB4199">
              <w:rPr>
                <w:i/>
                <w:iCs/>
                <w:color w:val="000000"/>
                <w:lang w:val="en-GB"/>
              </w:rPr>
              <w:t>here is a need to</w:t>
            </w:r>
            <w:r w:rsidR="006F65E6" w:rsidRPr="00D46E62">
              <w:rPr>
                <w:i/>
                <w:iCs/>
                <w:color w:val="000000"/>
                <w:lang w:val="en-GB"/>
              </w:rPr>
              <w:t xml:space="preserve"> go into detail</w:t>
            </w:r>
            <w:r w:rsidR="0007522D">
              <w:rPr>
                <w:i/>
                <w:iCs/>
                <w:color w:val="000000"/>
                <w:lang w:val="en-GB"/>
              </w:rPr>
              <w:t xml:space="preserve"> about</w:t>
            </w:r>
            <w:r w:rsidR="006F65E6" w:rsidRPr="00D46E62">
              <w:rPr>
                <w:i/>
                <w:iCs/>
                <w:color w:val="000000"/>
                <w:lang w:val="en-GB"/>
              </w:rPr>
              <w:t xml:space="preserve"> </w:t>
            </w:r>
            <w:r w:rsidR="000A5DFF" w:rsidRPr="00D46E62">
              <w:rPr>
                <w:i/>
                <w:iCs/>
                <w:color w:val="000000"/>
                <w:lang w:val="en-GB"/>
              </w:rPr>
              <w:t xml:space="preserve">each item based on the interest, ability and </w:t>
            </w:r>
            <w:r w:rsidR="00AF33C1">
              <w:rPr>
                <w:i/>
                <w:iCs/>
                <w:color w:val="000000"/>
                <w:lang w:val="en-GB"/>
              </w:rPr>
              <w:t xml:space="preserve">prior knowledge </w:t>
            </w:r>
            <w:r w:rsidR="000A5DFF" w:rsidRPr="00D46E62">
              <w:rPr>
                <w:i/>
                <w:iCs/>
                <w:color w:val="000000"/>
                <w:lang w:val="en-GB"/>
              </w:rPr>
              <w:t>of students. Appendix 1 “</w:t>
            </w:r>
            <w:r w:rsidR="003A3761">
              <w:rPr>
                <w:i/>
                <w:iCs/>
                <w:color w:val="000000"/>
                <w:lang w:val="en-GB"/>
              </w:rPr>
              <w:t>Basic knowledge about i</w:t>
            </w:r>
            <w:r w:rsidR="000A5DFF" w:rsidRPr="00D46E62">
              <w:rPr>
                <w:i/>
                <w:iCs/>
                <w:color w:val="000000"/>
                <w:lang w:val="en-GB"/>
              </w:rPr>
              <w:t>nsurance” covers the types and functions of insurance for students’ reference.</w:t>
            </w:r>
          </w:p>
          <w:p w14:paraId="10E43C63" w14:textId="5BF31F86" w:rsidR="00DE7BD4" w:rsidRPr="00D46E62" w:rsidRDefault="000A5DFF" w:rsidP="006C0F0D">
            <w:pPr>
              <w:pStyle w:val="ListParagraph"/>
              <w:widowControl w:val="0"/>
              <w:numPr>
                <w:ilvl w:val="0"/>
                <w:numId w:val="7"/>
              </w:numPr>
              <w:tabs>
                <w:tab w:val="left" w:pos="981"/>
              </w:tabs>
              <w:spacing w:line="276" w:lineRule="auto"/>
              <w:contextualSpacing w:val="0"/>
              <w:jc w:val="both"/>
              <w:rPr>
                <w:color w:val="000000"/>
                <w:lang w:val="en-GB"/>
              </w:rPr>
            </w:pPr>
            <w:r w:rsidRPr="00D46E62">
              <w:rPr>
                <w:b/>
                <w:lang w:val="en-GB"/>
              </w:rPr>
              <w:t>Group discussion and</w:t>
            </w:r>
            <w:r w:rsidR="00BA5616">
              <w:rPr>
                <w:b/>
                <w:lang w:val="en-GB"/>
              </w:rPr>
              <w:t xml:space="preserve"> </w:t>
            </w:r>
            <w:r w:rsidR="00654C83">
              <w:rPr>
                <w:rFonts w:hint="eastAsia"/>
                <w:b/>
                <w:lang w:val="en-GB"/>
              </w:rPr>
              <w:t>p</w:t>
            </w:r>
            <w:r w:rsidR="00654C83">
              <w:rPr>
                <w:b/>
                <w:lang w:val="en-GB"/>
              </w:rPr>
              <w:t>resentation</w:t>
            </w:r>
            <w:r w:rsidRPr="00D46E62">
              <w:rPr>
                <w:b/>
                <w:lang w:val="en-GB"/>
              </w:rPr>
              <w:t xml:space="preserve">: </w:t>
            </w:r>
            <w:r w:rsidRPr="00D46E62">
              <w:rPr>
                <w:color w:val="000000"/>
                <w:lang w:val="en-GB"/>
              </w:rPr>
              <w:t>Students discuss in pairs or groups of four</w:t>
            </w:r>
            <w:r w:rsidR="00BA5616">
              <w:rPr>
                <w:color w:val="000000"/>
                <w:lang w:val="en-GB"/>
              </w:rPr>
              <w:t>.</w:t>
            </w:r>
            <w:r w:rsidRPr="00D46E62">
              <w:rPr>
                <w:color w:val="000000"/>
                <w:lang w:val="en-GB"/>
              </w:rPr>
              <w:t xml:space="preserve"> </w:t>
            </w:r>
            <w:r w:rsidR="00BA5616">
              <w:rPr>
                <w:color w:val="000000"/>
                <w:lang w:val="en-GB"/>
              </w:rPr>
              <w:t>T</w:t>
            </w:r>
            <w:r w:rsidRPr="00D46E62">
              <w:rPr>
                <w:color w:val="000000"/>
                <w:lang w:val="en-GB"/>
              </w:rPr>
              <w:t>he teacher invite</w:t>
            </w:r>
            <w:r w:rsidR="00B408C3">
              <w:rPr>
                <w:color w:val="000000"/>
                <w:lang w:val="en-GB"/>
              </w:rPr>
              <w:t>s</w:t>
            </w:r>
            <w:r w:rsidRPr="00D46E62">
              <w:rPr>
                <w:color w:val="000000"/>
                <w:lang w:val="en-GB"/>
              </w:rPr>
              <w:t xml:space="preserve"> </w:t>
            </w:r>
            <w:r w:rsidR="00654C83">
              <w:rPr>
                <w:color w:val="000000"/>
                <w:lang w:val="en-GB"/>
              </w:rPr>
              <w:t xml:space="preserve">some </w:t>
            </w:r>
            <w:r w:rsidRPr="00D46E62">
              <w:rPr>
                <w:color w:val="000000"/>
                <w:lang w:val="en-GB"/>
              </w:rPr>
              <w:t xml:space="preserve">groups to </w:t>
            </w:r>
            <w:r w:rsidR="00654C83">
              <w:rPr>
                <w:color w:val="000000"/>
                <w:lang w:val="en-GB"/>
              </w:rPr>
              <w:t xml:space="preserve">present </w:t>
            </w:r>
            <w:r w:rsidRPr="00D46E62">
              <w:rPr>
                <w:color w:val="000000"/>
                <w:lang w:val="en-GB"/>
              </w:rPr>
              <w:t>their discussion</w:t>
            </w:r>
            <w:r w:rsidR="00654C83">
              <w:rPr>
                <w:color w:val="000000"/>
                <w:lang w:val="en-GB"/>
              </w:rPr>
              <w:t xml:space="preserve"> results</w:t>
            </w:r>
            <w:r w:rsidRPr="00D46E62">
              <w:rPr>
                <w:color w:val="000000"/>
                <w:lang w:val="en-GB"/>
              </w:rPr>
              <w:t>.</w:t>
            </w:r>
          </w:p>
          <w:p w14:paraId="1EED57EA" w14:textId="47B4F457" w:rsidR="00DE7BD4" w:rsidRPr="00D46E62" w:rsidRDefault="002B4935" w:rsidP="006C0F0D">
            <w:pPr>
              <w:pStyle w:val="ListParagraph"/>
              <w:widowControl w:val="0"/>
              <w:numPr>
                <w:ilvl w:val="0"/>
                <w:numId w:val="7"/>
              </w:numPr>
              <w:tabs>
                <w:tab w:val="left" w:pos="981"/>
              </w:tabs>
              <w:spacing w:line="276" w:lineRule="auto"/>
              <w:contextualSpacing w:val="0"/>
              <w:jc w:val="both"/>
              <w:rPr>
                <w:color w:val="000000"/>
                <w:lang w:val="en-GB"/>
              </w:rPr>
            </w:pPr>
            <w:r w:rsidRPr="00D46E62">
              <w:rPr>
                <w:b/>
                <w:color w:val="000000"/>
                <w:lang w:val="en-GB"/>
              </w:rPr>
              <w:t xml:space="preserve">Summary: </w:t>
            </w:r>
            <w:r w:rsidRPr="00D46E62">
              <w:rPr>
                <w:color w:val="000000"/>
                <w:lang w:val="en-GB"/>
              </w:rPr>
              <w:t>The teacher summarise</w:t>
            </w:r>
            <w:r w:rsidR="00B408C3">
              <w:rPr>
                <w:color w:val="000000"/>
                <w:lang w:val="en-GB"/>
              </w:rPr>
              <w:t>s</w:t>
            </w:r>
            <w:r w:rsidRPr="00D46E62">
              <w:rPr>
                <w:color w:val="000000"/>
                <w:lang w:val="en-GB"/>
              </w:rPr>
              <w:t xml:space="preserve"> different ways to achieve financial </w:t>
            </w:r>
            <w:r w:rsidR="00BA5616">
              <w:rPr>
                <w:color w:val="000000"/>
                <w:lang w:val="en-GB"/>
              </w:rPr>
              <w:t xml:space="preserve">management </w:t>
            </w:r>
            <w:r w:rsidRPr="00D46E62">
              <w:rPr>
                <w:color w:val="000000"/>
                <w:lang w:val="en-GB"/>
              </w:rPr>
              <w:t>goals and help</w:t>
            </w:r>
            <w:r w:rsidR="00B408C3">
              <w:rPr>
                <w:color w:val="000000"/>
                <w:lang w:val="en-GB"/>
              </w:rPr>
              <w:t>s</w:t>
            </w:r>
            <w:r w:rsidRPr="00D46E62">
              <w:rPr>
                <w:color w:val="000000"/>
                <w:lang w:val="en-GB"/>
              </w:rPr>
              <w:t xml:space="preserve"> students understand how they can realise the goals or meet unexpected needs in different </w:t>
            </w:r>
            <w:r w:rsidR="00D4582C">
              <w:rPr>
                <w:color w:val="000000"/>
                <w:lang w:val="en-GB"/>
              </w:rPr>
              <w:t xml:space="preserve">life </w:t>
            </w:r>
            <w:r w:rsidRPr="00D46E62">
              <w:rPr>
                <w:color w:val="000000"/>
                <w:lang w:val="en-GB"/>
              </w:rPr>
              <w:lastRenderedPageBreak/>
              <w:t>stages.</w:t>
            </w:r>
          </w:p>
        </w:tc>
        <w:tc>
          <w:tcPr>
            <w:tcW w:w="1418" w:type="dxa"/>
            <w:shd w:val="clear" w:color="auto" w:fill="auto"/>
          </w:tcPr>
          <w:p w14:paraId="12527D75" w14:textId="674D4638" w:rsidR="00DE7BD4" w:rsidRPr="00D46E62" w:rsidRDefault="00DE7BD4" w:rsidP="006C0F0D">
            <w:pPr>
              <w:spacing w:line="276" w:lineRule="auto"/>
              <w:jc w:val="both"/>
              <w:rPr>
                <w:color w:val="000000"/>
                <w:lang w:val="en-GB"/>
              </w:rPr>
            </w:pPr>
            <w:r w:rsidRPr="00D46E62">
              <w:rPr>
                <w:color w:val="000000"/>
                <w:lang w:val="en-GB"/>
              </w:rPr>
              <w:lastRenderedPageBreak/>
              <w:t>20</w:t>
            </w:r>
            <w:r w:rsidR="00F17F03" w:rsidRPr="00D46E62">
              <w:rPr>
                <w:color w:val="000000"/>
                <w:lang w:val="en-GB"/>
              </w:rPr>
              <w:t xml:space="preserve"> minutes</w:t>
            </w:r>
          </w:p>
        </w:tc>
      </w:tr>
      <w:tr w:rsidR="000E0775" w:rsidRPr="00D46E62" w14:paraId="5D8B55ED" w14:textId="77777777" w:rsidTr="006C0F0D">
        <w:trPr>
          <w:trHeight w:val="422"/>
        </w:trPr>
        <w:tc>
          <w:tcPr>
            <w:tcW w:w="1587" w:type="dxa"/>
            <w:vMerge/>
            <w:shd w:val="clear" w:color="auto" w:fill="auto"/>
          </w:tcPr>
          <w:p w14:paraId="00898581" w14:textId="77777777" w:rsidR="00DE7BD4" w:rsidRPr="00D46E62" w:rsidRDefault="00DE7BD4" w:rsidP="006C0F0D">
            <w:pPr>
              <w:spacing w:line="276" w:lineRule="auto"/>
              <w:jc w:val="both"/>
              <w:rPr>
                <w:color w:val="000000"/>
                <w:lang w:val="en-GB"/>
              </w:rPr>
            </w:pPr>
          </w:p>
        </w:tc>
        <w:tc>
          <w:tcPr>
            <w:tcW w:w="5385" w:type="dxa"/>
            <w:shd w:val="clear" w:color="auto" w:fill="auto"/>
          </w:tcPr>
          <w:p w14:paraId="36D34A21" w14:textId="34439F7B" w:rsidR="00DE7BD4" w:rsidRPr="00D46E62" w:rsidRDefault="00D35D2A" w:rsidP="006C0F0D">
            <w:pPr>
              <w:pStyle w:val="ListParagraph"/>
              <w:widowControl w:val="0"/>
              <w:numPr>
                <w:ilvl w:val="0"/>
                <w:numId w:val="35"/>
              </w:numPr>
              <w:spacing w:line="276" w:lineRule="auto"/>
              <w:contextualSpacing w:val="0"/>
              <w:jc w:val="both"/>
              <w:rPr>
                <w:color w:val="000000"/>
                <w:lang w:val="en-GB"/>
              </w:rPr>
            </w:pPr>
            <w:r w:rsidRPr="00D46E62">
              <w:rPr>
                <w:b/>
                <w:color w:val="000000"/>
                <w:lang w:val="en-GB"/>
              </w:rPr>
              <w:t>Extended learning:</w:t>
            </w:r>
          </w:p>
          <w:p w14:paraId="62CFB607" w14:textId="10C68960" w:rsidR="00DE7BD4" w:rsidRPr="00D46E62" w:rsidRDefault="00654C83" w:rsidP="006C0F0D">
            <w:pPr>
              <w:pStyle w:val="ListParagraph"/>
              <w:widowControl w:val="0"/>
              <w:numPr>
                <w:ilvl w:val="0"/>
                <w:numId w:val="7"/>
              </w:numPr>
              <w:tabs>
                <w:tab w:val="left" w:pos="981"/>
              </w:tabs>
              <w:spacing w:line="276" w:lineRule="auto"/>
              <w:contextualSpacing w:val="0"/>
              <w:jc w:val="both"/>
              <w:rPr>
                <w:color w:val="000000"/>
                <w:lang w:val="en-GB"/>
              </w:rPr>
            </w:pPr>
            <w:r w:rsidRPr="007A3682">
              <w:rPr>
                <w:b/>
                <w:bCs/>
                <w:iCs/>
                <w:lang w:val="en-GB"/>
              </w:rPr>
              <w:t>Direct instruction</w:t>
            </w:r>
            <w:r w:rsidR="005D2696" w:rsidRPr="00D46E62">
              <w:rPr>
                <w:b/>
                <w:color w:val="000000"/>
                <w:lang w:val="en-GB"/>
              </w:rPr>
              <w:t>:</w:t>
            </w:r>
            <w:r w:rsidR="0019739D" w:rsidRPr="00D46E62">
              <w:rPr>
                <w:color w:val="000000"/>
                <w:lang w:val="en-GB"/>
              </w:rPr>
              <w:t xml:space="preserve"> </w:t>
            </w:r>
            <w:r w:rsidR="007933C2" w:rsidRPr="00D46E62">
              <w:rPr>
                <w:color w:val="000000"/>
                <w:lang w:val="en-GB"/>
              </w:rPr>
              <w:t xml:space="preserve">The teacher </w:t>
            </w:r>
            <w:r w:rsidR="0019739D" w:rsidRPr="00D46E62">
              <w:rPr>
                <w:color w:val="000000"/>
                <w:lang w:val="en-GB"/>
              </w:rPr>
              <w:t>make</w:t>
            </w:r>
            <w:r w:rsidR="00F5342B">
              <w:rPr>
                <w:color w:val="000000"/>
                <w:lang w:val="en-GB"/>
              </w:rPr>
              <w:t>s</w:t>
            </w:r>
            <w:r w:rsidR="0019739D" w:rsidRPr="00D46E62">
              <w:rPr>
                <w:color w:val="000000"/>
                <w:lang w:val="en-GB"/>
              </w:rPr>
              <w:t xml:space="preserve"> use of</w:t>
            </w:r>
            <w:r w:rsidR="007933C2" w:rsidRPr="00D46E62">
              <w:rPr>
                <w:color w:val="000000"/>
                <w:lang w:val="en-GB"/>
              </w:rPr>
              <w:t xml:space="preserve"> </w:t>
            </w:r>
            <w:r w:rsidR="007933C2" w:rsidRPr="00654C83">
              <w:rPr>
                <w:iCs/>
                <w:color w:val="000000"/>
                <w:lang w:val="en-GB"/>
              </w:rPr>
              <w:t>Appendix 2 “</w:t>
            </w:r>
            <w:r w:rsidR="006573B6">
              <w:rPr>
                <w:iCs/>
                <w:color w:val="000000"/>
                <w:lang w:val="en-GB"/>
              </w:rPr>
              <w:t>Know more</w:t>
            </w:r>
            <w:r w:rsidR="007933C2" w:rsidRPr="00654C83">
              <w:rPr>
                <w:iCs/>
                <w:color w:val="000000"/>
                <w:lang w:val="en-GB"/>
              </w:rPr>
              <w:t xml:space="preserve">: Consumption </w:t>
            </w:r>
            <w:r w:rsidR="00BA5616">
              <w:rPr>
                <w:iCs/>
                <w:color w:val="000000"/>
                <w:lang w:val="en-GB"/>
              </w:rPr>
              <w:t>vs.</w:t>
            </w:r>
            <w:r w:rsidR="007933C2" w:rsidRPr="00654C83">
              <w:rPr>
                <w:iCs/>
                <w:color w:val="000000"/>
                <w:lang w:val="en-GB"/>
              </w:rPr>
              <w:t xml:space="preserve"> </w:t>
            </w:r>
            <w:r w:rsidR="006573B6">
              <w:rPr>
                <w:iCs/>
                <w:color w:val="000000"/>
                <w:lang w:val="en-GB"/>
              </w:rPr>
              <w:t>borrowing</w:t>
            </w:r>
            <w:r w:rsidR="007933C2" w:rsidRPr="00654C83">
              <w:rPr>
                <w:iCs/>
                <w:color w:val="000000"/>
                <w:lang w:val="en-GB"/>
              </w:rPr>
              <w:t>”</w:t>
            </w:r>
            <w:r w:rsidR="007933C2" w:rsidRPr="00654C83">
              <w:rPr>
                <w:color w:val="000000"/>
                <w:lang w:val="en-GB"/>
              </w:rPr>
              <w:t xml:space="preserve"> t</w:t>
            </w:r>
            <w:r w:rsidR="007933C2" w:rsidRPr="00D46E62">
              <w:rPr>
                <w:color w:val="000000"/>
                <w:lang w:val="en-GB"/>
              </w:rPr>
              <w:t xml:space="preserve">o briefly introduce </w:t>
            </w:r>
            <w:r w:rsidR="0019739D" w:rsidRPr="00D46E62">
              <w:rPr>
                <w:color w:val="000000"/>
                <w:lang w:val="en-GB"/>
              </w:rPr>
              <w:t xml:space="preserve">relevant knowledge about credit card, including the information on a credit card statement and </w:t>
            </w:r>
            <w:r w:rsidR="00130A30">
              <w:rPr>
                <w:color w:val="000000"/>
                <w:lang w:val="en-GB"/>
              </w:rPr>
              <w:t>the</w:t>
            </w:r>
            <w:r w:rsidR="00BA5616">
              <w:rPr>
                <w:color w:val="000000"/>
                <w:lang w:val="en-GB"/>
              </w:rPr>
              <w:t xml:space="preserve"> five</w:t>
            </w:r>
            <w:r w:rsidR="00130A30">
              <w:rPr>
                <w:color w:val="000000"/>
                <w:lang w:val="en-GB"/>
              </w:rPr>
              <w:t xml:space="preserve"> </w:t>
            </w:r>
            <w:r w:rsidR="0019739D" w:rsidRPr="00D46E62">
              <w:rPr>
                <w:color w:val="000000"/>
                <w:lang w:val="en-GB"/>
              </w:rPr>
              <w:t xml:space="preserve">top </w:t>
            </w:r>
            <w:r w:rsidR="00BA5616">
              <w:rPr>
                <w:color w:val="000000"/>
                <w:lang w:val="en-GB"/>
              </w:rPr>
              <w:t xml:space="preserve">tips on </w:t>
            </w:r>
            <w:r w:rsidR="00060967">
              <w:rPr>
                <w:color w:val="000000"/>
                <w:lang w:val="en-GB"/>
              </w:rPr>
              <w:t xml:space="preserve">using </w:t>
            </w:r>
            <w:r w:rsidR="0019739D" w:rsidRPr="00D46E62">
              <w:rPr>
                <w:color w:val="000000"/>
                <w:lang w:val="en-GB"/>
              </w:rPr>
              <w:t>credit card</w:t>
            </w:r>
            <w:r w:rsidR="00BA5616">
              <w:rPr>
                <w:color w:val="000000"/>
                <w:lang w:val="en-GB"/>
              </w:rPr>
              <w:t>s</w:t>
            </w:r>
            <w:r w:rsidR="0019739D" w:rsidRPr="00D46E62">
              <w:rPr>
                <w:color w:val="000000"/>
                <w:lang w:val="en-GB"/>
              </w:rPr>
              <w:t>. The teacher also emphasise</w:t>
            </w:r>
            <w:r w:rsidR="00F5342B">
              <w:rPr>
                <w:color w:val="000000"/>
                <w:lang w:val="en-GB"/>
              </w:rPr>
              <w:t>s</w:t>
            </w:r>
            <w:r w:rsidR="0019739D" w:rsidRPr="00D46E62">
              <w:rPr>
                <w:color w:val="000000"/>
                <w:lang w:val="en-GB"/>
              </w:rPr>
              <w:t xml:space="preserve"> that shopping with credit card</w:t>
            </w:r>
            <w:r w:rsidR="000F0D33">
              <w:rPr>
                <w:color w:val="000000"/>
                <w:lang w:val="en-GB"/>
              </w:rPr>
              <w:t>s</w:t>
            </w:r>
            <w:r w:rsidR="0019739D" w:rsidRPr="00D46E62">
              <w:rPr>
                <w:color w:val="000000"/>
                <w:lang w:val="en-GB"/>
              </w:rPr>
              <w:t xml:space="preserve"> is </w:t>
            </w:r>
            <w:r w:rsidR="00130A30">
              <w:rPr>
                <w:color w:val="000000"/>
                <w:lang w:val="en-GB"/>
              </w:rPr>
              <w:t>a form of</w:t>
            </w:r>
            <w:r w:rsidR="0019739D" w:rsidRPr="00D46E62">
              <w:rPr>
                <w:color w:val="000000"/>
                <w:lang w:val="en-GB"/>
              </w:rPr>
              <w:t xml:space="preserve"> borrowing and the outstanding amount will incur expensive interest</w:t>
            </w:r>
            <w:r w:rsidR="00130A30">
              <w:rPr>
                <w:color w:val="000000"/>
                <w:lang w:val="en-GB"/>
              </w:rPr>
              <w:t>.</w:t>
            </w:r>
            <w:r w:rsidR="0019739D" w:rsidRPr="00D46E62">
              <w:rPr>
                <w:color w:val="000000"/>
                <w:lang w:val="en-GB"/>
              </w:rPr>
              <w:t xml:space="preserve"> </w:t>
            </w:r>
            <w:r w:rsidR="00130A30">
              <w:rPr>
                <w:color w:val="000000"/>
                <w:lang w:val="en-GB"/>
              </w:rPr>
              <w:t xml:space="preserve">The teacher </w:t>
            </w:r>
            <w:r w:rsidR="0019739D" w:rsidRPr="00D46E62">
              <w:rPr>
                <w:color w:val="000000"/>
                <w:lang w:val="en-GB"/>
              </w:rPr>
              <w:t>remind</w:t>
            </w:r>
            <w:r w:rsidR="00130A30">
              <w:rPr>
                <w:color w:val="000000"/>
                <w:lang w:val="en-GB"/>
              </w:rPr>
              <w:t>s</w:t>
            </w:r>
            <w:r w:rsidR="0019739D" w:rsidRPr="00D46E62">
              <w:rPr>
                <w:color w:val="000000"/>
                <w:lang w:val="en-GB"/>
              </w:rPr>
              <w:t xml:space="preserve"> students that they will have to repay the money borrowed and they should </w:t>
            </w:r>
            <w:r w:rsidR="00F5342B">
              <w:rPr>
                <w:color w:val="000000"/>
                <w:lang w:val="en-GB"/>
              </w:rPr>
              <w:t>not</w:t>
            </w:r>
            <w:r w:rsidR="00F5342B" w:rsidRPr="00D46E62">
              <w:rPr>
                <w:color w:val="000000"/>
                <w:lang w:val="en-GB"/>
              </w:rPr>
              <w:t xml:space="preserve"> </w:t>
            </w:r>
            <w:r w:rsidR="0019739D" w:rsidRPr="00D46E62">
              <w:rPr>
                <w:color w:val="000000"/>
                <w:lang w:val="en-GB"/>
              </w:rPr>
              <w:t xml:space="preserve">“spend future </w:t>
            </w:r>
            <w:r w:rsidR="00D46E62" w:rsidRPr="00D46E62">
              <w:rPr>
                <w:color w:val="000000"/>
                <w:lang w:val="en-GB"/>
              </w:rPr>
              <w:t>money”</w:t>
            </w:r>
            <w:r w:rsidR="006573B6">
              <w:rPr>
                <w:color w:val="000000"/>
                <w:lang w:val="en-GB"/>
              </w:rPr>
              <w:t>*.</w:t>
            </w:r>
          </w:p>
          <w:p w14:paraId="55871A8F" w14:textId="3E192F31" w:rsidR="00DE7BD4" w:rsidRPr="00D46E62" w:rsidRDefault="00D97040" w:rsidP="00DA263B">
            <w:pPr>
              <w:pStyle w:val="ListParagraph"/>
              <w:widowControl w:val="0"/>
              <w:spacing w:before="120" w:after="120" w:line="276" w:lineRule="auto"/>
              <w:ind w:left="482" w:firstLine="0"/>
              <w:contextualSpacing w:val="0"/>
              <w:jc w:val="both"/>
              <w:rPr>
                <w:i/>
                <w:iCs/>
                <w:color w:val="000000"/>
                <w:lang w:val="en-GB"/>
              </w:rPr>
            </w:pPr>
            <w:r w:rsidRPr="00D46E62">
              <w:rPr>
                <w:i/>
                <w:iCs/>
                <w:lang w:val="en-GB"/>
              </w:rPr>
              <w:t>*</w:t>
            </w:r>
            <w:r w:rsidR="004C4F18" w:rsidRPr="00D46E62">
              <w:rPr>
                <w:i/>
                <w:iCs/>
                <w:color w:val="000000"/>
                <w:lang w:val="en-GB"/>
              </w:rPr>
              <w:t xml:space="preserve"> </w:t>
            </w:r>
            <w:r w:rsidR="0019739D" w:rsidRPr="00D46E62">
              <w:rPr>
                <w:i/>
                <w:iCs/>
                <w:color w:val="000000"/>
                <w:lang w:val="en-GB"/>
              </w:rPr>
              <w:t>Based on students’ interest, ability and prior knowledge, the teacher may explore the concept</w:t>
            </w:r>
            <w:r w:rsidR="00BA5616">
              <w:rPr>
                <w:i/>
                <w:iCs/>
                <w:color w:val="000000"/>
                <w:lang w:val="en-GB"/>
              </w:rPr>
              <w:t xml:space="preserve"> of bankruptcy and its</w:t>
            </w:r>
            <w:r w:rsidR="0019739D" w:rsidRPr="00D46E62">
              <w:rPr>
                <w:i/>
                <w:iCs/>
                <w:color w:val="000000"/>
                <w:lang w:val="en-GB"/>
              </w:rPr>
              <w:t xml:space="preserve"> consequences and </w:t>
            </w:r>
            <w:r w:rsidR="00BA5616">
              <w:rPr>
                <w:i/>
                <w:iCs/>
                <w:color w:val="000000"/>
                <w:lang w:val="en-GB"/>
              </w:rPr>
              <w:t>costs</w:t>
            </w:r>
            <w:r w:rsidR="0019739D" w:rsidRPr="00D46E62">
              <w:rPr>
                <w:i/>
                <w:iCs/>
                <w:color w:val="000000"/>
                <w:lang w:val="en-GB"/>
              </w:rPr>
              <w:t xml:space="preserve"> with students, and encourage</w:t>
            </w:r>
            <w:r w:rsidR="00BA5616">
              <w:rPr>
                <w:i/>
                <w:iCs/>
                <w:color w:val="000000"/>
                <w:lang w:val="en-GB"/>
              </w:rPr>
              <w:t>s</w:t>
            </w:r>
            <w:r w:rsidR="0019739D" w:rsidRPr="00D46E62">
              <w:rPr>
                <w:i/>
                <w:iCs/>
                <w:color w:val="000000"/>
                <w:lang w:val="en-GB"/>
              </w:rPr>
              <w:t xml:space="preserve"> students to read Appendix 3 “</w:t>
            </w:r>
            <w:r w:rsidR="006573B6">
              <w:rPr>
                <w:i/>
                <w:iCs/>
                <w:color w:val="000000"/>
                <w:lang w:val="en-GB"/>
              </w:rPr>
              <w:t>Know more</w:t>
            </w:r>
            <w:r w:rsidR="0019739D" w:rsidRPr="00D46E62">
              <w:rPr>
                <w:i/>
                <w:iCs/>
                <w:color w:val="000000"/>
                <w:lang w:val="en-GB"/>
              </w:rPr>
              <w:t xml:space="preserve">: Overspending may lead to </w:t>
            </w:r>
            <w:r w:rsidR="00BA5616">
              <w:rPr>
                <w:i/>
                <w:iCs/>
                <w:color w:val="000000"/>
                <w:lang w:val="en-GB"/>
              </w:rPr>
              <w:t>b</w:t>
            </w:r>
            <w:r w:rsidR="0019739D" w:rsidRPr="00D46E62">
              <w:rPr>
                <w:i/>
                <w:iCs/>
                <w:color w:val="000000"/>
                <w:lang w:val="en-GB"/>
              </w:rPr>
              <w:t>ankruptcy”</w:t>
            </w:r>
            <w:r w:rsidR="004C4F18" w:rsidRPr="00D46E62">
              <w:rPr>
                <w:i/>
                <w:iCs/>
                <w:color w:val="000000"/>
                <w:lang w:val="en-GB"/>
              </w:rPr>
              <w:t xml:space="preserve"> and visit the website of the “Investor and Financial Education Council” (IFE</w:t>
            </w:r>
            <w:r w:rsidR="000F0D33">
              <w:rPr>
                <w:i/>
                <w:iCs/>
                <w:color w:val="000000"/>
                <w:lang w:val="en-GB"/>
              </w:rPr>
              <w:t>C</w:t>
            </w:r>
            <w:r w:rsidR="004C4F18" w:rsidRPr="00D46E62">
              <w:rPr>
                <w:i/>
                <w:iCs/>
                <w:color w:val="000000"/>
                <w:lang w:val="en-GB"/>
              </w:rPr>
              <w:t xml:space="preserve">) to learn </w:t>
            </w:r>
            <w:r w:rsidR="00BA5616">
              <w:rPr>
                <w:i/>
                <w:iCs/>
                <w:color w:val="000000"/>
                <w:lang w:val="en-GB"/>
              </w:rPr>
              <w:t>related</w:t>
            </w:r>
            <w:r w:rsidR="004C4F18" w:rsidRPr="00D46E62">
              <w:rPr>
                <w:i/>
                <w:iCs/>
                <w:color w:val="000000"/>
                <w:lang w:val="en-GB"/>
              </w:rPr>
              <w:t xml:space="preserve"> knowledge.</w:t>
            </w:r>
          </w:p>
          <w:p w14:paraId="5B9BC774" w14:textId="4566D034" w:rsidR="00DE7BD4" w:rsidRPr="00C54B0F" w:rsidRDefault="004C4F18" w:rsidP="00FA31E7">
            <w:pPr>
              <w:pStyle w:val="ListParagraph"/>
              <w:widowControl w:val="0"/>
              <w:numPr>
                <w:ilvl w:val="0"/>
                <w:numId w:val="7"/>
              </w:numPr>
              <w:tabs>
                <w:tab w:val="left" w:pos="981"/>
              </w:tabs>
              <w:spacing w:line="276" w:lineRule="auto"/>
              <w:contextualSpacing w:val="0"/>
              <w:jc w:val="both"/>
              <w:rPr>
                <w:color w:val="000000"/>
                <w:lang w:val="en-GB"/>
              </w:rPr>
            </w:pPr>
            <w:r w:rsidRPr="00D46E62">
              <w:rPr>
                <w:color w:val="000000"/>
                <w:lang w:val="en-GB"/>
              </w:rPr>
              <w:t xml:space="preserve">The teacher </w:t>
            </w:r>
            <w:r w:rsidR="000F0D33">
              <w:rPr>
                <w:color w:val="000000"/>
                <w:lang w:val="en-GB"/>
              </w:rPr>
              <w:t>asks</w:t>
            </w:r>
            <w:r w:rsidRPr="00D46E62">
              <w:rPr>
                <w:color w:val="000000"/>
                <w:lang w:val="en-GB"/>
              </w:rPr>
              <w:t xml:space="preserve"> students to read and complete Self-</w:t>
            </w:r>
            <w:r w:rsidR="00654C83">
              <w:rPr>
                <w:color w:val="000000"/>
                <w:lang w:val="en-GB"/>
              </w:rPr>
              <w:t>l</w:t>
            </w:r>
            <w:r w:rsidRPr="00D46E62">
              <w:rPr>
                <w:color w:val="000000"/>
                <w:lang w:val="en-GB"/>
              </w:rPr>
              <w:t xml:space="preserve">earning Material 1 “Learn from </w:t>
            </w:r>
            <w:r w:rsidR="00BA5616">
              <w:rPr>
                <w:color w:val="000000"/>
                <w:lang w:val="en-GB"/>
              </w:rPr>
              <w:t>c</w:t>
            </w:r>
            <w:r w:rsidRPr="00D46E62">
              <w:rPr>
                <w:color w:val="000000"/>
                <w:lang w:val="en-GB"/>
              </w:rPr>
              <w:t xml:space="preserve">elebrities” </w:t>
            </w:r>
            <w:r w:rsidR="00654C83">
              <w:rPr>
                <w:color w:val="000000"/>
                <w:lang w:val="en-GB"/>
              </w:rPr>
              <w:t>by themselves</w:t>
            </w:r>
            <w:r w:rsidR="00854914">
              <w:rPr>
                <w:color w:val="000000"/>
                <w:lang w:val="en-GB"/>
              </w:rPr>
              <w:t>,</w:t>
            </w:r>
            <w:r w:rsidR="00654C83">
              <w:rPr>
                <w:color w:val="000000"/>
                <w:lang w:val="en-GB"/>
              </w:rPr>
              <w:t xml:space="preserve"> </w:t>
            </w:r>
            <w:r w:rsidR="00854914">
              <w:rPr>
                <w:color w:val="000000"/>
                <w:lang w:val="en-GB"/>
              </w:rPr>
              <w:t xml:space="preserve">which will help </w:t>
            </w:r>
            <w:r w:rsidRPr="00D46E62">
              <w:rPr>
                <w:color w:val="000000"/>
                <w:lang w:val="en-GB"/>
              </w:rPr>
              <w:t xml:space="preserve">cultivate </w:t>
            </w:r>
            <w:r w:rsidR="00854914">
              <w:rPr>
                <w:color w:val="000000"/>
                <w:lang w:val="en-GB"/>
              </w:rPr>
              <w:t xml:space="preserve">their </w:t>
            </w:r>
            <w:r w:rsidRPr="00D46E62">
              <w:rPr>
                <w:color w:val="000000"/>
                <w:lang w:val="en-GB"/>
              </w:rPr>
              <w:t>positive values and attitudes.</w:t>
            </w:r>
          </w:p>
        </w:tc>
        <w:tc>
          <w:tcPr>
            <w:tcW w:w="1418" w:type="dxa"/>
            <w:shd w:val="clear" w:color="auto" w:fill="auto"/>
          </w:tcPr>
          <w:p w14:paraId="023F9D8A" w14:textId="7EE88FBF" w:rsidR="00DE7BD4" w:rsidRPr="00D46E62" w:rsidRDefault="00DE7BD4" w:rsidP="006C0F0D">
            <w:pPr>
              <w:spacing w:line="276" w:lineRule="auto"/>
              <w:jc w:val="both"/>
              <w:rPr>
                <w:color w:val="000000"/>
                <w:lang w:val="en-GB"/>
              </w:rPr>
            </w:pPr>
            <w:r w:rsidRPr="00D46E62">
              <w:rPr>
                <w:color w:val="000000"/>
                <w:lang w:val="en-GB"/>
              </w:rPr>
              <w:t>10</w:t>
            </w:r>
            <w:r w:rsidR="00F17F03" w:rsidRPr="00D46E62">
              <w:rPr>
                <w:color w:val="000000"/>
                <w:lang w:val="en-GB"/>
              </w:rPr>
              <w:t xml:space="preserve"> minutes</w:t>
            </w:r>
          </w:p>
        </w:tc>
      </w:tr>
      <w:tr w:rsidR="00466671" w:rsidRPr="00D46E62" w14:paraId="7193E6A5" w14:textId="77777777" w:rsidTr="006C0F0D">
        <w:trPr>
          <w:trHeight w:val="422"/>
        </w:trPr>
        <w:tc>
          <w:tcPr>
            <w:tcW w:w="1587" w:type="dxa"/>
            <w:shd w:val="clear" w:color="auto" w:fill="auto"/>
          </w:tcPr>
          <w:p w14:paraId="456C580A" w14:textId="1673EC4B" w:rsidR="00466671" w:rsidRPr="00D46E62" w:rsidRDefault="00C97D49" w:rsidP="006C0F0D">
            <w:pPr>
              <w:pStyle w:val="ListParagraph"/>
              <w:widowControl w:val="0"/>
              <w:spacing w:line="276" w:lineRule="auto"/>
              <w:ind w:left="0" w:firstLine="0"/>
              <w:contextualSpacing w:val="0"/>
              <w:jc w:val="both"/>
              <w:rPr>
                <w:b/>
                <w:color w:val="000000"/>
                <w:lang w:val="en-GB"/>
              </w:rPr>
            </w:pPr>
            <w:bookmarkStart w:id="1" w:name="_Hlk48300114"/>
            <w:r w:rsidRPr="00D46E62">
              <w:rPr>
                <w:b/>
                <w:color w:val="000000"/>
                <w:lang w:val="en-GB"/>
              </w:rPr>
              <w:t>Homework:</w:t>
            </w:r>
          </w:p>
          <w:p w14:paraId="687A5A89" w14:textId="77777777" w:rsidR="00466671" w:rsidRPr="00D46E62" w:rsidRDefault="00466671" w:rsidP="006C0F0D">
            <w:pPr>
              <w:pStyle w:val="ListParagraph"/>
              <w:widowControl w:val="0"/>
              <w:spacing w:line="276" w:lineRule="auto"/>
              <w:ind w:left="0" w:firstLine="0"/>
              <w:contextualSpacing w:val="0"/>
              <w:jc w:val="both"/>
              <w:rPr>
                <w:color w:val="000000"/>
                <w:lang w:val="en-GB"/>
              </w:rPr>
            </w:pPr>
          </w:p>
        </w:tc>
        <w:tc>
          <w:tcPr>
            <w:tcW w:w="6803" w:type="dxa"/>
            <w:gridSpan w:val="2"/>
            <w:shd w:val="clear" w:color="auto" w:fill="auto"/>
          </w:tcPr>
          <w:p w14:paraId="38F030FB" w14:textId="487FEA74" w:rsidR="00466671" w:rsidRPr="00D46E62" w:rsidRDefault="004C4F18" w:rsidP="006C0F0D">
            <w:pPr>
              <w:spacing w:line="276" w:lineRule="auto"/>
              <w:ind w:left="0" w:firstLine="0"/>
              <w:jc w:val="both"/>
              <w:rPr>
                <w:color w:val="000000"/>
                <w:lang w:val="en-GB"/>
              </w:rPr>
            </w:pPr>
            <w:r w:rsidRPr="00D46E62">
              <w:rPr>
                <w:color w:val="000000"/>
                <w:lang w:val="en-GB"/>
              </w:rPr>
              <w:t>Students read Self-</w:t>
            </w:r>
            <w:r w:rsidR="00496AAB">
              <w:rPr>
                <w:color w:val="000000"/>
                <w:lang w:val="en-GB"/>
              </w:rPr>
              <w:t>l</w:t>
            </w:r>
            <w:r w:rsidRPr="00D46E62">
              <w:rPr>
                <w:color w:val="000000"/>
                <w:lang w:val="en-GB"/>
              </w:rPr>
              <w:t xml:space="preserve">earning </w:t>
            </w:r>
            <w:r w:rsidR="00496AAB">
              <w:rPr>
                <w:color w:val="000000"/>
                <w:lang w:val="en-GB"/>
              </w:rPr>
              <w:t>m</w:t>
            </w:r>
            <w:r w:rsidRPr="00D46E62">
              <w:rPr>
                <w:color w:val="000000"/>
                <w:lang w:val="en-GB"/>
              </w:rPr>
              <w:t xml:space="preserve">aterial 1 “Learn from </w:t>
            </w:r>
            <w:r w:rsidR="00854914">
              <w:rPr>
                <w:color w:val="000000"/>
                <w:lang w:val="en-GB"/>
              </w:rPr>
              <w:t>c</w:t>
            </w:r>
            <w:r w:rsidRPr="00D46E62">
              <w:rPr>
                <w:color w:val="000000"/>
                <w:lang w:val="en-GB"/>
              </w:rPr>
              <w:t xml:space="preserve">elebrities” </w:t>
            </w:r>
            <w:r w:rsidR="00654C83">
              <w:rPr>
                <w:color w:val="000000"/>
                <w:lang w:val="en-GB"/>
              </w:rPr>
              <w:t>by themselves</w:t>
            </w:r>
            <w:r w:rsidRPr="00D46E62">
              <w:rPr>
                <w:color w:val="000000"/>
                <w:lang w:val="en-GB"/>
              </w:rPr>
              <w:t>.</w:t>
            </w:r>
          </w:p>
        </w:tc>
      </w:tr>
      <w:bookmarkEnd w:id="1"/>
      <w:tr w:rsidR="00A377EC" w:rsidRPr="00D46E62" w14:paraId="3C04BD93" w14:textId="77777777" w:rsidTr="006C0F0D">
        <w:trPr>
          <w:trHeight w:val="422"/>
        </w:trPr>
        <w:tc>
          <w:tcPr>
            <w:tcW w:w="1587" w:type="dxa"/>
            <w:tcBorders>
              <w:top w:val="single" w:sz="4" w:space="0" w:color="auto"/>
              <w:left w:val="single" w:sz="4" w:space="0" w:color="auto"/>
              <w:bottom w:val="single" w:sz="4" w:space="0" w:color="auto"/>
              <w:right w:val="single" w:sz="4" w:space="0" w:color="auto"/>
            </w:tcBorders>
            <w:shd w:val="clear" w:color="auto" w:fill="auto"/>
          </w:tcPr>
          <w:p w14:paraId="5204437F" w14:textId="07EFDF51" w:rsidR="00A377EC" w:rsidRPr="00D46E62" w:rsidRDefault="00B566C0" w:rsidP="006C0F0D">
            <w:pPr>
              <w:pStyle w:val="ListParagraph"/>
              <w:widowControl w:val="0"/>
              <w:spacing w:line="276" w:lineRule="auto"/>
              <w:ind w:left="0" w:firstLine="0"/>
              <w:contextualSpacing w:val="0"/>
              <w:jc w:val="both"/>
              <w:rPr>
                <w:b/>
                <w:color w:val="000000"/>
                <w:lang w:val="en-GB"/>
              </w:rPr>
            </w:pPr>
            <w:r>
              <w:rPr>
                <w:b/>
                <w:color w:val="000000"/>
                <w:lang w:val="en-GB"/>
              </w:rPr>
              <w:t>Learning and Teaching</w:t>
            </w:r>
            <w:r w:rsidR="007D4FF0" w:rsidRPr="00D46E62">
              <w:rPr>
                <w:b/>
                <w:color w:val="000000"/>
                <w:lang w:val="en-GB"/>
              </w:rPr>
              <w:t xml:space="preserve"> Resources:</w:t>
            </w:r>
          </w:p>
        </w:tc>
        <w:tc>
          <w:tcPr>
            <w:tcW w:w="6803" w:type="dxa"/>
            <w:gridSpan w:val="2"/>
            <w:tcBorders>
              <w:top w:val="single" w:sz="4" w:space="0" w:color="auto"/>
              <w:left w:val="single" w:sz="4" w:space="0" w:color="auto"/>
              <w:bottom w:val="single" w:sz="4" w:space="0" w:color="auto"/>
              <w:right w:val="single" w:sz="4" w:space="0" w:color="auto"/>
            </w:tcBorders>
            <w:shd w:val="clear" w:color="auto" w:fill="auto"/>
          </w:tcPr>
          <w:p w14:paraId="089E4D36" w14:textId="0CEEE095" w:rsidR="00A377EC" w:rsidRPr="00D46E62" w:rsidRDefault="004C4F18" w:rsidP="006C0F0D">
            <w:pPr>
              <w:ind w:left="0" w:firstLine="0"/>
              <w:jc w:val="both"/>
              <w:rPr>
                <w:color w:val="000000"/>
                <w:lang w:val="en-GB"/>
              </w:rPr>
            </w:pPr>
            <w:r w:rsidRPr="00D46E62">
              <w:rPr>
                <w:color w:val="000000"/>
                <w:lang w:val="en-GB"/>
              </w:rPr>
              <w:t>Worksheets 2-</w:t>
            </w:r>
            <w:r w:rsidR="00394A6E">
              <w:rPr>
                <w:color w:val="000000"/>
                <w:lang w:val="en-GB"/>
              </w:rPr>
              <w:t>3</w:t>
            </w:r>
            <w:r w:rsidRPr="00D46E62">
              <w:rPr>
                <w:color w:val="000000"/>
                <w:lang w:val="en-GB"/>
              </w:rPr>
              <w:t>; Appendices 1 to 3; Self-</w:t>
            </w:r>
            <w:r w:rsidR="00654C83">
              <w:rPr>
                <w:color w:val="000000"/>
                <w:lang w:val="en-GB"/>
              </w:rPr>
              <w:t>l</w:t>
            </w:r>
            <w:r w:rsidRPr="00D46E62">
              <w:rPr>
                <w:color w:val="000000"/>
                <w:lang w:val="en-GB"/>
              </w:rPr>
              <w:t>earning Material 1</w:t>
            </w:r>
          </w:p>
        </w:tc>
      </w:tr>
    </w:tbl>
    <w:p w14:paraId="1CE989A5" w14:textId="77777777" w:rsidR="00D97040" w:rsidRPr="00D46E62" w:rsidRDefault="00D97040" w:rsidP="006C0F0D">
      <w:pPr>
        <w:jc w:val="both"/>
        <w:rPr>
          <w:lang w:val="en-GB"/>
        </w:rPr>
      </w:pPr>
    </w:p>
    <w:p w14:paraId="46523F3B" w14:textId="77777777" w:rsidR="00F45ED7" w:rsidRPr="00D46E62" w:rsidRDefault="00D97040">
      <w:pPr>
        <w:rPr>
          <w:lang w:val="en-GB"/>
        </w:rPr>
      </w:pPr>
      <w:r w:rsidRPr="00D46E62">
        <w:rPr>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F45ED7" w:rsidRPr="00D46E62" w14:paraId="1974DD31" w14:textId="77777777" w:rsidTr="006C0F0D">
        <w:tc>
          <w:tcPr>
            <w:tcW w:w="8391" w:type="dxa"/>
            <w:gridSpan w:val="3"/>
            <w:shd w:val="clear" w:color="auto" w:fill="D9E2F3"/>
          </w:tcPr>
          <w:p w14:paraId="5C508E6D" w14:textId="721A5799" w:rsidR="00F45ED7" w:rsidRPr="00D46E62" w:rsidRDefault="00E94541" w:rsidP="00E91F40">
            <w:pPr>
              <w:spacing w:line="276" w:lineRule="auto"/>
              <w:ind w:left="0" w:firstLine="0"/>
              <w:jc w:val="center"/>
              <w:rPr>
                <w:color w:val="000000"/>
                <w:lang w:val="en-GB"/>
              </w:rPr>
            </w:pPr>
            <w:r w:rsidRPr="00D46E62">
              <w:rPr>
                <w:b/>
                <w:color w:val="000000"/>
                <w:lang w:val="en-GB"/>
              </w:rPr>
              <w:lastRenderedPageBreak/>
              <w:t>Lesson 3</w:t>
            </w:r>
          </w:p>
        </w:tc>
      </w:tr>
      <w:tr w:rsidR="00297CB4" w:rsidRPr="00D46E62" w14:paraId="7F443F1A" w14:textId="77777777" w:rsidTr="006C0F0D">
        <w:tc>
          <w:tcPr>
            <w:tcW w:w="1587" w:type="dxa"/>
            <w:tcBorders>
              <w:right w:val="nil"/>
            </w:tcBorders>
            <w:shd w:val="clear" w:color="auto" w:fill="auto"/>
          </w:tcPr>
          <w:p w14:paraId="3356625D" w14:textId="77777777" w:rsidR="00297CB4" w:rsidRPr="00D46E62" w:rsidRDefault="00297CB4" w:rsidP="00E91F40">
            <w:pPr>
              <w:spacing w:line="276" w:lineRule="auto"/>
              <w:rPr>
                <w:b/>
                <w:color w:val="000000"/>
                <w:lang w:val="en-GB"/>
              </w:rPr>
            </w:pPr>
          </w:p>
        </w:tc>
        <w:tc>
          <w:tcPr>
            <w:tcW w:w="5386" w:type="dxa"/>
            <w:tcBorders>
              <w:left w:val="nil"/>
            </w:tcBorders>
            <w:shd w:val="clear" w:color="auto" w:fill="auto"/>
          </w:tcPr>
          <w:p w14:paraId="14086128" w14:textId="77777777" w:rsidR="00297CB4" w:rsidRPr="00D46E62" w:rsidRDefault="00297CB4" w:rsidP="00E91F40">
            <w:pPr>
              <w:spacing w:line="276" w:lineRule="auto"/>
              <w:rPr>
                <w:b/>
                <w:color w:val="000000"/>
                <w:lang w:val="en-GB"/>
              </w:rPr>
            </w:pPr>
          </w:p>
        </w:tc>
        <w:tc>
          <w:tcPr>
            <w:tcW w:w="1418" w:type="dxa"/>
            <w:shd w:val="clear" w:color="auto" w:fill="auto"/>
          </w:tcPr>
          <w:p w14:paraId="2083E711" w14:textId="263C6E7A" w:rsidR="00297CB4" w:rsidRPr="00D46E62" w:rsidRDefault="00F17F03" w:rsidP="00A472D2">
            <w:pPr>
              <w:spacing w:line="276" w:lineRule="auto"/>
              <w:ind w:left="-122" w:rightChars="-32" w:right="-77" w:firstLine="62"/>
              <w:jc w:val="center"/>
              <w:rPr>
                <w:rStyle w:val="FootnoteReference"/>
                <w:color w:val="000000"/>
                <w:lang w:val="en-GB"/>
              </w:rPr>
            </w:pPr>
            <w:r w:rsidRPr="00D46E62">
              <w:rPr>
                <w:b/>
                <w:color w:val="000000"/>
                <w:lang w:val="en-GB"/>
              </w:rPr>
              <w:t>Suggested Lesson Time</w:t>
            </w:r>
          </w:p>
        </w:tc>
      </w:tr>
      <w:tr w:rsidR="000E0775" w:rsidRPr="00D46E62" w14:paraId="03F3F44C" w14:textId="77777777" w:rsidTr="006C0F0D">
        <w:trPr>
          <w:trHeight w:val="917"/>
        </w:trPr>
        <w:tc>
          <w:tcPr>
            <w:tcW w:w="1587" w:type="dxa"/>
            <w:vMerge w:val="restart"/>
            <w:shd w:val="clear" w:color="auto" w:fill="auto"/>
          </w:tcPr>
          <w:p w14:paraId="44874139" w14:textId="3AACA3C4" w:rsidR="00DE7BD4" w:rsidRPr="00D46E62" w:rsidRDefault="00F17F03" w:rsidP="006C0F0D">
            <w:pPr>
              <w:spacing w:line="276" w:lineRule="auto"/>
              <w:ind w:left="0" w:firstLine="0"/>
              <w:jc w:val="both"/>
              <w:rPr>
                <w:b/>
                <w:bCs/>
                <w:color w:val="000000"/>
                <w:lang w:val="en-GB"/>
              </w:rPr>
            </w:pPr>
            <w:r w:rsidRPr="00D46E62">
              <w:rPr>
                <w:b/>
                <w:bCs/>
                <w:color w:val="000000"/>
                <w:lang w:val="en-GB"/>
              </w:rPr>
              <w:t>Enquiry Process:</w:t>
            </w:r>
          </w:p>
        </w:tc>
        <w:tc>
          <w:tcPr>
            <w:tcW w:w="5386" w:type="dxa"/>
            <w:shd w:val="clear" w:color="auto" w:fill="auto"/>
          </w:tcPr>
          <w:p w14:paraId="13DDF02A" w14:textId="09649474" w:rsidR="00DE7BD4" w:rsidRPr="00D46E62" w:rsidRDefault="00D2571A" w:rsidP="00DA263B">
            <w:pPr>
              <w:pStyle w:val="ListParagraph"/>
              <w:widowControl w:val="0"/>
              <w:numPr>
                <w:ilvl w:val="0"/>
                <w:numId w:val="36"/>
              </w:numPr>
              <w:spacing w:line="276" w:lineRule="auto"/>
              <w:ind w:left="482" w:hanging="482"/>
              <w:contextualSpacing w:val="0"/>
              <w:rPr>
                <w:b/>
                <w:bCs/>
                <w:color w:val="000000"/>
                <w:lang w:val="en-GB"/>
              </w:rPr>
            </w:pPr>
            <w:r w:rsidRPr="00D46E62">
              <w:rPr>
                <w:b/>
                <w:bCs/>
                <w:color w:val="000000"/>
                <w:lang w:val="en-GB"/>
              </w:rPr>
              <w:t>Set:</w:t>
            </w:r>
          </w:p>
          <w:p w14:paraId="44534789" w14:textId="26C02F88" w:rsidR="00DE7BD4" w:rsidRPr="00D46E62" w:rsidRDefault="003327B8" w:rsidP="004965E9">
            <w:pPr>
              <w:pStyle w:val="ListParagraph"/>
              <w:widowControl w:val="0"/>
              <w:numPr>
                <w:ilvl w:val="0"/>
                <w:numId w:val="7"/>
              </w:numPr>
              <w:tabs>
                <w:tab w:val="left" w:pos="981"/>
              </w:tabs>
              <w:spacing w:line="276" w:lineRule="auto"/>
              <w:jc w:val="both"/>
              <w:rPr>
                <w:color w:val="000000"/>
                <w:lang w:val="en-GB"/>
              </w:rPr>
            </w:pPr>
            <w:r>
              <w:rPr>
                <w:color w:val="000000"/>
                <w:lang w:val="en-GB"/>
              </w:rPr>
              <w:t>The t</w:t>
            </w:r>
            <w:r w:rsidR="00972457" w:rsidRPr="00C54B0F">
              <w:rPr>
                <w:color w:val="000000"/>
                <w:lang w:val="en-GB"/>
              </w:rPr>
              <w:t>eacher asks students “Why is there a need for borrowing?” and invites them to share the answers.</w:t>
            </w:r>
          </w:p>
        </w:tc>
        <w:tc>
          <w:tcPr>
            <w:tcW w:w="1418" w:type="dxa"/>
            <w:shd w:val="clear" w:color="auto" w:fill="auto"/>
          </w:tcPr>
          <w:p w14:paraId="49EC2929" w14:textId="2DA8A0F2" w:rsidR="00DE7BD4" w:rsidRPr="00D46E62" w:rsidRDefault="00DE7BD4" w:rsidP="00D93032">
            <w:pPr>
              <w:spacing w:line="276" w:lineRule="auto"/>
              <w:jc w:val="center"/>
              <w:rPr>
                <w:color w:val="000000"/>
                <w:lang w:val="en-GB"/>
              </w:rPr>
            </w:pPr>
            <w:r w:rsidRPr="00D46E62">
              <w:rPr>
                <w:color w:val="000000"/>
                <w:lang w:val="en-GB"/>
              </w:rPr>
              <w:t>10</w:t>
            </w:r>
            <w:r w:rsidR="00F17F03" w:rsidRPr="00D46E62">
              <w:rPr>
                <w:color w:val="000000"/>
                <w:lang w:val="en-GB"/>
              </w:rPr>
              <w:t xml:space="preserve"> minutes</w:t>
            </w:r>
          </w:p>
        </w:tc>
      </w:tr>
      <w:tr w:rsidR="000E0775" w:rsidRPr="00D46E62" w14:paraId="2B21FEFB" w14:textId="77777777" w:rsidTr="006C0F0D">
        <w:trPr>
          <w:trHeight w:val="422"/>
        </w:trPr>
        <w:tc>
          <w:tcPr>
            <w:tcW w:w="1587" w:type="dxa"/>
            <w:vMerge/>
            <w:shd w:val="clear" w:color="auto" w:fill="auto"/>
          </w:tcPr>
          <w:p w14:paraId="40EFB863" w14:textId="77777777" w:rsidR="00DE7BD4" w:rsidRPr="00D46E62" w:rsidRDefault="00DE7BD4" w:rsidP="00DE7BD4">
            <w:pPr>
              <w:spacing w:line="276" w:lineRule="auto"/>
              <w:rPr>
                <w:color w:val="000000"/>
                <w:lang w:val="en-GB"/>
              </w:rPr>
            </w:pPr>
          </w:p>
        </w:tc>
        <w:tc>
          <w:tcPr>
            <w:tcW w:w="5386" w:type="dxa"/>
            <w:shd w:val="clear" w:color="auto" w:fill="auto"/>
          </w:tcPr>
          <w:p w14:paraId="47819152" w14:textId="4E6C2A91" w:rsidR="00DE7BD4" w:rsidRPr="00D46E62" w:rsidRDefault="00D2571A" w:rsidP="00DE7BD4">
            <w:pPr>
              <w:pStyle w:val="ListParagraph"/>
              <w:widowControl w:val="0"/>
              <w:numPr>
                <w:ilvl w:val="0"/>
                <w:numId w:val="36"/>
              </w:numPr>
              <w:spacing w:line="276" w:lineRule="auto"/>
              <w:contextualSpacing w:val="0"/>
              <w:rPr>
                <w:b/>
                <w:bCs/>
                <w:color w:val="000000"/>
                <w:lang w:val="en-GB"/>
              </w:rPr>
            </w:pPr>
            <w:r w:rsidRPr="00D46E62">
              <w:rPr>
                <w:b/>
                <w:bCs/>
                <w:color w:val="000000"/>
                <w:lang w:val="en-GB"/>
              </w:rPr>
              <w:t>Interactive teaching:</w:t>
            </w:r>
          </w:p>
          <w:p w14:paraId="50B0CB15" w14:textId="03EC511B" w:rsidR="00DE7BD4" w:rsidRPr="00D46E62" w:rsidRDefault="00654C83" w:rsidP="00DE7BD4">
            <w:pPr>
              <w:pStyle w:val="ListParagraph"/>
              <w:widowControl w:val="0"/>
              <w:numPr>
                <w:ilvl w:val="0"/>
                <w:numId w:val="7"/>
              </w:numPr>
              <w:tabs>
                <w:tab w:val="left" w:pos="994"/>
              </w:tabs>
              <w:spacing w:line="276" w:lineRule="auto"/>
              <w:contextualSpacing w:val="0"/>
              <w:jc w:val="both"/>
              <w:rPr>
                <w:color w:val="000000"/>
                <w:lang w:val="en-GB"/>
              </w:rPr>
            </w:pPr>
            <w:r>
              <w:rPr>
                <w:b/>
                <w:color w:val="000000"/>
                <w:lang w:val="en-GB"/>
              </w:rPr>
              <w:t>Direct instruction</w:t>
            </w:r>
            <w:r w:rsidR="005D2696" w:rsidRPr="00D46E62">
              <w:rPr>
                <w:b/>
                <w:color w:val="000000"/>
                <w:lang w:val="en-GB"/>
              </w:rPr>
              <w:t>:</w:t>
            </w:r>
            <w:r w:rsidR="00F500C9" w:rsidRPr="00D46E62">
              <w:rPr>
                <w:color w:val="000000"/>
                <w:lang w:val="en-GB"/>
              </w:rPr>
              <w:t xml:space="preserve"> </w:t>
            </w:r>
            <w:r>
              <w:rPr>
                <w:color w:val="000000"/>
                <w:lang w:val="en-GB"/>
              </w:rPr>
              <w:t>The teacher helps</w:t>
            </w:r>
            <w:r w:rsidR="00F500C9" w:rsidRPr="00D46E62">
              <w:rPr>
                <w:color w:val="000000"/>
                <w:lang w:val="en-GB"/>
              </w:rPr>
              <w:t xml:space="preserve"> students understand the responsibilities, </w:t>
            </w:r>
            <w:r w:rsidR="00A027FB">
              <w:rPr>
                <w:color w:val="000000"/>
                <w:lang w:val="en-GB"/>
              </w:rPr>
              <w:t>cost</w:t>
            </w:r>
            <w:r w:rsidR="00DF6992">
              <w:rPr>
                <w:color w:val="000000"/>
                <w:lang w:val="en-GB"/>
              </w:rPr>
              <w:t>s</w:t>
            </w:r>
            <w:r w:rsidR="00A027FB" w:rsidRPr="00D46E62">
              <w:rPr>
                <w:color w:val="000000"/>
                <w:lang w:val="en-GB"/>
              </w:rPr>
              <w:t xml:space="preserve"> </w:t>
            </w:r>
            <w:r w:rsidR="00F500C9" w:rsidRPr="00D46E62">
              <w:rPr>
                <w:color w:val="000000"/>
                <w:lang w:val="en-GB"/>
              </w:rPr>
              <w:t xml:space="preserve">and risks that they </w:t>
            </w:r>
            <w:r w:rsidR="00D46E62" w:rsidRPr="00D46E62">
              <w:rPr>
                <w:color w:val="000000"/>
                <w:lang w:val="en-GB"/>
              </w:rPr>
              <w:t>must</w:t>
            </w:r>
            <w:r w:rsidR="00F500C9" w:rsidRPr="00D46E62">
              <w:rPr>
                <w:color w:val="000000"/>
                <w:lang w:val="en-GB"/>
              </w:rPr>
              <w:t xml:space="preserve"> bear if they </w:t>
            </w:r>
            <w:r w:rsidR="003C66A8">
              <w:rPr>
                <w:color w:val="000000"/>
                <w:lang w:val="en-GB"/>
              </w:rPr>
              <w:t>borrow</w:t>
            </w:r>
            <w:r w:rsidR="00F500C9" w:rsidRPr="00D46E62">
              <w:rPr>
                <w:color w:val="000000"/>
                <w:lang w:val="en-GB"/>
              </w:rPr>
              <w:t xml:space="preserve">. Before they decide to </w:t>
            </w:r>
            <w:r w:rsidR="003C66A8">
              <w:rPr>
                <w:color w:val="000000"/>
                <w:lang w:val="en-GB"/>
              </w:rPr>
              <w:t>borrow</w:t>
            </w:r>
            <w:r w:rsidR="00F500C9" w:rsidRPr="00D46E62">
              <w:rPr>
                <w:color w:val="000000"/>
                <w:lang w:val="en-GB"/>
              </w:rPr>
              <w:t xml:space="preserve">, they must first review if they </w:t>
            </w:r>
            <w:r>
              <w:rPr>
                <w:color w:val="000000"/>
                <w:lang w:val="en-GB"/>
              </w:rPr>
              <w:t xml:space="preserve">have </w:t>
            </w:r>
            <w:r w:rsidR="001D112A">
              <w:rPr>
                <w:color w:val="000000"/>
                <w:lang w:val="en-GB"/>
              </w:rPr>
              <w:t xml:space="preserve">a </w:t>
            </w:r>
            <w:r>
              <w:rPr>
                <w:color w:val="000000"/>
                <w:lang w:val="en-GB"/>
              </w:rPr>
              <w:t xml:space="preserve">genuine </w:t>
            </w:r>
            <w:r w:rsidR="00F500C9" w:rsidRPr="00D46E62">
              <w:rPr>
                <w:color w:val="000000"/>
                <w:lang w:val="en-GB"/>
              </w:rPr>
              <w:t xml:space="preserve">need </w:t>
            </w:r>
            <w:r w:rsidR="00D27935">
              <w:rPr>
                <w:color w:val="000000"/>
                <w:lang w:val="en-GB"/>
              </w:rPr>
              <w:t>for</w:t>
            </w:r>
            <w:r>
              <w:rPr>
                <w:color w:val="000000"/>
                <w:lang w:val="en-GB"/>
              </w:rPr>
              <w:t xml:space="preserve"> </w:t>
            </w:r>
            <w:r w:rsidR="00F500C9" w:rsidRPr="00D46E62">
              <w:rPr>
                <w:color w:val="000000"/>
                <w:lang w:val="en-GB"/>
              </w:rPr>
              <w:t xml:space="preserve">that sum of expenditure. </w:t>
            </w:r>
            <w:r>
              <w:rPr>
                <w:color w:val="000000"/>
                <w:lang w:val="en-GB"/>
              </w:rPr>
              <w:t>The teacher then helps</w:t>
            </w:r>
            <w:r w:rsidR="00F500C9" w:rsidRPr="00D46E62">
              <w:rPr>
                <w:color w:val="000000"/>
                <w:lang w:val="en-GB"/>
              </w:rPr>
              <w:t xml:space="preserve"> students understand that </w:t>
            </w:r>
            <w:r w:rsidR="001D112A">
              <w:rPr>
                <w:color w:val="000000"/>
                <w:lang w:val="en-GB"/>
              </w:rPr>
              <w:t>borrowing</w:t>
            </w:r>
            <w:r w:rsidR="00F500C9" w:rsidRPr="00D46E62">
              <w:rPr>
                <w:color w:val="000000"/>
                <w:lang w:val="en-GB"/>
              </w:rPr>
              <w:t xml:space="preserve"> is not the only option, they may also save </w:t>
            </w:r>
            <w:r w:rsidR="003A7987">
              <w:rPr>
                <w:color w:val="000000"/>
                <w:lang w:val="en-GB"/>
              </w:rPr>
              <w:t>before</w:t>
            </w:r>
            <w:r w:rsidR="003A7987" w:rsidRPr="00D46E62">
              <w:rPr>
                <w:color w:val="000000"/>
                <w:lang w:val="en-GB"/>
              </w:rPr>
              <w:t xml:space="preserve"> </w:t>
            </w:r>
            <w:r w:rsidR="003A7987">
              <w:rPr>
                <w:color w:val="000000"/>
                <w:lang w:val="en-GB"/>
              </w:rPr>
              <w:t>they spend</w:t>
            </w:r>
            <w:r w:rsidR="00F500C9" w:rsidRPr="00D46E62">
              <w:rPr>
                <w:color w:val="000000"/>
                <w:lang w:val="en-GB"/>
              </w:rPr>
              <w:t>.</w:t>
            </w:r>
          </w:p>
          <w:p w14:paraId="296BCBBB" w14:textId="68C910CD" w:rsidR="00DE7BD4" w:rsidRPr="00D46E62" w:rsidRDefault="00F500C9" w:rsidP="00DE7BD4">
            <w:pPr>
              <w:pStyle w:val="ListParagraph"/>
              <w:widowControl w:val="0"/>
              <w:numPr>
                <w:ilvl w:val="0"/>
                <w:numId w:val="7"/>
              </w:numPr>
              <w:tabs>
                <w:tab w:val="left" w:pos="981"/>
              </w:tabs>
              <w:spacing w:line="276" w:lineRule="auto"/>
              <w:contextualSpacing w:val="0"/>
              <w:jc w:val="both"/>
              <w:rPr>
                <w:color w:val="000000"/>
                <w:lang w:val="en-GB"/>
              </w:rPr>
            </w:pPr>
            <w:r w:rsidRPr="00D46E62">
              <w:rPr>
                <w:b/>
                <w:bCs/>
                <w:color w:val="000000"/>
                <w:lang w:val="en-GB"/>
              </w:rPr>
              <w:t>Group discussion:</w:t>
            </w:r>
            <w:r w:rsidRPr="00D46E62">
              <w:rPr>
                <w:color w:val="000000"/>
                <w:lang w:val="en-GB"/>
              </w:rPr>
              <w:t xml:space="preserve"> Students work in pairs or groups of four to discuss “</w:t>
            </w:r>
            <w:r w:rsidR="00E116AC" w:rsidRPr="00D46E62">
              <w:rPr>
                <w:color w:val="000000"/>
                <w:lang w:val="en-GB"/>
              </w:rPr>
              <w:t>Think about it: Why should I borrow?</w:t>
            </w:r>
            <w:r w:rsidRPr="00D46E62">
              <w:rPr>
                <w:color w:val="000000"/>
                <w:lang w:val="en-GB"/>
              </w:rPr>
              <w:t>”</w:t>
            </w:r>
            <w:r w:rsidR="00E116AC" w:rsidRPr="00D46E62">
              <w:rPr>
                <w:color w:val="000000"/>
                <w:lang w:val="en-GB"/>
              </w:rPr>
              <w:t>. The teacher invite</w:t>
            </w:r>
            <w:r w:rsidR="005D2AD8">
              <w:rPr>
                <w:color w:val="000000"/>
                <w:lang w:val="en-GB"/>
              </w:rPr>
              <w:t>s</w:t>
            </w:r>
            <w:r w:rsidR="00E116AC" w:rsidRPr="00D46E62">
              <w:rPr>
                <w:color w:val="000000"/>
                <w:lang w:val="en-GB"/>
              </w:rPr>
              <w:t xml:space="preserve"> </w:t>
            </w:r>
            <w:r w:rsidR="005A42A3">
              <w:rPr>
                <w:color w:val="000000"/>
                <w:lang w:val="en-GB"/>
              </w:rPr>
              <w:t xml:space="preserve">some groups </w:t>
            </w:r>
            <w:r w:rsidR="00E116AC" w:rsidRPr="00D46E62">
              <w:rPr>
                <w:color w:val="000000"/>
                <w:lang w:val="en-GB"/>
              </w:rPr>
              <w:t xml:space="preserve">to </w:t>
            </w:r>
            <w:r w:rsidR="005A42A3">
              <w:rPr>
                <w:color w:val="000000"/>
                <w:lang w:val="en-GB"/>
              </w:rPr>
              <w:t xml:space="preserve">report </w:t>
            </w:r>
            <w:r w:rsidR="00E116AC" w:rsidRPr="00D46E62">
              <w:rPr>
                <w:color w:val="000000"/>
                <w:lang w:val="en-GB"/>
              </w:rPr>
              <w:t>their discussion</w:t>
            </w:r>
            <w:r w:rsidR="005A42A3">
              <w:rPr>
                <w:color w:val="000000"/>
                <w:lang w:val="en-GB"/>
              </w:rPr>
              <w:t xml:space="preserve"> results</w:t>
            </w:r>
            <w:r w:rsidR="00E116AC" w:rsidRPr="00D46E62">
              <w:rPr>
                <w:color w:val="000000"/>
                <w:lang w:val="en-GB"/>
              </w:rPr>
              <w:t>.</w:t>
            </w:r>
          </w:p>
          <w:p w14:paraId="27739C60" w14:textId="08BDCB8D" w:rsidR="00DE7BD4" w:rsidRPr="00D46E62" w:rsidRDefault="005A42A3" w:rsidP="00DE7BD4">
            <w:pPr>
              <w:pStyle w:val="ListParagraph"/>
              <w:widowControl w:val="0"/>
              <w:numPr>
                <w:ilvl w:val="0"/>
                <w:numId w:val="7"/>
              </w:numPr>
              <w:tabs>
                <w:tab w:val="left" w:pos="981"/>
              </w:tabs>
              <w:spacing w:line="276" w:lineRule="auto"/>
              <w:contextualSpacing w:val="0"/>
              <w:jc w:val="both"/>
              <w:rPr>
                <w:color w:val="000000"/>
                <w:lang w:val="en-GB"/>
              </w:rPr>
            </w:pPr>
            <w:r>
              <w:rPr>
                <w:b/>
                <w:bCs/>
                <w:color w:val="000000"/>
                <w:lang w:val="en-GB"/>
              </w:rPr>
              <w:t>Teacher d</w:t>
            </w:r>
            <w:r w:rsidR="00E116AC" w:rsidRPr="00D46E62">
              <w:rPr>
                <w:b/>
                <w:bCs/>
                <w:color w:val="000000"/>
                <w:lang w:val="en-GB"/>
              </w:rPr>
              <w:t xml:space="preserve">ebriefing </w:t>
            </w:r>
            <w:r w:rsidR="001D112A">
              <w:rPr>
                <w:b/>
                <w:bCs/>
                <w:color w:val="000000"/>
                <w:lang w:val="en-GB"/>
              </w:rPr>
              <w:t xml:space="preserve">and </w:t>
            </w:r>
            <w:r w:rsidR="00BA5234">
              <w:rPr>
                <w:b/>
                <w:bCs/>
                <w:color w:val="000000"/>
                <w:lang w:val="en-GB"/>
              </w:rPr>
              <w:t>student reflection</w:t>
            </w:r>
            <w:r w:rsidR="00E116AC" w:rsidRPr="00D46E62">
              <w:rPr>
                <w:b/>
                <w:bCs/>
                <w:color w:val="000000"/>
                <w:lang w:val="en-GB"/>
              </w:rPr>
              <w:t xml:space="preserve">: </w:t>
            </w:r>
            <w:r>
              <w:rPr>
                <w:bCs/>
                <w:color w:val="000000"/>
                <w:lang w:val="en-GB"/>
              </w:rPr>
              <w:t xml:space="preserve">The teacher </w:t>
            </w:r>
            <w:r>
              <w:rPr>
                <w:color w:val="000000"/>
                <w:lang w:val="en-GB"/>
              </w:rPr>
              <w:t>b</w:t>
            </w:r>
            <w:r w:rsidR="00E116AC" w:rsidRPr="00D46E62">
              <w:rPr>
                <w:color w:val="000000"/>
                <w:lang w:val="en-GB"/>
              </w:rPr>
              <w:t>riefly explain</w:t>
            </w:r>
            <w:r>
              <w:rPr>
                <w:color w:val="000000"/>
                <w:lang w:val="en-GB"/>
              </w:rPr>
              <w:t>s</w:t>
            </w:r>
            <w:r w:rsidR="00E116AC" w:rsidRPr="00D46E62">
              <w:rPr>
                <w:color w:val="000000"/>
                <w:lang w:val="en-GB"/>
              </w:rPr>
              <w:t xml:space="preserve"> what interest is and summarise</w:t>
            </w:r>
            <w:r w:rsidR="001D112A">
              <w:rPr>
                <w:color w:val="000000"/>
                <w:lang w:val="en-GB"/>
              </w:rPr>
              <w:t>s</w:t>
            </w:r>
            <w:r w:rsidR="00E116AC" w:rsidRPr="00D46E62">
              <w:rPr>
                <w:color w:val="000000"/>
                <w:lang w:val="en-GB"/>
              </w:rPr>
              <w:t xml:space="preserve"> </w:t>
            </w:r>
            <w:r w:rsidR="001D112A" w:rsidRPr="00D46E62">
              <w:rPr>
                <w:color w:val="000000"/>
                <w:lang w:val="en-GB"/>
              </w:rPr>
              <w:t>students’ discussion</w:t>
            </w:r>
            <w:r w:rsidR="001D112A">
              <w:rPr>
                <w:color w:val="000000"/>
                <w:lang w:val="en-GB"/>
              </w:rPr>
              <w:t xml:space="preserve"> results on the following</w:t>
            </w:r>
            <w:r w:rsidR="00E116AC" w:rsidRPr="00D46E62">
              <w:rPr>
                <w:color w:val="000000"/>
                <w:lang w:val="en-GB"/>
              </w:rPr>
              <w:t xml:space="preserve"> questions</w:t>
            </w:r>
            <w:r w:rsidR="001D112A">
              <w:rPr>
                <w:color w:val="000000"/>
                <w:lang w:val="en-GB"/>
              </w:rPr>
              <w:t xml:space="preserve">: </w:t>
            </w:r>
            <w:r w:rsidR="00E116AC" w:rsidRPr="00D46E62">
              <w:rPr>
                <w:color w:val="000000"/>
                <w:lang w:val="en-GB"/>
              </w:rPr>
              <w:t>“</w:t>
            </w:r>
            <w:r w:rsidR="001D112A">
              <w:rPr>
                <w:color w:val="000000"/>
                <w:lang w:val="en-GB"/>
              </w:rPr>
              <w:t>I</w:t>
            </w:r>
            <w:r w:rsidR="00E116AC" w:rsidRPr="00D46E62">
              <w:rPr>
                <w:color w:val="000000"/>
                <w:lang w:val="en-GB"/>
              </w:rPr>
              <w:t>f cost</w:t>
            </w:r>
            <w:r w:rsidR="004900CC">
              <w:rPr>
                <w:color w:val="000000"/>
                <w:lang w:val="en-GB"/>
              </w:rPr>
              <w:t>s</w:t>
            </w:r>
            <w:r w:rsidR="00E116AC" w:rsidRPr="00D46E62">
              <w:rPr>
                <w:color w:val="000000"/>
                <w:lang w:val="en-GB"/>
              </w:rPr>
              <w:t xml:space="preserve"> </w:t>
            </w:r>
            <w:r w:rsidR="004900CC">
              <w:rPr>
                <w:color w:val="000000"/>
                <w:lang w:val="en-GB"/>
              </w:rPr>
              <w:t xml:space="preserve">are </w:t>
            </w:r>
            <w:r w:rsidR="00E116AC" w:rsidRPr="00D46E62">
              <w:rPr>
                <w:color w:val="000000"/>
                <w:lang w:val="en-GB"/>
              </w:rPr>
              <w:t>involved in borrowing, why do people borrow?” and “</w:t>
            </w:r>
            <w:r w:rsidR="001D112A">
              <w:rPr>
                <w:color w:val="000000"/>
                <w:lang w:val="en-GB"/>
              </w:rPr>
              <w:t>W</w:t>
            </w:r>
            <w:r w:rsidR="00E116AC" w:rsidRPr="00D46E62">
              <w:rPr>
                <w:color w:val="000000"/>
                <w:lang w:val="en-GB"/>
              </w:rPr>
              <w:t>hat are the factors we should consider before borrowing money?”*.</w:t>
            </w:r>
          </w:p>
          <w:p w14:paraId="1942E7BE" w14:textId="293C7990" w:rsidR="00DE7BD4" w:rsidRPr="00D46E62" w:rsidRDefault="00297CB4" w:rsidP="00335FEA">
            <w:pPr>
              <w:pStyle w:val="ListParagraph"/>
              <w:widowControl w:val="0"/>
              <w:spacing w:before="120" w:line="276" w:lineRule="auto"/>
              <w:ind w:left="482" w:firstLine="0"/>
              <w:contextualSpacing w:val="0"/>
              <w:jc w:val="both"/>
              <w:rPr>
                <w:color w:val="000000"/>
                <w:lang w:val="en-GB"/>
              </w:rPr>
            </w:pPr>
            <w:r w:rsidRPr="00D46E62">
              <w:rPr>
                <w:color w:val="000000"/>
                <w:lang w:val="en-GB"/>
              </w:rPr>
              <w:t>*</w:t>
            </w:r>
            <w:r w:rsidR="00E116AC" w:rsidRPr="00D46E62">
              <w:rPr>
                <w:i/>
                <w:iCs/>
                <w:color w:val="000000"/>
                <w:lang w:val="en-GB"/>
              </w:rPr>
              <w:t xml:space="preserve"> Based on students’ interest, ability and prior knowledge, the teacher may explain the contents in Appendix 4 “</w:t>
            </w:r>
            <w:r w:rsidR="00335FEA">
              <w:rPr>
                <w:i/>
                <w:iCs/>
                <w:color w:val="000000"/>
                <w:lang w:val="en-GB"/>
              </w:rPr>
              <w:t>Know more</w:t>
            </w:r>
            <w:r w:rsidR="00E116AC" w:rsidRPr="00D46E62">
              <w:rPr>
                <w:i/>
                <w:iCs/>
                <w:color w:val="000000"/>
                <w:lang w:val="en-GB"/>
              </w:rPr>
              <w:t>: The difference between payment by credit card and credit card cash advance” to the students.</w:t>
            </w:r>
          </w:p>
        </w:tc>
        <w:tc>
          <w:tcPr>
            <w:tcW w:w="1418" w:type="dxa"/>
            <w:shd w:val="clear" w:color="auto" w:fill="auto"/>
          </w:tcPr>
          <w:p w14:paraId="36C127D6" w14:textId="7D3C8DA3" w:rsidR="00DE7BD4" w:rsidRPr="00D46E62" w:rsidRDefault="00DE7BD4" w:rsidP="00D93032">
            <w:pPr>
              <w:spacing w:line="276" w:lineRule="auto"/>
              <w:jc w:val="center"/>
              <w:rPr>
                <w:color w:val="000000"/>
                <w:lang w:val="en-GB"/>
              </w:rPr>
            </w:pPr>
            <w:r w:rsidRPr="00D46E62">
              <w:rPr>
                <w:color w:val="000000"/>
                <w:lang w:val="en-GB"/>
              </w:rPr>
              <w:t>20</w:t>
            </w:r>
            <w:r w:rsidR="00F17F03" w:rsidRPr="00D46E62">
              <w:rPr>
                <w:color w:val="000000"/>
                <w:lang w:val="en-GB"/>
              </w:rPr>
              <w:t xml:space="preserve"> minutes</w:t>
            </w:r>
          </w:p>
        </w:tc>
      </w:tr>
      <w:tr w:rsidR="000E0775" w:rsidRPr="00D46E62" w14:paraId="07A74609" w14:textId="77777777" w:rsidTr="006C0F0D">
        <w:trPr>
          <w:trHeight w:val="422"/>
        </w:trPr>
        <w:tc>
          <w:tcPr>
            <w:tcW w:w="1587" w:type="dxa"/>
            <w:vMerge/>
            <w:shd w:val="clear" w:color="auto" w:fill="auto"/>
          </w:tcPr>
          <w:p w14:paraId="523FAC8A" w14:textId="77777777" w:rsidR="00DE7BD4" w:rsidRPr="00D46E62" w:rsidRDefault="00DE7BD4" w:rsidP="00DE7BD4">
            <w:pPr>
              <w:spacing w:line="276" w:lineRule="auto"/>
              <w:rPr>
                <w:color w:val="000000"/>
                <w:lang w:val="en-GB"/>
              </w:rPr>
            </w:pPr>
          </w:p>
        </w:tc>
        <w:tc>
          <w:tcPr>
            <w:tcW w:w="5386" w:type="dxa"/>
            <w:shd w:val="clear" w:color="auto" w:fill="auto"/>
          </w:tcPr>
          <w:p w14:paraId="6FCAFD4D" w14:textId="2E5E7FBC" w:rsidR="00DE7BD4" w:rsidRPr="00D46E62" w:rsidRDefault="00D35D2A" w:rsidP="00DE7BD4">
            <w:pPr>
              <w:pStyle w:val="ListParagraph"/>
              <w:widowControl w:val="0"/>
              <w:numPr>
                <w:ilvl w:val="0"/>
                <w:numId w:val="36"/>
              </w:numPr>
              <w:spacing w:line="276" w:lineRule="auto"/>
              <w:contextualSpacing w:val="0"/>
              <w:rPr>
                <w:b/>
                <w:bCs/>
                <w:color w:val="000000"/>
                <w:lang w:val="en-GB"/>
              </w:rPr>
            </w:pPr>
            <w:r w:rsidRPr="00D46E62">
              <w:rPr>
                <w:b/>
                <w:bCs/>
                <w:color w:val="000000"/>
                <w:lang w:val="en-GB"/>
              </w:rPr>
              <w:t>Extended learning:</w:t>
            </w:r>
          </w:p>
          <w:p w14:paraId="596464A3" w14:textId="4282CA30" w:rsidR="00DE7BD4" w:rsidRPr="00D46E62" w:rsidRDefault="00F6781C" w:rsidP="00DE7BD4">
            <w:pPr>
              <w:pStyle w:val="ListParagraph"/>
              <w:widowControl w:val="0"/>
              <w:numPr>
                <w:ilvl w:val="0"/>
                <w:numId w:val="7"/>
              </w:numPr>
              <w:tabs>
                <w:tab w:val="left" w:pos="981"/>
              </w:tabs>
              <w:spacing w:line="276" w:lineRule="auto"/>
              <w:contextualSpacing w:val="0"/>
              <w:jc w:val="both"/>
              <w:rPr>
                <w:color w:val="000000"/>
                <w:lang w:val="en-GB"/>
              </w:rPr>
            </w:pPr>
            <w:r w:rsidRPr="00D46E62">
              <w:rPr>
                <w:color w:val="000000"/>
                <w:lang w:val="en-GB"/>
              </w:rPr>
              <w:t>The teacher briefly introduce</w:t>
            </w:r>
            <w:r w:rsidR="00C4330F">
              <w:rPr>
                <w:color w:val="000000"/>
                <w:lang w:val="en-GB"/>
              </w:rPr>
              <w:t>s</w:t>
            </w:r>
            <w:r w:rsidRPr="00D46E62">
              <w:rPr>
                <w:color w:val="000000"/>
                <w:lang w:val="en-GB"/>
              </w:rPr>
              <w:t xml:space="preserve"> the requirements in Worksheet </w:t>
            </w:r>
            <w:r w:rsidR="00972457">
              <w:rPr>
                <w:color w:val="000000"/>
                <w:lang w:val="en-GB"/>
              </w:rPr>
              <w:t>4</w:t>
            </w:r>
            <w:r w:rsidRPr="00D46E62">
              <w:rPr>
                <w:color w:val="000000"/>
                <w:lang w:val="en-GB"/>
              </w:rPr>
              <w:t xml:space="preserve"> “Unveiling the interest rate of credit card cash advance” and </w:t>
            </w:r>
            <w:r w:rsidR="00193260">
              <w:rPr>
                <w:color w:val="000000"/>
                <w:lang w:val="en-GB"/>
              </w:rPr>
              <w:t>ask</w:t>
            </w:r>
            <w:r w:rsidR="00C4330F">
              <w:rPr>
                <w:color w:val="000000"/>
                <w:lang w:val="en-GB"/>
              </w:rPr>
              <w:t>s</w:t>
            </w:r>
            <w:r w:rsidRPr="00D46E62">
              <w:rPr>
                <w:color w:val="000000"/>
                <w:lang w:val="en-GB"/>
              </w:rPr>
              <w:t xml:space="preserve"> students to </w:t>
            </w:r>
            <w:r w:rsidR="00195D3C">
              <w:rPr>
                <w:color w:val="000000"/>
                <w:lang w:val="en-GB"/>
              </w:rPr>
              <w:t xml:space="preserve">preview </w:t>
            </w:r>
            <w:r w:rsidRPr="00D46E62">
              <w:rPr>
                <w:color w:val="000000"/>
                <w:lang w:val="en-GB"/>
              </w:rPr>
              <w:t>the worksheet as well as</w:t>
            </w:r>
            <w:r w:rsidR="00195D3C">
              <w:rPr>
                <w:color w:val="000000"/>
                <w:lang w:val="en-GB"/>
              </w:rPr>
              <w:t xml:space="preserve"> to complete</w:t>
            </w:r>
            <w:r w:rsidRPr="00D46E62">
              <w:rPr>
                <w:color w:val="000000"/>
                <w:lang w:val="en-GB"/>
              </w:rPr>
              <w:t xml:space="preserve"> Extended Activity </w:t>
            </w:r>
            <w:r w:rsidR="0071298B">
              <w:rPr>
                <w:color w:val="000000"/>
                <w:lang w:val="en-GB"/>
              </w:rPr>
              <w:t>“</w:t>
            </w:r>
            <w:r w:rsidRPr="00D46E62">
              <w:rPr>
                <w:color w:val="000000"/>
                <w:lang w:val="en-GB"/>
              </w:rPr>
              <w:t>Compare two different kinds of loan” at home*.</w:t>
            </w:r>
          </w:p>
          <w:p w14:paraId="7B75B02E" w14:textId="7B086757" w:rsidR="00DE7BD4" w:rsidRPr="00D46E62" w:rsidRDefault="002B6648" w:rsidP="00DA263B">
            <w:pPr>
              <w:pStyle w:val="ListParagraph"/>
              <w:widowControl w:val="0"/>
              <w:spacing w:before="120" w:line="276" w:lineRule="auto"/>
              <w:ind w:left="482" w:firstLine="0"/>
              <w:contextualSpacing w:val="0"/>
              <w:jc w:val="both"/>
              <w:rPr>
                <w:i/>
                <w:color w:val="000000"/>
                <w:lang w:val="en-GB"/>
              </w:rPr>
            </w:pPr>
            <w:r w:rsidRPr="00D46E62">
              <w:rPr>
                <w:i/>
                <w:color w:val="000000"/>
                <w:lang w:val="en-GB"/>
              </w:rPr>
              <w:lastRenderedPageBreak/>
              <w:t>*</w:t>
            </w:r>
            <w:r w:rsidR="00F6781C" w:rsidRPr="00D46E62">
              <w:rPr>
                <w:i/>
                <w:color w:val="000000"/>
                <w:lang w:val="en-GB"/>
              </w:rPr>
              <w:t xml:space="preserve"> Regarding the extended </w:t>
            </w:r>
            <w:r w:rsidR="006836CB">
              <w:rPr>
                <w:i/>
                <w:color w:val="000000"/>
                <w:lang w:val="en-GB"/>
              </w:rPr>
              <w:t xml:space="preserve">learning </w:t>
            </w:r>
            <w:r w:rsidR="00F6781C" w:rsidRPr="00D46E62">
              <w:rPr>
                <w:i/>
                <w:color w:val="000000"/>
                <w:lang w:val="en-GB"/>
              </w:rPr>
              <w:t xml:space="preserve">activity, the teacher may decide </w:t>
            </w:r>
            <w:r w:rsidR="003E55C8">
              <w:rPr>
                <w:i/>
                <w:color w:val="000000"/>
                <w:lang w:val="en-GB"/>
              </w:rPr>
              <w:t xml:space="preserve">on the appropriate contents for extended learning, </w:t>
            </w:r>
            <w:r w:rsidR="00F6781C" w:rsidRPr="00D46E62">
              <w:rPr>
                <w:i/>
                <w:color w:val="000000"/>
                <w:lang w:val="en-GB"/>
              </w:rPr>
              <w:t>depending on the lesson time and based on students’ interest, ability and prior knowledge.</w:t>
            </w:r>
          </w:p>
        </w:tc>
        <w:tc>
          <w:tcPr>
            <w:tcW w:w="1418" w:type="dxa"/>
            <w:shd w:val="clear" w:color="auto" w:fill="auto"/>
          </w:tcPr>
          <w:p w14:paraId="6CF4D549" w14:textId="3FB29DA0" w:rsidR="00DE7BD4" w:rsidRPr="00D46E62" w:rsidRDefault="00DE7BD4" w:rsidP="00D93032">
            <w:pPr>
              <w:spacing w:line="276" w:lineRule="auto"/>
              <w:jc w:val="center"/>
              <w:rPr>
                <w:color w:val="000000"/>
                <w:lang w:val="en-GB"/>
              </w:rPr>
            </w:pPr>
            <w:r w:rsidRPr="00D46E62">
              <w:rPr>
                <w:color w:val="000000"/>
                <w:lang w:val="en-GB"/>
              </w:rPr>
              <w:lastRenderedPageBreak/>
              <w:t>10</w:t>
            </w:r>
            <w:r w:rsidR="00F17F03" w:rsidRPr="00D46E62">
              <w:rPr>
                <w:color w:val="000000"/>
                <w:lang w:val="en-GB"/>
              </w:rPr>
              <w:t xml:space="preserve"> minutes</w:t>
            </w:r>
          </w:p>
        </w:tc>
      </w:tr>
      <w:tr w:rsidR="00466671" w:rsidRPr="00D46E62" w14:paraId="278AE679" w14:textId="77777777" w:rsidTr="006C0F0D">
        <w:trPr>
          <w:trHeight w:val="422"/>
        </w:trPr>
        <w:tc>
          <w:tcPr>
            <w:tcW w:w="1587" w:type="dxa"/>
            <w:shd w:val="clear" w:color="auto" w:fill="auto"/>
          </w:tcPr>
          <w:p w14:paraId="37368C21" w14:textId="38144444" w:rsidR="00466671" w:rsidRPr="00D46E62" w:rsidRDefault="00C97D49" w:rsidP="00A377EC">
            <w:pPr>
              <w:pStyle w:val="ListParagraph"/>
              <w:widowControl w:val="0"/>
              <w:spacing w:line="276" w:lineRule="auto"/>
              <w:ind w:left="0" w:firstLine="0"/>
              <w:contextualSpacing w:val="0"/>
              <w:rPr>
                <w:color w:val="000000"/>
                <w:lang w:val="en-GB"/>
              </w:rPr>
            </w:pPr>
            <w:r w:rsidRPr="00D46E62">
              <w:rPr>
                <w:b/>
                <w:color w:val="000000"/>
                <w:lang w:val="en-GB"/>
              </w:rPr>
              <w:t>Homework:</w:t>
            </w:r>
          </w:p>
        </w:tc>
        <w:tc>
          <w:tcPr>
            <w:tcW w:w="6804" w:type="dxa"/>
            <w:gridSpan w:val="2"/>
            <w:shd w:val="clear" w:color="auto" w:fill="auto"/>
          </w:tcPr>
          <w:p w14:paraId="42AAA50E" w14:textId="717C94B1" w:rsidR="00466671" w:rsidRPr="00D46E62" w:rsidRDefault="00F6781C" w:rsidP="006C0F0D">
            <w:pPr>
              <w:spacing w:line="276" w:lineRule="auto"/>
              <w:ind w:left="0" w:firstLine="0"/>
              <w:jc w:val="both"/>
              <w:rPr>
                <w:color w:val="000000"/>
                <w:lang w:val="en-GB"/>
              </w:rPr>
            </w:pPr>
            <w:r w:rsidRPr="00D46E62">
              <w:rPr>
                <w:color w:val="000000"/>
                <w:lang w:val="en-GB"/>
              </w:rPr>
              <w:t xml:space="preserve">Students complete Worksheet </w:t>
            </w:r>
            <w:r w:rsidR="00972457">
              <w:rPr>
                <w:color w:val="000000"/>
                <w:lang w:val="en-GB"/>
              </w:rPr>
              <w:t>4</w:t>
            </w:r>
            <w:r w:rsidRPr="00D46E62">
              <w:rPr>
                <w:color w:val="000000"/>
                <w:lang w:val="en-GB"/>
              </w:rPr>
              <w:t xml:space="preserve"> “Unveiling the interest rate of credit card cash advance” (including the steps of calculation of compound interest) and Extended </w:t>
            </w:r>
            <w:r w:rsidR="00902A99">
              <w:rPr>
                <w:color w:val="000000"/>
                <w:lang w:val="en-GB"/>
              </w:rPr>
              <w:t xml:space="preserve">Learning </w:t>
            </w:r>
            <w:r w:rsidRPr="00D46E62">
              <w:rPr>
                <w:color w:val="000000"/>
                <w:lang w:val="en-GB"/>
              </w:rPr>
              <w:t>Activity “Compare two different kinds of loan”.</w:t>
            </w:r>
          </w:p>
        </w:tc>
      </w:tr>
      <w:tr w:rsidR="00A377EC" w:rsidRPr="00D46E62" w14:paraId="066E7E20" w14:textId="77777777" w:rsidTr="006C0F0D">
        <w:trPr>
          <w:trHeight w:val="422"/>
        </w:trPr>
        <w:tc>
          <w:tcPr>
            <w:tcW w:w="1587" w:type="dxa"/>
            <w:shd w:val="clear" w:color="auto" w:fill="auto"/>
          </w:tcPr>
          <w:p w14:paraId="16B88860" w14:textId="6CA33E7A" w:rsidR="00A377EC" w:rsidRPr="00D46E62" w:rsidRDefault="00B566C0" w:rsidP="00A377EC">
            <w:pPr>
              <w:pStyle w:val="ListParagraph"/>
              <w:widowControl w:val="0"/>
              <w:spacing w:line="276" w:lineRule="auto"/>
              <w:ind w:left="0" w:firstLine="0"/>
              <w:contextualSpacing w:val="0"/>
              <w:rPr>
                <w:b/>
                <w:color w:val="000000"/>
                <w:lang w:val="en-GB"/>
              </w:rPr>
            </w:pPr>
            <w:r>
              <w:rPr>
                <w:b/>
                <w:bCs/>
                <w:lang w:val="en-GB"/>
              </w:rPr>
              <w:t>Learning and Teaching</w:t>
            </w:r>
            <w:r w:rsidR="007D4FF0" w:rsidRPr="00D46E62">
              <w:rPr>
                <w:b/>
                <w:bCs/>
                <w:lang w:val="en-GB"/>
              </w:rPr>
              <w:t xml:space="preserve"> Resources:</w:t>
            </w:r>
          </w:p>
        </w:tc>
        <w:tc>
          <w:tcPr>
            <w:tcW w:w="6804" w:type="dxa"/>
            <w:gridSpan w:val="2"/>
            <w:shd w:val="clear" w:color="auto" w:fill="auto"/>
          </w:tcPr>
          <w:p w14:paraId="40548B3D" w14:textId="3D53D5EB" w:rsidR="00A377EC" w:rsidRPr="00D46E62" w:rsidRDefault="00183F4E" w:rsidP="006C0F0D">
            <w:pPr>
              <w:spacing w:line="276" w:lineRule="auto"/>
              <w:ind w:left="0" w:firstLine="0"/>
              <w:jc w:val="both"/>
              <w:rPr>
                <w:bCs/>
                <w:color w:val="000000"/>
                <w:lang w:val="en-GB"/>
              </w:rPr>
            </w:pPr>
            <w:r w:rsidRPr="00D46E62">
              <w:rPr>
                <w:color w:val="000000"/>
                <w:lang w:val="en-GB"/>
              </w:rPr>
              <w:t>Worksheets</w:t>
            </w:r>
            <w:r w:rsidR="00972457">
              <w:rPr>
                <w:color w:val="000000"/>
                <w:lang w:val="en-GB"/>
              </w:rPr>
              <w:t xml:space="preserve"> 4</w:t>
            </w:r>
            <w:r w:rsidRPr="00D46E62">
              <w:rPr>
                <w:color w:val="000000"/>
                <w:lang w:val="en-GB"/>
              </w:rPr>
              <w:t>; Appendix 4</w:t>
            </w:r>
            <w:r w:rsidR="002C048E" w:rsidRPr="00D46E62">
              <w:rPr>
                <w:color w:val="000000"/>
                <w:lang w:val="en-GB"/>
              </w:rPr>
              <w:t>;</w:t>
            </w:r>
            <w:r w:rsidRPr="00D46E62">
              <w:rPr>
                <w:color w:val="000000"/>
                <w:lang w:val="en-GB"/>
              </w:rPr>
              <w:t xml:space="preserve"> Extended </w:t>
            </w:r>
            <w:r w:rsidR="00902A99">
              <w:rPr>
                <w:color w:val="000000"/>
                <w:lang w:val="en-GB"/>
              </w:rPr>
              <w:t xml:space="preserve">Leaning </w:t>
            </w:r>
            <w:r w:rsidRPr="00D46E62">
              <w:rPr>
                <w:color w:val="000000"/>
                <w:lang w:val="en-GB"/>
              </w:rPr>
              <w:t>Activity “Compare two different kinds of loan</w:t>
            </w:r>
            <w:r w:rsidR="00902A99">
              <w:rPr>
                <w:color w:val="000000"/>
                <w:lang w:val="en-GB"/>
              </w:rPr>
              <w:t>s</w:t>
            </w:r>
            <w:r w:rsidRPr="00D46E62">
              <w:rPr>
                <w:color w:val="000000"/>
                <w:lang w:val="en-GB"/>
              </w:rPr>
              <w:t>”</w:t>
            </w:r>
            <w:r w:rsidR="004900CC">
              <w:rPr>
                <w:color w:val="000000"/>
                <w:lang w:val="en-GB"/>
              </w:rPr>
              <w:t>.</w:t>
            </w:r>
          </w:p>
        </w:tc>
      </w:tr>
    </w:tbl>
    <w:p w14:paraId="57E958BB" w14:textId="77777777" w:rsidR="002B6648" w:rsidRPr="00D46E62" w:rsidRDefault="002B6648">
      <w:pPr>
        <w:rPr>
          <w:lang w:val="en-GB"/>
        </w:rPr>
      </w:pPr>
      <w:r w:rsidRPr="00D46E62">
        <w:rPr>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B6648" w:rsidRPr="00D46E62" w14:paraId="00765FA5" w14:textId="77777777" w:rsidTr="00A12A0D">
        <w:tc>
          <w:tcPr>
            <w:tcW w:w="8391" w:type="dxa"/>
            <w:gridSpan w:val="3"/>
            <w:shd w:val="clear" w:color="auto" w:fill="D9E2F3"/>
          </w:tcPr>
          <w:p w14:paraId="2DFDE63C" w14:textId="1FFA415C" w:rsidR="002B6648" w:rsidRPr="00D46E62" w:rsidRDefault="009C4A17" w:rsidP="006C0F0D">
            <w:pPr>
              <w:spacing w:line="276" w:lineRule="auto"/>
              <w:ind w:left="0" w:firstLine="0"/>
              <w:jc w:val="center"/>
              <w:rPr>
                <w:color w:val="000000"/>
                <w:lang w:val="en-GB"/>
              </w:rPr>
            </w:pPr>
            <w:r w:rsidRPr="00D46E62">
              <w:rPr>
                <w:b/>
                <w:color w:val="000000"/>
                <w:lang w:val="en-GB"/>
              </w:rPr>
              <w:lastRenderedPageBreak/>
              <w:t>Lesson 4</w:t>
            </w:r>
          </w:p>
        </w:tc>
      </w:tr>
      <w:tr w:rsidR="002B6648" w:rsidRPr="00D46E62" w14:paraId="61365C77" w14:textId="77777777" w:rsidTr="00A12A0D">
        <w:tc>
          <w:tcPr>
            <w:tcW w:w="1587" w:type="dxa"/>
            <w:tcBorders>
              <w:right w:val="nil"/>
            </w:tcBorders>
            <w:shd w:val="clear" w:color="auto" w:fill="auto"/>
          </w:tcPr>
          <w:p w14:paraId="583FFA3B" w14:textId="77777777" w:rsidR="002B6648" w:rsidRPr="00D46E62" w:rsidRDefault="002B6648" w:rsidP="006C0F0D">
            <w:pPr>
              <w:spacing w:line="276" w:lineRule="auto"/>
              <w:rPr>
                <w:b/>
                <w:color w:val="000000"/>
                <w:lang w:val="en-GB"/>
              </w:rPr>
            </w:pPr>
          </w:p>
        </w:tc>
        <w:tc>
          <w:tcPr>
            <w:tcW w:w="5386" w:type="dxa"/>
            <w:tcBorders>
              <w:left w:val="nil"/>
            </w:tcBorders>
            <w:shd w:val="clear" w:color="auto" w:fill="auto"/>
          </w:tcPr>
          <w:p w14:paraId="296F999B" w14:textId="77777777" w:rsidR="002B6648" w:rsidRPr="00D46E62" w:rsidRDefault="002B6648" w:rsidP="006C0F0D">
            <w:pPr>
              <w:spacing w:line="276" w:lineRule="auto"/>
              <w:rPr>
                <w:b/>
                <w:color w:val="000000"/>
                <w:lang w:val="en-GB"/>
              </w:rPr>
            </w:pPr>
          </w:p>
        </w:tc>
        <w:tc>
          <w:tcPr>
            <w:tcW w:w="1418" w:type="dxa"/>
            <w:shd w:val="clear" w:color="auto" w:fill="auto"/>
          </w:tcPr>
          <w:p w14:paraId="39648B07" w14:textId="47228512" w:rsidR="002B6648" w:rsidRPr="00D46E62" w:rsidRDefault="00F17F03" w:rsidP="006C0F0D">
            <w:pPr>
              <w:spacing w:line="276" w:lineRule="auto"/>
              <w:ind w:left="0" w:rightChars="-32" w:right="-77" w:hanging="60"/>
              <w:jc w:val="center"/>
              <w:rPr>
                <w:rStyle w:val="FootnoteReference"/>
                <w:color w:val="000000"/>
                <w:lang w:val="en-GB"/>
              </w:rPr>
            </w:pPr>
            <w:r w:rsidRPr="00D46E62">
              <w:rPr>
                <w:b/>
                <w:color w:val="000000"/>
                <w:lang w:val="en-GB"/>
              </w:rPr>
              <w:t>Suggested Lesson Time</w:t>
            </w:r>
          </w:p>
        </w:tc>
      </w:tr>
      <w:tr w:rsidR="000E0775" w:rsidRPr="00D46E62" w14:paraId="705FDCD7" w14:textId="77777777" w:rsidTr="00A12A0D">
        <w:trPr>
          <w:trHeight w:val="422"/>
        </w:trPr>
        <w:tc>
          <w:tcPr>
            <w:tcW w:w="1587" w:type="dxa"/>
            <w:vMerge w:val="restart"/>
            <w:shd w:val="clear" w:color="auto" w:fill="auto"/>
          </w:tcPr>
          <w:p w14:paraId="1DC647D5" w14:textId="5D31D089" w:rsidR="00DE7BD4" w:rsidRPr="00D46E62" w:rsidRDefault="00F17F03" w:rsidP="00DA263B">
            <w:pPr>
              <w:spacing w:line="276" w:lineRule="auto"/>
              <w:ind w:left="0" w:firstLine="0"/>
              <w:rPr>
                <w:color w:val="000000"/>
                <w:lang w:val="en-GB"/>
              </w:rPr>
            </w:pPr>
            <w:r w:rsidRPr="00D46E62">
              <w:rPr>
                <w:b/>
                <w:color w:val="000000"/>
                <w:lang w:val="en-GB"/>
              </w:rPr>
              <w:t>Enquiry Process:</w:t>
            </w:r>
          </w:p>
        </w:tc>
        <w:tc>
          <w:tcPr>
            <w:tcW w:w="5386" w:type="dxa"/>
            <w:shd w:val="clear" w:color="auto" w:fill="auto"/>
          </w:tcPr>
          <w:p w14:paraId="5ABE7E89" w14:textId="7C6611CC" w:rsidR="00DE7BD4" w:rsidRPr="00D46E62" w:rsidRDefault="00D2571A" w:rsidP="006C0F0D">
            <w:pPr>
              <w:pStyle w:val="ListParagraph"/>
              <w:widowControl w:val="0"/>
              <w:numPr>
                <w:ilvl w:val="0"/>
                <w:numId w:val="38"/>
              </w:numPr>
              <w:spacing w:line="276" w:lineRule="auto"/>
              <w:contextualSpacing w:val="0"/>
              <w:rPr>
                <w:b/>
                <w:bCs/>
                <w:color w:val="000000"/>
                <w:lang w:val="en-GB"/>
              </w:rPr>
            </w:pPr>
            <w:r w:rsidRPr="00D46E62">
              <w:rPr>
                <w:b/>
                <w:bCs/>
                <w:color w:val="000000"/>
                <w:lang w:val="en-GB"/>
              </w:rPr>
              <w:t>Set:</w:t>
            </w:r>
          </w:p>
          <w:p w14:paraId="59092489" w14:textId="6932EA32" w:rsidR="00DE7BD4" w:rsidRPr="00D46E62" w:rsidRDefault="005A42A3" w:rsidP="005748F2">
            <w:pPr>
              <w:pStyle w:val="ListParagraph"/>
              <w:widowControl w:val="0"/>
              <w:numPr>
                <w:ilvl w:val="0"/>
                <w:numId w:val="7"/>
              </w:numPr>
              <w:tabs>
                <w:tab w:val="left" w:pos="994"/>
              </w:tabs>
              <w:spacing w:line="276" w:lineRule="auto"/>
              <w:contextualSpacing w:val="0"/>
              <w:jc w:val="both"/>
              <w:rPr>
                <w:color w:val="000000"/>
                <w:lang w:val="en-GB"/>
              </w:rPr>
            </w:pPr>
            <w:r>
              <w:rPr>
                <w:color w:val="000000"/>
                <w:lang w:val="en-GB"/>
              </w:rPr>
              <w:t>The teacher invites</w:t>
            </w:r>
            <w:r w:rsidR="003F410E" w:rsidRPr="00D46E62">
              <w:rPr>
                <w:color w:val="000000"/>
                <w:lang w:val="en-GB"/>
              </w:rPr>
              <w:t xml:space="preserve"> students to share their </w:t>
            </w:r>
            <w:r w:rsidR="005748F2">
              <w:rPr>
                <w:color w:val="000000"/>
                <w:lang w:val="en-GB"/>
              </w:rPr>
              <w:t>understanding about the interest rate of credit card cash advance acquired from</w:t>
            </w:r>
            <w:r w:rsidR="003F410E" w:rsidRPr="00D46E62">
              <w:rPr>
                <w:color w:val="000000"/>
                <w:lang w:val="en-GB"/>
              </w:rPr>
              <w:t xml:space="preserve"> Worksheet </w:t>
            </w:r>
            <w:r w:rsidR="00972457">
              <w:rPr>
                <w:color w:val="000000"/>
                <w:lang w:val="en-GB"/>
              </w:rPr>
              <w:t>4</w:t>
            </w:r>
            <w:r w:rsidR="003F410E" w:rsidRPr="00D46E62">
              <w:rPr>
                <w:color w:val="000000"/>
                <w:lang w:val="en-GB"/>
              </w:rPr>
              <w:t xml:space="preserve"> “Unveiling the interest rate of credit card cash advance” with the class.</w:t>
            </w:r>
          </w:p>
        </w:tc>
        <w:tc>
          <w:tcPr>
            <w:tcW w:w="1418" w:type="dxa"/>
            <w:shd w:val="clear" w:color="auto" w:fill="auto"/>
          </w:tcPr>
          <w:p w14:paraId="4ECB82A5" w14:textId="702802A3" w:rsidR="00DE7BD4" w:rsidRPr="00D46E62" w:rsidRDefault="00DE7BD4" w:rsidP="006C0F0D">
            <w:pPr>
              <w:spacing w:line="276" w:lineRule="auto"/>
              <w:jc w:val="center"/>
              <w:rPr>
                <w:color w:val="000000"/>
                <w:lang w:val="en-GB"/>
              </w:rPr>
            </w:pPr>
            <w:r w:rsidRPr="00D46E62">
              <w:rPr>
                <w:color w:val="000000"/>
                <w:lang w:val="en-GB"/>
              </w:rPr>
              <w:t>5</w:t>
            </w:r>
            <w:r w:rsidR="00F17F03" w:rsidRPr="00D46E62">
              <w:rPr>
                <w:color w:val="000000"/>
                <w:lang w:val="en-GB"/>
              </w:rPr>
              <w:t xml:space="preserve"> minutes</w:t>
            </w:r>
          </w:p>
        </w:tc>
      </w:tr>
      <w:tr w:rsidR="000E0775" w:rsidRPr="00D46E62" w14:paraId="51C56D00" w14:textId="77777777" w:rsidTr="00A12A0D">
        <w:trPr>
          <w:trHeight w:val="422"/>
        </w:trPr>
        <w:tc>
          <w:tcPr>
            <w:tcW w:w="1587" w:type="dxa"/>
            <w:vMerge/>
            <w:shd w:val="clear" w:color="auto" w:fill="auto"/>
          </w:tcPr>
          <w:p w14:paraId="28A80956" w14:textId="77777777" w:rsidR="00DE7BD4" w:rsidRPr="00D46E62" w:rsidRDefault="00DE7BD4" w:rsidP="006C0F0D">
            <w:pPr>
              <w:spacing w:line="276" w:lineRule="auto"/>
              <w:rPr>
                <w:color w:val="000000"/>
                <w:lang w:val="en-GB"/>
              </w:rPr>
            </w:pPr>
          </w:p>
        </w:tc>
        <w:tc>
          <w:tcPr>
            <w:tcW w:w="5386" w:type="dxa"/>
            <w:shd w:val="clear" w:color="auto" w:fill="auto"/>
          </w:tcPr>
          <w:p w14:paraId="517AEB01" w14:textId="5FD61240" w:rsidR="00DE7BD4" w:rsidRPr="00D46E62" w:rsidRDefault="00D2571A" w:rsidP="006C0F0D">
            <w:pPr>
              <w:pStyle w:val="ListParagraph"/>
              <w:widowControl w:val="0"/>
              <w:numPr>
                <w:ilvl w:val="0"/>
                <w:numId w:val="38"/>
              </w:numPr>
              <w:spacing w:line="276" w:lineRule="auto"/>
              <w:contextualSpacing w:val="0"/>
              <w:rPr>
                <w:b/>
                <w:bCs/>
                <w:color w:val="000000"/>
                <w:lang w:val="en-GB"/>
              </w:rPr>
            </w:pPr>
            <w:r w:rsidRPr="00D46E62">
              <w:rPr>
                <w:b/>
                <w:bCs/>
                <w:color w:val="000000"/>
                <w:lang w:val="en-GB"/>
              </w:rPr>
              <w:t>Interactive teaching:</w:t>
            </w:r>
          </w:p>
          <w:p w14:paraId="73965921" w14:textId="6288E3A5" w:rsidR="00DE7BD4" w:rsidRPr="00D46E62" w:rsidRDefault="005A42A3" w:rsidP="006C0F0D">
            <w:pPr>
              <w:pStyle w:val="ListParagraph"/>
              <w:widowControl w:val="0"/>
              <w:numPr>
                <w:ilvl w:val="0"/>
                <w:numId w:val="7"/>
              </w:numPr>
              <w:tabs>
                <w:tab w:val="left" w:pos="994"/>
              </w:tabs>
              <w:spacing w:line="276" w:lineRule="auto"/>
              <w:contextualSpacing w:val="0"/>
              <w:jc w:val="both"/>
              <w:rPr>
                <w:color w:val="000000"/>
                <w:lang w:val="en-GB"/>
              </w:rPr>
            </w:pPr>
            <w:r>
              <w:rPr>
                <w:b/>
                <w:lang w:val="en-GB"/>
              </w:rPr>
              <w:t>Direct instruction</w:t>
            </w:r>
            <w:r w:rsidR="000A23E6" w:rsidRPr="00D46E62">
              <w:rPr>
                <w:b/>
                <w:color w:val="000000"/>
                <w:lang w:val="en-GB"/>
              </w:rPr>
              <w:t>:</w:t>
            </w:r>
            <w:r w:rsidR="000A23E6" w:rsidRPr="00D46E62">
              <w:rPr>
                <w:bCs/>
                <w:color w:val="000000"/>
                <w:lang w:val="en-GB"/>
              </w:rPr>
              <w:t xml:space="preserve"> The teacher </w:t>
            </w:r>
            <w:r w:rsidR="00E412FC">
              <w:rPr>
                <w:bCs/>
                <w:color w:val="000000"/>
                <w:lang w:val="en-GB"/>
              </w:rPr>
              <w:t>discusses</w:t>
            </w:r>
            <w:r w:rsidR="000A23E6" w:rsidRPr="00D46E62">
              <w:rPr>
                <w:bCs/>
                <w:color w:val="000000"/>
                <w:lang w:val="en-GB"/>
              </w:rPr>
              <w:t xml:space="preserve"> </w:t>
            </w:r>
            <w:r w:rsidR="00157E18" w:rsidRPr="00D46E62">
              <w:rPr>
                <w:color w:val="000000"/>
                <w:lang w:val="en-GB"/>
              </w:rPr>
              <w:t xml:space="preserve">Worksheet </w:t>
            </w:r>
            <w:r w:rsidR="00972457">
              <w:rPr>
                <w:color w:val="000000"/>
                <w:lang w:val="en-GB"/>
              </w:rPr>
              <w:t>4</w:t>
            </w:r>
            <w:r w:rsidR="00157E18" w:rsidRPr="00D46E62">
              <w:rPr>
                <w:color w:val="000000"/>
                <w:lang w:val="en-GB"/>
              </w:rPr>
              <w:t xml:space="preserve"> “Unveiling the interest rate of credit card cash advance” with </w:t>
            </w:r>
            <w:r w:rsidR="00AE2B7F" w:rsidRPr="00D46E62">
              <w:rPr>
                <w:color w:val="000000"/>
                <w:lang w:val="en-GB"/>
              </w:rPr>
              <w:t xml:space="preserve">the </w:t>
            </w:r>
            <w:r w:rsidR="00157E18" w:rsidRPr="00D46E62">
              <w:rPr>
                <w:color w:val="000000"/>
                <w:lang w:val="en-GB"/>
              </w:rPr>
              <w:t>students, help</w:t>
            </w:r>
            <w:r w:rsidR="00FB438F">
              <w:rPr>
                <w:color w:val="000000"/>
                <w:lang w:val="en-GB"/>
              </w:rPr>
              <w:t>s</w:t>
            </w:r>
            <w:r w:rsidR="00157E18" w:rsidRPr="00D46E62">
              <w:rPr>
                <w:color w:val="000000"/>
                <w:lang w:val="en-GB"/>
              </w:rPr>
              <w:t xml:space="preserve"> them understand that borrowing with credit cards would usually incur high interest and also the power of “compound interest”.</w:t>
            </w:r>
          </w:p>
          <w:p w14:paraId="69E64A09" w14:textId="12B3B2C3" w:rsidR="00DE7BD4" w:rsidRPr="00D46E62" w:rsidRDefault="005A42A3" w:rsidP="006C0F0D">
            <w:pPr>
              <w:pStyle w:val="ListParagraph"/>
              <w:widowControl w:val="0"/>
              <w:numPr>
                <w:ilvl w:val="0"/>
                <w:numId w:val="7"/>
              </w:numPr>
              <w:tabs>
                <w:tab w:val="left" w:pos="994"/>
              </w:tabs>
              <w:spacing w:line="276" w:lineRule="auto"/>
              <w:contextualSpacing w:val="0"/>
              <w:jc w:val="both"/>
              <w:rPr>
                <w:color w:val="000000"/>
                <w:lang w:val="en-GB"/>
              </w:rPr>
            </w:pPr>
            <w:r>
              <w:rPr>
                <w:color w:val="000000"/>
                <w:lang w:val="en-GB"/>
              </w:rPr>
              <w:t xml:space="preserve">The teacher invites </w:t>
            </w:r>
            <w:r w:rsidR="002C048E" w:rsidRPr="00D46E62">
              <w:rPr>
                <w:color w:val="000000"/>
                <w:lang w:val="en-GB"/>
              </w:rPr>
              <w:t xml:space="preserve">students to share their answers in Extended </w:t>
            </w:r>
            <w:r w:rsidR="00902A99">
              <w:rPr>
                <w:color w:val="000000"/>
                <w:lang w:val="en-GB"/>
              </w:rPr>
              <w:t xml:space="preserve">Learning </w:t>
            </w:r>
            <w:r w:rsidR="002C048E" w:rsidRPr="00D46E62">
              <w:rPr>
                <w:color w:val="000000"/>
                <w:lang w:val="en-GB"/>
              </w:rPr>
              <w:t>Activity “Compare two different kinds of loan</w:t>
            </w:r>
            <w:r w:rsidR="00902A99">
              <w:rPr>
                <w:color w:val="000000"/>
                <w:lang w:val="en-GB"/>
              </w:rPr>
              <w:t>s</w:t>
            </w:r>
            <w:r w:rsidR="002C048E" w:rsidRPr="00D46E62">
              <w:rPr>
                <w:color w:val="000000"/>
                <w:lang w:val="en-GB"/>
              </w:rPr>
              <w:t>” with the class.</w:t>
            </w:r>
          </w:p>
          <w:p w14:paraId="42B32FA2" w14:textId="15583040" w:rsidR="00DE7BD4" w:rsidRPr="00D46E62" w:rsidRDefault="00AE2B7F" w:rsidP="006C0F0D">
            <w:pPr>
              <w:pStyle w:val="ListParagraph"/>
              <w:widowControl w:val="0"/>
              <w:numPr>
                <w:ilvl w:val="0"/>
                <w:numId w:val="7"/>
              </w:numPr>
              <w:tabs>
                <w:tab w:val="left" w:pos="994"/>
              </w:tabs>
              <w:spacing w:line="276" w:lineRule="auto"/>
              <w:contextualSpacing w:val="0"/>
              <w:jc w:val="both"/>
              <w:rPr>
                <w:color w:val="000000"/>
                <w:lang w:val="en-GB"/>
              </w:rPr>
            </w:pPr>
            <w:r w:rsidRPr="00D46E62">
              <w:rPr>
                <w:color w:val="000000"/>
                <w:lang w:val="en-GB"/>
              </w:rPr>
              <w:t>The teacher check</w:t>
            </w:r>
            <w:r w:rsidR="00FB438F">
              <w:rPr>
                <w:color w:val="000000"/>
                <w:lang w:val="en-GB"/>
              </w:rPr>
              <w:t>s</w:t>
            </w:r>
            <w:r w:rsidRPr="00D46E62">
              <w:rPr>
                <w:color w:val="000000"/>
                <w:lang w:val="en-GB"/>
              </w:rPr>
              <w:t xml:space="preserve"> the answers in Extended </w:t>
            </w:r>
            <w:r w:rsidR="00902A99">
              <w:rPr>
                <w:color w:val="000000"/>
                <w:lang w:val="en-GB"/>
              </w:rPr>
              <w:t xml:space="preserve">Learning </w:t>
            </w:r>
            <w:r w:rsidRPr="00D46E62">
              <w:rPr>
                <w:color w:val="000000"/>
                <w:lang w:val="en-GB"/>
              </w:rPr>
              <w:t>Activity “Compare two different kinds of loan</w:t>
            </w:r>
            <w:r w:rsidR="00902A99">
              <w:rPr>
                <w:color w:val="000000"/>
                <w:lang w:val="en-GB"/>
              </w:rPr>
              <w:t>s</w:t>
            </w:r>
            <w:r w:rsidRPr="00D46E62">
              <w:rPr>
                <w:color w:val="000000"/>
                <w:lang w:val="en-GB"/>
              </w:rPr>
              <w:t>” with the students and help</w:t>
            </w:r>
            <w:r w:rsidR="0036318C">
              <w:rPr>
                <w:color w:val="000000"/>
                <w:lang w:val="en-GB"/>
              </w:rPr>
              <w:t>s</w:t>
            </w:r>
            <w:r w:rsidRPr="00D46E62">
              <w:rPr>
                <w:color w:val="000000"/>
                <w:lang w:val="en-GB"/>
              </w:rPr>
              <w:t xml:space="preserve"> them understand the </w:t>
            </w:r>
            <w:r w:rsidR="00193260">
              <w:rPr>
                <w:color w:val="000000"/>
                <w:lang w:val="en-GB"/>
              </w:rPr>
              <w:t xml:space="preserve">fundamental </w:t>
            </w:r>
            <w:r w:rsidRPr="00D46E62">
              <w:rPr>
                <w:color w:val="000000"/>
                <w:lang w:val="en-GB"/>
              </w:rPr>
              <w:t xml:space="preserve">differences between the loan </w:t>
            </w:r>
            <w:r w:rsidR="006F4898">
              <w:rPr>
                <w:color w:val="000000"/>
                <w:lang w:val="en-GB"/>
              </w:rPr>
              <w:t xml:space="preserve">from </w:t>
            </w:r>
            <w:r w:rsidRPr="00D46E62">
              <w:rPr>
                <w:color w:val="000000"/>
                <w:lang w:val="en-GB"/>
              </w:rPr>
              <w:t xml:space="preserve">the </w:t>
            </w:r>
            <w:r w:rsidRPr="00D46E62">
              <w:rPr>
                <w:lang w:val="en-GB"/>
              </w:rPr>
              <w:t>Tertiary Student Finance Scheme and credit card cash advance</w:t>
            </w:r>
            <w:r w:rsidR="00193260">
              <w:rPr>
                <w:lang w:val="en-GB"/>
              </w:rPr>
              <w:t>.</w:t>
            </w:r>
            <w:r w:rsidRPr="00D46E62">
              <w:rPr>
                <w:lang w:val="en-GB"/>
              </w:rPr>
              <w:t xml:space="preserve"> </w:t>
            </w:r>
            <w:r w:rsidR="00193260">
              <w:rPr>
                <w:lang w:val="en-GB"/>
              </w:rPr>
              <w:t>Students</w:t>
            </w:r>
            <w:r w:rsidRPr="00D46E62">
              <w:rPr>
                <w:lang w:val="en-GB"/>
              </w:rPr>
              <w:t xml:space="preserve"> learn </w:t>
            </w:r>
            <w:r w:rsidR="00193260">
              <w:rPr>
                <w:lang w:val="en-GB"/>
              </w:rPr>
              <w:t xml:space="preserve">more </w:t>
            </w:r>
            <w:r w:rsidRPr="00D46E62">
              <w:rPr>
                <w:lang w:val="en-GB"/>
              </w:rPr>
              <w:t>about the Tertiary Student Finance Scheme</w:t>
            </w:r>
            <w:r w:rsidR="00193260">
              <w:rPr>
                <w:lang w:val="en-GB"/>
              </w:rPr>
              <w:t xml:space="preserve">, </w:t>
            </w:r>
            <w:r w:rsidR="005A42A3">
              <w:rPr>
                <w:lang w:val="en-GB"/>
              </w:rPr>
              <w:t xml:space="preserve">and </w:t>
            </w:r>
            <w:r w:rsidRPr="00D46E62">
              <w:rPr>
                <w:lang w:val="en-GB"/>
              </w:rPr>
              <w:t xml:space="preserve">understand that the cost of credit card cash advance is high and they should not use it </w:t>
            </w:r>
            <w:r w:rsidR="0071298B">
              <w:rPr>
                <w:lang w:val="en-GB"/>
              </w:rPr>
              <w:t>casually</w:t>
            </w:r>
            <w:r w:rsidRPr="00D46E62">
              <w:rPr>
                <w:lang w:val="en-GB"/>
              </w:rPr>
              <w:t>.</w:t>
            </w:r>
          </w:p>
          <w:p w14:paraId="6F37370F" w14:textId="10A171AF" w:rsidR="00DE7BD4" w:rsidRPr="00D46E62" w:rsidRDefault="00B52CE0" w:rsidP="006C0F0D">
            <w:pPr>
              <w:pStyle w:val="ListParagraph"/>
              <w:widowControl w:val="0"/>
              <w:numPr>
                <w:ilvl w:val="0"/>
                <w:numId w:val="7"/>
              </w:numPr>
              <w:tabs>
                <w:tab w:val="left" w:pos="994"/>
              </w:tabs>
              <w:spacing w:line="276" w:lineRule="auto"/>
              <w:contextualSpacing w:val="0"/>
              <w:jc w:val="both"/>
              <w:rPr>
                <w:color w:val="000000"/>
                <w:lang w:val="en-GB"/>
              </w:rPr>
            </w:pPr>
            <w:r w:rsidRPr="00D46E62">
              <w:rPr>
                <w:b/>
                <w:bCs/>
                <w:color w:val="000000"/>
                <w:lang w:val="en-GB"/>
              </w:rPr>
              <w:t xml:space="preserve">Group discussion: </w:t>
            </w:r>
            <w:r w:rsidRPr="00D46E62">
              <w:rPr>
                <w:color w:val="000000"/>
                <w:lang w:val="en-GB"/>
              </w:rPr>
              <w:t xml:space="preserve">The teacher </w:t>
            </w:r>
            <w:r w:rsidR="00193260">
              <w:rPr>
                <w:color w:val="000000"/>
                <w:lang w:val="en-GB"/>
              </w:rPr>
              <w:t>ask</w:t>
            </w:r>
            <w:r w:rsidR="0036318C">
              <w:rPr>
                <w:color w:val="000000"/>
                <w:lang w:val="en-GB"/>
              </w:rPr>
              <w:t>s</w:t>
            </w:r>
            <w:r w:rsidRPr="00D46E62">
              <w:rPr>
                <w:color w:val="000000"/>
                <w:lang w:val="en-GB"/>
              </w:rPr>
              <w:t xml:space="preserve"> students to work in pairs to discuss Questions 1 to 6 in Worksheet </w:t>
            </w:r>
            <w:r w:rsidR="00972457">
              <w:rPr>
                <w:color w:val="000000"/>
                <w:lang w:val="en-GB"/>
              </w:rPr>
              <w:t>5</w:t>
            </w:r>
            <w:r w:rsidRPr="00D46E62">
              <w:rPr>
                <w:color w:val="000000"/>
                <w:lang w:val="en-GB"/>
              </w:rPr>
              <w:t xml:space="preserve"> “</w:t>
            </w:r>
            <w:r w:rsidR="0036318C">
              <w:rPr>
                <w:color w:val="000000"/>
                <w:lang w:val="en-GB"/>
              </w:rPr>
              <w:t>Well spent or not</w:t>
            </w:r>
            <w:r w:rsidRPr="00D46E62">
              <w:rPr>
                <w:color w:val="000000"/>
                <w:lang w:val="en-GB"/>
              </w:rPr>
              <w:t xml:space="preserve">?”. </w:t>
            </w:r>
            <w:r w:rsidR="0071298B">
              <w:rPr>
                <w:color w:val="000000"/>
                <w:lang w:val="en-GB"/>
              </w:rPr>
              <w:t>S</w:t>
            </w:r>
            <w:r w:rsidRPr="00D46E62">
              <w:rPr>
                <w:color w:val="000000"/>
                <w:lang w:val="en-GB"/>
              </w:rPr>
              <w:t>tudents’ discussion</w:t>
            </w:r>
            <w:r w:rsidR="0071298B">
              <w:rPr>
                <w:color w:val="000000"/>
                <w:lang w:val="en-GB"/>
              </w:rPr>
              <w:t xml:space="preserve"> results</w:t>
            </w:r>
            <w:r w:rsidRPr="00D46E62">
              <w:rPr>
                <w:color w:val="000000"/>
                <w:lang w:val="en-GB"/>
              </w:rPr>
              <w:t xml:space="preserve"> </w:t>
            </w:r>
            <w:r w:rsidR="0071298B">
              <w:rPr>
                <w:color w:val="000000"/>
                <w:lang w:val="en-GB"/>
              </w:rPr>
              <w:t xml:space="preserve">will </w:t>
            </w:r>
            <w:r w:rsidRPr="00D46E62">
              <w:rPr>
                <w:color w:val="000000"/>
                <w:lang w:val="en-GB"/>
              </w:rPr>
              <w:t>be share</w:t>
            </w:r>
            <w:r w:rsidR="005A42A3">
              <w:rPr>
                <w:color w:val="000000"/>
                <w:lang w:val="en-GB"/>
              </w:rPr>
              <w:t>d</w:t>
            </w:r>
            <w:r w:rsidRPr="00D46E62">
              <w:rPr>
                <w:color w:val="000000"/>
                <w:lang w:val="en-GB"/>
              </w:rPr>
              <w:t xml:space="preserve"> in class in the next lesson.</w:t>
            </w:r>
          </w:p>
        </w:tc>
        <w:tc>
          <w:tcPr>
            <w:tcW w:w="1418" w:type="dxa"/>
            <w:shd w:val="clear" w:color="auto" w:fill="auto"/>
          </w:tcPr>
          <w:p w14:paraId="34483927" w14:textId="1A740051" w:rsidR="00DE7BD4" w:rsidRPr="00D46E62" w:rsidRDefault="00DE7BD4" w:rsidP="006C0F0D">
            <w:pPr>
              <w:spacing w:line="276" w:lineRule="auto"/>
              <w:jc w:val="center"/>
              <w:rPr>
                <w:color w:val="000000"/>
                <w:lang w:val="en-GB"/>
              </w:rPr>
            </w:pPr>
            <w:r w:rsidRPr="00D46E62">
              <w:rPr>
                <w:color w:val="000000"/>
                <w:lang w:val="en-GB"/>
              </w:rPr>
              <w:t>25</w:t>
            </w:r>
            <w:r w:rsidR="00F17F03" w:rsidRPr="00D46E62">
              <w:rPr>
                <w:color w:val="000000"/>
                <w:lang w:val="en-GB"/>
              </w:rPr>
              <w:t xml:space="preserve"> minutes</w:t>
            </w:r>
          </w:p>
        </w:tc>
      </w:tr>
      <w:tr w:rsidR="000E0775" w:rsidRPr="00D46E62" w14:paraId="2E12B25F" w14:textId="77777777" w:rsidTr="00A12A0D">
        <w:trPr>
          <w:trHeight w:val="422"/>
        </w:trPr>
        <w:tc>
          <w:tcPr>
            <w:tcW w:w="1587" w:type="dxa"/>
            <w:vMerge/>
            <w:shd w:val="clear" w:color="auto" w:fill="auto"/>
          </w:tcPr>
          <w:p w14:paraId="1DF37F0E" w14:textId="77777777" w:rsidR="00DE7BD4" w:rsidRPr="00D46E62" w:rsidRDefault="00DE7BD4" w:rsidP="006C0F0D">
            <w:pPr>
              <w:spacing w:line="276" w:lineRule="auto"/>
              <w:rPr>
                <w:color w:val="000000"/>
                <w:lang w:val="en-GB"/>
              </w:rPr>
            </w:pPr>
          </w:p>
        </w:tc>
        <w:tc>
          <w:tcPr>
            <w:tcW w:w="5386" w:type="dxa"/>
            <w:shd w:val="clear" w:color="auto" w:fill="auto"/>
          </w:tcPr>
          <w:p w14:paraId="215DFEB3" w14:textId="7C423BDA" w:rsidR="00DE7BD4" w:rsidRPr="00D46E62" w:rsidRDefault="00D35D2A" w:rsidP="006C0F0D">
            <w:pPr>
              <w:pStyle w:val="ListParagraph"/>
              <w:widowControl w:val="0"/>
              <w:numPr>
                <w:ilvl w:val="0"/>
                <w:numId w:val="38"/>
              </w:numPr>
              <w:spacing w:line="276" w:lineRule="auto"/>
              <w:contextualSpacing w:val="0"/>
              <w:rPr>
                <w:b/>
                <w:bCs/>
                <w:color w:val="000000"/>
                <w:lang w:val="en-GB"/>
              </w:rPr>
            </w:pPr>
            <w:r w:rsidRPr="00D46E62">
              <w:rPr>
                <w:b/>
                <w:bCs/>
                <w:color w:val="000000"/>
                <w:lang w:val="en-GB"/>
              </w:rPr>
              <w:t>Extended learning:</w:t>
            </w:r>
          </w:p>
          <w:p w14:paraId="2E00DEDD" w14:textId="0E45D3DA" w:rsidR="00DE7BD4" w:rsidRPr="00D46E62" w:rsidRDefault="00B52CE0" w:rsidP="006C0F0D">
            <w:pPr>
              <w:pStyle w:val="ListParagraph"/>
              <w:widowControl w:val="0"/>
              <w:numPr>
                <w:ilvl w:val="0"/>
                <w:numId w:val="7"/>
              </w:numPr>
              <w:tabs>
                <w:tab w:val="left" w:pos="994"/>
              </w:tabs>
              <w:spacing w:line="276" w:lineRule="auto"/>
              <w:contextualSpacing w:val="0"/>
              <w:jc w:val="both"/>
              <w:rPr>
                <w:color w:val="000000"/>
                <w:lang w:val="en-GB"/>
              </w:rPr>
            </w:pPr>
            <w:r w:rsidRPr="00D46E62">
              <w:rPr>
                <w:color w:val="000000"/>
                <w:lang w:val="en-GB"/>
              </w:rPr>
              <w:t>The teacher briefly explain</w:t>
            </w:r>
            <w:r w:rsidR="005A42A3">
              <w:rPr>
                <w:color w:val="000000"/>
                <w:lang w:val="en-GB"/>
              </w:rPr>
              <w:t>s</w:t>
            </w:r>
            <w:r w:rsidRPr="00D46E62">
              <w:rPr>
                <w:color w:val="000000"/>
                <w:lang w:val="en-GB"/>
              </w:rPr>
              <w:t xml:space="preserve"> the requirements in Worksheet </w:t>
            </w:r>
            <w:r w:rsidR="00972457">
              <w:rPr>
                <w:color w:val="000000"/>
                <w:lang w:val="en-GB"/>
              </w:rPr>
              <w:t>5</w:t>
            </w:r>
            <w:r w:rsidRPr="00D46E62">
              <w:rPr>
                <w:color w:val="000000"/>
                <w:lang w:val="en-GB"/>
              </w:rPr>
              <w:t xml:space="preserve"> “</w:t>
            </w:r>
            <w:r w:rsidR="0036318C">
              <w:rPr>
                <w:color w:val="000000"/>
                <w:lang w:val="en-GB"/>
              </w:rPr>
              <w:t>Well spent or not</w:t>
            </w:r>
            <w:r w:rsidRPr="00D46E62">
              <w:rPr>
                <w:color w:val="000000"/>
                <w:lang w:val="en-GB"/>
              </w:rPr>
              <w:t xml:space="preserve">?” and Worksheet </w:t>
            </w:r>
            <w:r w:rsidR="00972457">
              <w:rPr>
                <w:color w:val="000000"/>
                <w:lang w:val="en-GB"/>
              </w:rPr>
              <w:t>6</w:t>
            </w:r>
            <w:r w:rsidRPr="00D46E62">
              <w:rPr>
                <w:color w:val="000000"/>
                <w:lang w:val="en-GB"/>
              </w:rPr>
              <w:t xml:space="preserve"> “Services provided by </w:t>
            </w:r>
            <w:r w:rsidR="0071298B">
              <w:rPr>
                <w:color w:val="000000"/>
                <w:lang w:val="en-GB"/>
              </w:rPr>
              <w:t>f</w:t>
            </w:r>
            <w:r w:rsidRPr="00D46E62">
              <w:rPr>
                <w:color w:val="000000"/>
                <w:lang w:val="en-GB"/>
              </w:rPr>
              <w:t xml:space="preserve">inancial </w:t>
            </w:r>
            <w:r w:rsidR="0071298B">
              <w:rPr>
                <w:color w:val="000000"/>
                <w:lang w:val="en-GB"/>
              </w:rPr>
              <w:t>i</w:t>
            </w:r>
            <w:r w:rsidRPr="00D46E62">
              <w:rPr>
                <w:color w:val="000000"/>
                <w:lang w:val="en-GB"/>
              </w:rPr>
              <w:t xml:space="preserve">nstitutions” and </w:t>
            </w:r>
            <w:r w:rsidR="00193260">
              <w:rPr>
                <w:color w:val="000000"/>
                <w:lang w:val="en-GB"/>
              </w:rPr>
              <w:t>ask</w:t>
            </w:r>
            <w:r w:rsidR="0036318C">
              <w:rPr>
                <w:color w:val="000000"/>
                <w:lang w:val="en-GB"/>
              </w:rPr>
              <w:t>s</w:t>
            </w:r>
            <w:r w:rsidRPr="00D46E62">
              <w:rPr>
                <w:color w:val="000000"/>
                <w:lang w:val="en-GB"/>
              </w:rPr>
              <w:t xml:space="preserve"> students </w:t>
            </w:r>
            <w:r w:rsidRPr="00D46E62">
              <w:rPr>
                <w:color w:val="000000"/>
                <w:lang w:val="en-GB"/>
              </w:rPr>
              <w:lastRenderedPageBreak/>
              <w:t xml:space="preserve">to complete Question 7 of Worksheet </w:t>
            </w:r>
            <w:r w:rsidR="00972457">
              <w:rPr>
                <w:color w:val="000000"/>
                <w:lang w:val="en-GB"/>
              </w:rPr>
              <w:t>5</w:t>
            </w:r>
            <w:r w:rsidRPr="00D46E62">
              <w:rPr>
                <w:color w:val="000000"/>
                <w:lang w:val="en-GB"/>
              </w:rPr>
              <w:t xml:space="preserve"> and Worksheet </w:t>
            </w:r>
            <w:r w:rsidR="00972457">
              <w:rPr>
                <w:color w:val="000000"/>
                <w:lang w:val="en-GB"/>
              </w:rPr>
              <w:t>6</w:t>
            </w:r>
            <w:r w:rsidR="0071298B">
              <w:rPr>
                <w:color w:val="000000"/>
                <w:lang w:val="en-GB"/>
              </w:rPr>
              <w:t xml:space="preserve"> </w:t>
            </w:r>
            <w:r w:rsidR="005A42A3">
              <w:rPr>
                <w:color w:val="000000"/>
                <w:lang w:val="en-GB"/>
              </w:rPr>
              <w:t>by themselves</w:t>
            </w:r>
            <w:r w:rsidRPr="00D46E62">
              <w:rPr>
                <w:color w:val="000000"/>
                <w:lang w:val="en-GB"/>
              </w:rPr>
              <w:t>.</w:t>
            </w:r>
          </w:p>
        </w:tc>
        <w:tc>
          <w:tcPr>
            <w:tcW w:w="1418" w:type="dxa"/>
            <w:shd w:val="clear" w:color="auto" w:fill="auto"/>
          </w:tcPr>
          <w:p w14:paraId="727282D9" w14:textId="0D57BEB9" w:rsidR="00DE7BD4" w:rsidRPr="00D46E62" w:rsidRDefault="00DE7BD4" w:rsidP="006C0F0D">
            <w:pPr>
              <w:spacing w:line="276" w:lineRule="auto"/>
              <w:jc w:val="center"/>
              <w:rPr>
                <w:color w:val="000000"/>
                <w:lang w:val="en-GB"/>
              </w:rPr>
            </w:pPr>
            <w:r w:rsidRPr="00D46E62">
              <w:rPr>
                <w:color w:val="000000"/>
                <w:lang w:val="en-GB"/>
              </w:rPr>
              <w:lastRenderedPageBreak/>
              <w:t>10</w:t>
            </w:r>
            <w:r w:rsidR="00F17F03" w:rsidRPr="00D46E62">
              <w:rPr>
                <w:color w:val="000000"/>
                <w:lang w:val="en-GB"/>
              </w:rPr>
              <w:t xml:space="preserve"> minutes</w:t>
            </w:r>
          </w:p>
        </w:tc>
      </w:tr>
      <w:tr w:rsidR="00384983" w:rsidRPr="00D46E62" w14:paraId="7160E049" w14:textId="77777777" w:rsidTr="00A12A0D">
        <w:trPr>
          <w:trHeight w:val="422"/>
        </w:trPr>
        <w:tc>
          <w:tcPr>
            <w:tcW w:w="1587" w:type="dxa"/>
            <w:shd w:val="clear" w:color="auto" w:fill="auto"/>
          </w:tcPr>
          <w:p w14:paraId="1E51C3F3" w14:textId="19391F3D" w:rsidR="00384983" w:rsidRPr="00D46E62" w:rsidRDefault="00C97D49" w:rsidP="006C0F0D">
            <w:pPr>
              <w:pStyle w:val="ListParagraph"/>
              <w:widowControl w:val="0"/>
              <w:spacing w:line="276" w:lineRule="auto"/>
              <w:ind w:left="0" w:firstLine="0"/>
              <w:contextualSpacing w:val="0"/>
              <w:rPr>
                <w:color w:val="000000"/>
                <w:lang w:val="en-GB"/>
              </w:rPr>
            </w:pPr>
            <w:r w:rsidRPr="00D46E62">
              <w:rPr>
                <w:b/>
                <w:color w:val="000000"/>
                <w:lang w:val="en-GB"/>
              </w:rPr>
              <w:t>Homework:</w:t>
            </w:r>
          </w:p>
        </w:tc>
        <w:tc>
          <w:tcPr>
            <w:tcW w:w="6804" w:type="dxa"/>
            <w:gridSpan w:val="2"/>
            <w:shd w:val="clear" w:color="auto" w:fill="auto"/>
          </w:tcPr>
          <w:p w14:paraId="41D70829" w14:textId="13C49FD7" w:rsidR="00384983" w:rsidRPr="00D46E62" w:rsidRDefault="00727A39" w:rsidP="006C0F0D">
            <w:pPr>
              <w:spacing w:line="276" w:lineRule="auto"/>
              <w:ind w:left="0" w:firstLine="0"/>
              <w:jc w:val="both"/>
              <w:rPr>
                <w:color w:val="000000"/>
                <w:lang w:val="en-GB"/>
              </w:rPr>
            </w:pPr>
            <w:r w:rsidRPr="00D46E62">
              <w:rPr>
                <w:color w:val="000000"/>
                <w:lang w:val="en-GB"/>
              </w:rPr>
              <w:t>Student</w:t>
            </w:r>
            <w:r w:rsidR="0071298B">
              <w:rPr>
                <w:color w:val="000000"/>
                <w:lang w:val="en-GB"/>
              </w:rPr>
              <w:t>s</w:t>
            </w:r>
            <w:r w:rsidRPr="00D46E62">
              <w:rPr>
                <w:color w:val="000000"/>
                <w:lang w:val="en-GB"/>
              </w:rPr>
              <w:t xml:space="preserve"> complete Question 7 of Worksheet </w:t>
            </w:r>
            <w:r w:rsidR="00972457">
              <w:rPr>
                <w:color w:val="000000"/>
                <w:lang w:val="en-GB"/>
              </w:rPr>
              <w:t>5</w:t>
            </w:r>
            <w:r w:rsidRPr="00D46E62">
              <w:rPr>
                <w:color w:val="000000"/>
                <w:lang w:val="en-GB"/>
              </w:rPr>
              <w:t xml:space="preserve"> “</w:t>
            </w:r>
            <w:r w:rsidR="0036318C">
              <w:rPr>
                <w:color w:val="000000"/>
                <w:lang w:val="en-GB"/>
              </w:rPr>
              <w:t>Well spent or not</w:t>
            </w:r>
            <w:r w:rsidRPr="00D46E62">
              <w:rPr>
                <w:color w:val="000000"/>
                <w:lang w:val="en-GB"/>
              </w:rPr>
              <w:t xml:space="preserve">?” and Worksheet </w:t>
            </w:r>
            <w:r w:rsidR="00972457">
              <w:rPr>
                <w:color w:val="000000"/>
                <w:lang w:val="en-GB"/>
              </w:rPr>
              <w:t>6</w:t>
            </w:r>
            <w:r w:rsidRPr="00D46E62">
              <w:rPr>
                <w:color w:val="000000"/>
                <w:lang w:val="en-GB"/>
              </w:rPr>
              <w:t xml:space="preserve"> “Services provided by </w:t>
            </w:r>
            <w:r w:rsidR="0071298B">
              <w:rPr>
                <w:color w:val="000000"/>
                <w:lang w:val="en-GB"/>
              </w:rPr>
              <w:t>f</w:t>
            </w:r>
            <w:r w:rsidRPr="00D46E62">
              <w:rPr>
                <w:color w:val="000000"/>
                <w:lang w:val="en-GB"/>
              </w:rPr>
              <w:t xml:space="preserve">inancial </w:t>
            </w:r>
            <w:r w:rsidR="0071298B">
              <w:rPr>
                <w:color w:val="000000"/>
                <w:lang w:val="en-GB"/>
              </w:rPr>
              <w:t>i</w:t>
            </w:r>
            <w:r w:rsidRPr="00D46E62">
              <w:rPr>
                <w:color w:val="000000"/>
                <w:lang w:val="en-GB"/>
              </w:rPr>
              <w:t>nstitutions”.</w:t>
            </w:r>
          </w:p>
        </w:tc>
      </w:tr>
      <w:tr w:rsidR="00A377EC" w:rsidRPr="00D46E62" w14:paraId="22A5ABD6" w14:textId="77777777" w:rsidTr="00A12A0D">
        <w:trPr>
          <w:trHeight w:val="422"/>
        </w:trPr>
        <w:tc>
          <w:tcPr>
            <w:tcW w:w="1587" w:type="dxa"/>
            <w:shd w:val="clear" w:color="auto" w:fill="auto"/>
          </w:tcPr>
          <w:p w14:paraId="2C895718" w14:textId="373DD36B" w:rsidR="00A377EC" w:rsidRPr="00D46E62" w:rsidRDefault="00B566C0" w:rsidP="006C0F0D">
            <w:pPr>
              <w:pStyle w:val="ListParagraph"/>
              <w:widowControl w:val="0"/>
              <w:spacing w:line="276" w:lineRule="auto"/>
              <w:ind w:left="0" w:firstLine="0"/>
              <w:contextualSpacing w:val="0"/>
              <w:rPr>
                <w:b/>
                <w:color w:val="000000"/>
                <w:lang w:val="en-GB"/>
              </w:rPr>
            </w:pPr>
            <w:r>
              <w:rPr>
                <w:b/>
                <w:bCs/>
                <w:lang w:val="en-GB"/>
              </w:rPr>
              <w:t>Learning and Teaching</w:t>
            </w:r>
            <w:r w:rsidR="007D4FF0" w:rsidRPr="00D46E62">
              <w:rPr>
                <w:b/>
                <w:bCs/>
                <w:lang w:val="en-GB"/>
              </w:rPr>
              <w:t xml:space="preserve"> Resources:</w:t>
            </w:r>
          </w:p>
        </w:tc>
        <w:tc>
          <w:tcPr>
            <w:tcW w:w="6804" w:type="dxa"/>
            <w:gridSpan w:val="2"/>
            <w:shd w:val="clear" w:color="auto" w:fill="auto"/>
          </w:tcPr>
          <w:p w14:paraId="2BDEEFE3" w14:textId="451D02E1" w:rsidR="00A377EC" w:rsidRPr="00D46E62" w:rsidRDefault="00727A39" w:rsidP="006C0F0D">
            <w:pPr>
              <w:spacing w:line="276" w:lineRule="auto"/>
              <w:ind w:left="0" w:firstLine="0"/>
              <w:jc w:val="both"/>
              <w:rPr>
                <w:bCs/>
                <w:color w:val="000000"/>
                <w:lang w:val="en-GB"/>
              </w:rPr>
            </w:pPr>
            <w:r w:rsidRPr="00D46E62">
              <w:rPr>
                <w:color w:val="000000"/>
                <w:lang w:val="en-GB"/>
              </w:rPr>
              <w:t xml:space="preserve">Worksheets </w:t>
            </w:r>
            <w:r w:rsidR="00972457">
              <w:rPr>
                <w:color w:val="000000"/>
                <w:lang w:val="en-GB"/>
              </w:rPr>
              <w:t>4</w:t>
            </w:r>
            <w:r w:rsidRPr="00D46E62">
              <w:rPr>
                <w:color w:val="000000"/>
                <w:lang w:val="en-GB"/>
              </w:rPr>
              <w:t xml:space="preserve"> to </w:t>
            </w:r>
            <w:r w:rsidR="00972457">
              <w:rPr>
                <w:color w:val="000000"/>
                <w:lang w:val="en-GB"/>
              </w:rPr>
              <w:t>6</w:t>
            </w:r>
            <w:r w:rsidRPr="00D46E62">
              <w:rPr>
                <w:color w:val="000000"/>
                <w:lang w:val="en-GB"/>
              </w:rPr>
              <w:t xml:space="preserve">; </w:t>
            </w:r>
            <w:r w:rsidR="000C6AFF">
              <w:rPr>
                <w:rFonts w:hint="eastAsia"/>
                <w:color w:val="000000"/>
                <w:lang w:val="en-GB"/>
              </w:rPr>
              <w:t>Ap</w:t>
            </w:r>
            <w:r w:rsidR="000C6AFF">
              <w:rPr>
                <w:color w:val="000000"/>
                <w:lang w:val="en-GB"/>
              </w:rPr>
              <w:t xml:space="preserve">pendix 5; </w:t>
            </w:r>
            <w:r w:rsidRPr="00D46E62">
              <w:rPr>
                <w:color w:val="000000"/>
                <w:lang w:val="en-GB"/>
              </w:rPr>
              <w:t xml:space="preserve">Extended </w:t>
            </w:r>
            <w:r w:rsidR="00902A99">
              <w:rPr>
                <w:color w:val="000000"/>
                <w:lang w:val="en-GB"/>
              </w:rPr>
              <w:t xml:space="preserve">Learning </w:t>
            </w:r>
            <w:r w:rsidRPr="00D46E62">
              <w:rPr>
                <w:color w:val="000000"/>
                <w:lang w:val="en-GB"/>
              </w:rPr>
              <w:t>Activity “Compare two different kinds of loan</w:t>
            </w:r>
            <w:r w:rsidR="008C6CD0">
              <w:rPr>
                <w:color w:val="000000"/>
                <w:lang w:val="en-GB"/>
              </w:rPr>
              <w:t>s</w:t>
            </w:r>
            <w:r w:rsidRPr="00D46E62">
              <w:rPr>
                <w:color w:val="000000"/>
                <w:lang w:val="en-GB"/>
              </w:rPr>
              <w:t>”</w:t>
            </w:r>
          </w:p>
        </w:tc>
      </w:tr>
    </w:tbl>
    <w:p w14:paraId="3AF12719" w14:textId="77777777" w:rsidR="00C94BFC" w:rsidRPr="00D46E62" w:rsidRDefault="00E034BB">
      <w:pPr>
        <w:rPr>
          <w:lang w:val="en-GB"/>
        </w:rPr>
      </w:pPr>
      <w:r w:rsidRPr="00D46E62">
        <w:rPr>
          <w:lang w:val="en-GB"/>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C94BFC" w:rsidRPr="00D46E62" w14:paraId="50D30771" w14:textId="77777777" w:rsidTr="00C87488">
        <w:tc>
          <w:tcPr>
            <w:tcW w:w="8391" w:type="dxa"/>
            <w:gridSpan w:val="3"/>
            <w:shd w:val="clear" w:color="auto" w:fill="D9E2F3"/>
          </w:tcPr>
          <w:p w14:paraId="5075C352" w14:textId="4D8CCF08" w:rsidR="00C94BFC" w:rsidRPr="00D46E62" w:rsidRDefault="001502B9" w:rsidP="00FE67A0">
            <w:pPr>
              <w:spacing w:line="276" w:lineRule="auto"/>
              <w:ind w:left="0" w:firstLine="0"/>
              <w:jc w:val="center"/>
              <w:rPr>
                <w:color w:val="000000"/>
                <w:lang w:val="en-GB"/>
              </w:rPr>
            </w:pPr>
            <w:r w:rsidRPr="00D46E62">
              <w:rPr>
                <w:b/>
                <w:color w:val="000000"/>
                <w:lang w:val="en-GB"/>
              </w:rPr>
              <w:lastRenderedPageBreak/>
              <w:t>Lesson 5</w:t>
            </w:r>
          </w:p>
        </w:tc>
      </w:tr>
      <w:tr w:rsidR="00C94BFC" w:rsidRPr="00D46E62" w14:paraId="29798F3D" w14:textId="77777777" w:rsidTr="00C87488">
        <w:tc>
          <w:tcPr>
            <w:tcW w:w="1587" w:type="dxa"/>
            <w:tcBorders>
              <w:right w:val="nil"/>
            </w:tcBorders>
            <w:shd w:val="clear" w:color="auto" w:fill="auto"/>
          </w:tcPr>
          <w:p w14:paraId="4AD14E0C" w14:textId="77777777" w:rsidR="00C94BFC" w:rsidRPr="00D46E62" w:rsidRDefault="00C94BFC" w:rsidP="00FE67A0">
            <w:pPr>
              <w:spacing w:line="276" w:lineRule="auto"/>
              <w:rPr>
                <w:b/>
                <w:color w:val="000000"/>
                <w:lang w:val="en-GB"/>
              </w:rPr>
            </w:pPr>
          </w:p>
        </w:tc>
        <w:tc>
          <w:tcPr>
            <w:tcW w:w="5386" w:type="dxa"/>
            <w:tcBorders>
              <w:left w:val="nil"/>
            </w:tcBorders>
            <w:shd w:val="clear" w:color="auto" w:fill="auto"/>
          </w:tcPr>
          <w:p w14:paraId="5AABED96" w14:textId="77777777" w:rsidR="00C94BFC" w:rsidRPr="00D46E62" w:rsidRDefault="00C94BFC" w:rsidP="00FE67A0">
            <w:pPr>
              <w:spacing w:line="276" w:lineRule="auto"/>
              <w:rPr>
                <w:b/>
                <w:color w:val="000000"/>
                <w:lang w:val="en-GB"/>
              </w:rPr>
            </w:pPr>
          </w:p>
        </w:tc>
        <w:tc>
          <w:tcPr>
            <w:tcW w:w="1418" w:type="dxa"/>
            <w:shd w:val="clear" w:color="auto" w:fill="auto"/>
          </w:tcPr>
          <w:p w14:paraId="10C67B6C" w14:textId="4DFD391E" w:rsidR="00C94BFC" w:rsidRPr="00D46E62" w:rsidRDefault="00F17F03" w:rsidP="00A472D2">
            <w:pPr>
              <w:spacing w:line="276" w:lineRule="auto"/>
              <w:ind w:left="-122" w:rightChars="-32" w:right="-77" w:firstLine="62"/>
              <w:jc w:val="center"/>
              <w:rPr>
                <w:rStyle w:val="FootnoteReference"/>
                <w:color w:val="000000"/>
                <w:lang w:val="en-GB"/>
              </w:rPr>
            </w:pPr>
            <w:r w:rsidRPr="00D46E62">
              <w:rPr>
                <w:b/>
                <w:color w:val="000000"/>
                <w:lang w:val="en-GB"/>
              </w:rPr>
              <w:t>Suggested Lesson Time</w:t>
            </w:r>
          </w:p>
        </w:tc>
      </w:tr>
      <w:tr w:rsidR="000E0775" w:rsidRPr="00D46E62" w14:paraId="746EE295" w14:textId="77777777" w:rsidTr="00C87488">
        <w:trPr>
          <w:trHeight w:val="422"/>
        </w:trPr>
        <w:tc>
          <w:tcPr>
            <w:tcW w:w="1587" w:type="dxa"/>
            <w:vMerge w:val="restart"/>
            <w:shd w:val="clear" w:color="auto" w:fill="auto"/>
          </w:tcPr>
          <w:p w14:paraId="3778E90F" w14:textId="0CF503BF" w:rsidR="00DE7BD4" w:rsidRPr="00D46E62" w:rsidRDefault="00F17F03" w:rsidP="00B92DAD">
            <w:pPr>
              <w:spacing w:line="276" w:lineRule="auto"/>
              <w:ind w:left="0" w:firstLine="0"/>
              <w:rPr>
                <w:b/>
                <w:bCs/>
                <w:color w:val="000000"/>
                <w:lang w:val="en-GB"/>
              </w:rPr>
            </w:pPr>
            <w:r w:rsidRPr="00D46E62">
              <w:rPr>
                <w:b/>
                <w:bCs/>
                <w:color w:val="000000"/>
                <w:lang w:val="en-GB"/>
              </w:rPr>
              <w:t>Enquiry Process:</w:t>
            </w:r>
          </w:p>
        </w:tc>
        <w:tc>
          <w:tcPr>
            <w:tcW w:w="5386" w:type="dxa"/>
            <w:shd w:val="clear" w:color="auto" w:fill="auto"/>
          </w:tcPr>
          <w:p w14:paraId="3491AC62" w14:textId="248BD15E" w:rsidR="00DE7BD4" w:rsidRPr="00D46E62" w:rsidRDefault="00D2571A" w:rsidP="00DE7BD4">
            <w:pPr>
              <w:pStyle w:val="ListParagraph"/>
              <w:widowControl w:val="0"/>
              <w:numPr>
                <w:ilvl w:val="0"/>
                <w:numId w:val="40"/>
              </w:numPr>
              <w:spacing w:line="276" w:lineRule="auto"/>
              <w:contextualSpacing w:val="0"/>
              <w:jc w:val="both"/>
              <w:rPr>
                <w:b/>
                <w:bCs/>
                <w:color w:val="000000"/>
                <w:lang w:val="en-GB"/>
              </w:rPr>
            </w:pPr>
            <w:r w:rsidRPr="00D46E62">
              <w:rPr>
                <w:b/>
                <w:bCs/>
                <w:color w:val="000000"/>
                <w:lang w:val="en-GB"/>
              </w:rPr>
              <w:t>Set:</w:t>
            </w:r>
          </w:p>
          <w:p w14:paraId="538EED76" w14:textId="6CA3198E" w:rsidR="00DE7BD4" w:rsidRPr="00D46E62" w:rsidRDefault="005A42A3" w:rsidP="005A42A3">
            <w:pPr>
              <w:pStyle w:val="ListParagraph"/>
              <w:widowControl w:val="0"/>
              <w:numPr>
                <w:ilvl w:val="0"/>
                <w:numId w:val="7"/>
              </w:numPr>
              <w:tabs>
                <w:tab w:val="left" w:pos="994"/>
              </w:tabs>
              <w:spacing w:line="276" w:lineRule="auto"/>
              <w:contextualSpacing w:val="0"/>
              <w:jc w:val="both"/>
              <w:rPr>
                <w:color w:val="000000"/>
                <w:lang w:val="en-GB"/>
              </w:rPr>
            </w:pPr>
            <w:r>
              <w:rPr>
                <w:color w:val="000000"/>
                <w:lang w:val="en-GB"/>
              </w:rPr>
              <w:t>The teacher invites some</w:t>
            </w:r>
            <w:r w:rsidR="00337829" w:rsidRPr="00D46E62">
              <w:rPr>
                <w:color w:val="000000"/>
                <w:lang w:val="en-GB"/>
              </w:rPr>
              <w:t xml:space="preserve"> group</w:t>
            </w:r>
            <w:r w:rsidR="00F42EF5" w:rsidRPr="00D46E62">
              <w:rPr>
                <w:color w:val="000000"/>
                <w:lang w:val="en-GB"/>
              </w:rPr>
              <w:t>s</w:t>
            </w:r>
            <w:r w:rsidR="00337829" w:rsidRPr="00D46E62">
              <w:rPr>
                <w:color w:val="000000"/>
                <w:lang w:val="en-GB"/>
              </w:rPr>
              <w:t xml:space="preserve"> to share their discussion</w:t>
            </w:r>
            <w:r>
              <w:rPr>
                <w:color w:val="000000"/>
                <w:lang w:val="en-GB"/>
              </w:rPr>
              <w:t xml:space="preserve"> results</w:t>
            </w:r>
            <w:r w:rsidR="00337829" w:rsidRPr="00D46E62">
              <w:rPr>
                <w:color w:val="000000"/>
                <w:lang w:val="en-GB"/>
              </w:rPr>
              <w:t xml:space="preserve"> of Questions 1 to 6 in Worksheet </w:t>
            </w:r>
            <w:r w:rsidR="00972457">
              <w:rPr>
                <w:color w:val="000000"/>
                <w:lang w:val="en-GB"/>
              </w:rPr>
              <w:t>5</w:t>
            </w:r>
            <w:r w:rsidR="00337829" w:rsidRPr="00D46E62">
              <w:rPr>
                <w:color w:val="000000"/>
                <w:lang w:val="en-GB"/>
              </w:rPr>
              <w:t xml:space="preserve"> “</w:t>
            </w:r>
            <w:r w:rsidR="0036318C">
              <w:rPr>
                <w:color w:val="000000"/>
                <w:lang w:val="en-GB"/>
              </w:rPr>
              <w:t>Well spent or not</w:t>
            </w:r>
            <w:r w:rsidR="00337829" w:rsidRPr="00D46E62">
              <w:rPr>
                <w:color w:val="000000"/>
                <w:lang w:val="en-GB"/>
              </w:rPr>
              <w:t>?”.</w:t>
            </w:r>
          </w:p>
        </w:tc>
        <w:tc>
          <w:tcPr>
            <w:tcW w:w="1418" w:type="dxa"/>
            <w:shd w:val="clear" w:color="auto" w:fill="auto"/>
          </w:tcPr>
          <w:p w14:paraId="2D38BB1C" w14:textId="79F1CD4C" w:rsidR="00DE7BD4" w:rsidRPr="00D46E62" w:rsidRDefault="00DE7BD4" w:rsidP="00D93032">
            <w:pPr>
              <w:spacing w:line="276" w:lineRule="auto"/>
              <w:jc w:val="center"/>
              <w:rPr>
                <w:color w:val="000000"/>
                <w:lang w:val="en-GB"/>
              </w:rPr>
            </w:pPr>
            <w:r w:rsidRPr="00D46E62">
              <w:rPr>
                <w:color w:val="000000"/>
                <w:lang w:val="en-GB"/>
              </w:rPr>
              <w:t>5</w:t>
            </w:r>
            <w:r w:rsidR="00F17F03" w:rsidRPr="00D46E62">
              <w:rPr>
                <w:color w:val="000000"/>
                <w:lang w:val="en-GB"/>
              </w:rPr>
              <w:t xml:space="preserve"> minutes</w:t>
            </w:r>
          </w:p>
        </w:tc>
      </w:tr>
      <w:tr w:rsidR="000E0775" w:rsidRPr="00D46E62" w14:paraId="46BE492F" w14:textId="77777777" w:rsidTr="00C87488">
        <w:trPr>
          <w:trHeight w:val="422"/>
        </w:trPr>
        <w:tc>
          <w:tcPr>
            <w:tcW w:w="1587" w:type="dxa"/>
            <w:vMerge/>
            <w:shd w:val="clear" w:color="auto" w:fill="auto"/>
          </w:tcPr>
          <w:p w14:paraId="5CF75DEC" w14:textId="77777777" w:rsidR="00DE7BD4" w:rsidRPr="00D46E62" w:rsidRDefault="00DE7BD4" w:rsidP="00DE7BD4">
            <w:pPr>
              <w:spacing w:line="276" w:lineRule="auto"/>
              <w:ind w:left="0" w:firstLine="0"/>
              <w:rPr>
                <w:color w:val="000000"/>
                <w:lang w:val="en-GB"/>
              </w:rPr>
            </w:pPr>
          </w:p>
        </w:tc>
        <w:tc>
          <w:tcPr>
            <w:tcW w:w="5386" w:type="dxa"/>
            <w:shd w:val="clear" w:color="auto" w:fill="auto"/>
          </w:tcPr>
          <w:p w14:paraId="18DB00E0" w14:textId="020117BB" w:rsidR="00DE7BD4" w:rsidRPr="00D46E62" w:rsidRDefault="004A1D24" w:rsidP="00DE7BD4">
            <w:pPr>
              <w:pStyle w:val="ListParagraph"/>
              <w:widowControl w:val="0"/>
              <w:numPr>
                <w:ilvl w:val="0"/>
                <w:numId w:val="40"/>
              </w:numPr>
              <w:spacing w:line="276" w:lineRule="auto"/>
              <w:contextualSpacing w:val="0"/>
              <w:jc w:val="both"/>
              <w:rPr>
                <w:color w:val="000000"/>
                <w:lang w:val="en-GB"/>
              </w:rPr>
            </w:pPr>
            <w:r>
              <w:rPr>
                <w:b/>
                <w:bCs/>
                <w:color w:val="000000"/>
                <w:lang w:val="en-GB"/>
              </w:rPr>
              <w:t>Direct instruction</w:t>
            </w:r>
            <w:r w:rsidR="00AA12DE" w:rsidRPr="00D46E62">
              <w:rPr>
                <w:b/>
                <w:bCs/>
                <w:color w:val="000000"/>
                <w:lang w:val="en-GB"/>
              </w:rPr>
              <w:t>:</w:t>
            </w:r>
          </w:p>
          <w:p w14:paraId="24BD588F" w14:textId="3DB1CCD9" w:rsidR="00DE7BD4" w:rsidRPr="00D46E62" w:rsidRDefault="0095022C" w:rsidP="007F2081">
            <w:pPr>
              <w:pStyle w:val="ListParagraph"/>
              <w:widowControl w:val="0"/>
              <w:numPr>
                <w:ilvl w:val="0"/>
                <w:numId w:val="7"/>
              </w:numPr>
              <w:tabs>
                <w:tab w:val="left" w:pos="994"/>
              </w:tabs>
              <w:spacing w:line="276" w:lineRule="auto"/>
              <w:contextualSpacing w:val="0"/>
              <w:jc w:val="both"/>
              <w:rPr>
                <w:color w:val="000000"/>
                <w:lang w:val="en-GB"/>
              </w:rPr>
            </w:pPr>
            <w:r>
              <w:rPr>
                <w:color w:val="000000"/>
                <w:lang w:val="en-GB"/>
              </w:rPr>
              <w:t>The teacher helps</w:t>
            </w:r>
            <w:r w:rsidR="00AA12DE" w:rsidRPr="00D46E62">
              <w:rPr>
                <w:color w:val="000000"/>
                <w:lang w:val="en-GB"/>
              </w:rPr>
              <w:t xml:space="preserve"> students understand the responsibilities, </w:t>
            </w:r>
            <w:r>
              <w:rPr>
                <w:color w:val="000000"/>
                <w:lang w:val="en-GB"/>
              </w:rPr>
              <w:t>cost</w:t>
            </w:r>
            <w:r w:rsidR="006F4898">
              <w:rPr>
                <w:color w:val="000000"/>
                <w:lang w:val="en-GB"/>
              </w:rPr>
              <w:t>s</w:t>
            </w:r>
            <w:r w:rsidR="00AA12DE" w:rsidRPr="00D46E62">
              <w:rPr>
                <w:color w:val="000000"/>
                <w:lang w:val="en-GB"/>
              </w:rPr>
              <w:t xml:space="preserve"> and risks that they will have to bear if they </w:t>
            </w:r>
            <w:r w:rsidR="001E6528">
              <w:rPr>
                <w:color w:val="000000"/>
                <w:lang w:val="en-GB"/>
              </w:rPr>
              <w:t>borrow</w:t>
            </w:r>
            <w:r w:rsidR="00D73885">
              <w:rPr>
                <w:color w:val="000000"/>
                <w:lang w:val="en-GB"/>
              </w:rPr>
              <w:t xml:space="preserve">, using information from </w:t>
            </w:r>
            <w:r w:rsidR="00AA12DE" w:rsidRPr="00D46E62">
              <w:rPr>
                <w:color w:val="000000"/>
                <w:lang w:val="en-GB"/>
              </w:rPr>
              <w:t xml:space="preserve">Source 1 “Tertiary Student’s Excessive Consumption Makes Bankruptcy Common” </w:t>
            </w:r>
            <w:r w:rsidR="00D46E62" w:rsidRPr="00D46E62">
              <w:rPr>
                <w:color w:val="000000"/>
                <w:lang w:val="en-GB"/>
              </w:rPr>
              <w:t>and Source</w:t>
            </w:r>
            <w:r w:rsidR="00AA12DE" w:rsidRPr="00D46E62">
              <w:rPr>
                <w:color w:val="000000"/>
                <w:lang w:val="en-GB"/>
              </w:rPr>
              <w:t xml:space="preserve"> 2 “Lok Yi’s Diary” in Worksheet </w:t>
            </w:r>
            <w:r w:rsidR="00972457">
              <w:rPr>
                <w:color w:val="000000"/>
                <w:lang w:val="en-GB"/>
              </w:rPr>
              <w:t>5</w:t>
            </w:r>
            <w:r w:rsidR="00AA12DE" w:rsidRPr="00D46E62">
              <w:rPr>
                <w:color w:val="000000"/>
                <w:lang w:val="en-GB"/>
              </w:rPr>
              <w:t xml:space="preserve"> “</w:t>
            </w:r>
            <w:r w:rsidR="0036318C">
              <w:rPr>
                <w:color w:val="000000"/>
                <w:lang w:val="en-GB"/>
              </w:rPr>
              <w:t>Well spent or not</w:t>
            </w:r>
            <w:r w:rsidR="00AA12DE" w:rsidRPr="00D46E62">
              <w:rPr>
                <w:color w:val="000000"/>
                <w:lang w:val="en-GB"/>
              </w:rPr>
              <w:t>?”.</w:t>
            </w:r>
          </w:p>
          <w:p w14:paraId="0EFB2EDC" w14:textId="09E4FFAD" w:rsidR="00DE7BD4" w:rsidRPr="00D46E62" w:rsidRDefault="004A1D24" w:rsidP="004A1D24">
            <w:pPr>
              <w:pStyle w:val="ListParagraph"/>
              <w:widowControl w:val="0"/>
              <w:numPr>
                <w:ilvl w:val="0"/>
                <w:numId w:val="7"/>
              </w:numPr>
              <w:tabs>
                <w:tab w:val="left" w:pos="994"/>
              </w:tabs>
              <w:spacing w:line="276" w:lineRule="auto"/>
              <w:contextualSpacing w:val="0"/>
              <w:jc w:val="both"/>
              <w:rPr>
                <w:color w:val="000000"/>
                <w:lang w:val="en-GB"/>
              </w:rPr>
            </w:pPr>
            <w:r>
              <w:rPr>
                <w:color w:val="000000"/>
                <w:lang w:val="en-GB"/>
              </w:rPr>
              <w:t>The teacher invites</w:t>
            </w:r>
            <w:r w:rsidR="003D07BB" w:rsidRPr="00D46E62">
              <w:rPr>
                <w:color w:val="000000"/>
                <w:lang w:val="en-GB"/>
              </w:rPr>
              <w:t xml:space="preserve"> students to share their answers o</w:t>
            </w:r>
            <w:r w:rsidR="00193260">
              <w:rPr>
                <w:color w:val="000000"/>
                <w:lang w:val="en-GB"/>
              </w:rPr>
              <w:t>f</w:t>
            </w:r>
            <w:r w:rsidR="003D07BB" w:rsidRPr="00D46E62">
              <w:rPr>
                <w:color w:val="000000"/>
                <w:lang w:val="en-GB"/>
              </w:rPr>
              <w:t xml:space="preserve"> Question 7 in Worksheet </w:t>
            </w:r>
            <w:r w:rsidR="00972457">
              <w:rPr>
                <w:color w:val="000000"/>
                <w:lang w:val="en-GB"/>
              </w:rPr>
              <w:t>5</w:t>
            </w:r>
            <w:r w:rsidR="003D07BB" w:rsidRPr="00D46E62">
              <w:rPr>
                <w:color w:val="000000"/>
                <w:lang w:val="en-GB"/>
              </w:rPr>
              <w:t xml:space="preserve"> “</w:t>
            </w:r>
            <w:r w:rsidR="0036318C">
              <w:rPr>
                <w:color w:val="000000"/>
                <w:lang w:val="en-GB"/>
              </w:rPr>
              <w:t>Well spent or not</w:t>
            </w:r>
            <w:r w:rsidR="003D07BB" w:rsidRPr="00D46E62">
              <w:rPr>
                <w:color w:val="000000"/>
                <w:lang w:val="en-GB"/>
              </w:rPr>
              <w:t>?”</w:t>
            </w:r>
            <w:r>
              <w:rPr>
                <w:color w:val="000000"/>
                <w:lang w:val="en-GB"/>
              </w:rPr>
              <w:t>.</w:t>
            </w:r>
            <w:r w:rsidR="003D07BB" w:rsidRPr="00D46E62">
              <w:rPr>
                <w:color w:val="000000"/>
                <w:lang w:val="en-GB"/>
              </w:rPr>
              <w:t xml:space="preserve"> </w:t>
            </w:r>
            <w:r>
              <w:rPr>
                <w:color w:val="000000"/>
                <w:lang w:val="en-GB"/>
              </w:rPr>
              <w:t xml:space="preserve">The teacher </w:t>
            </w:r>
            <w:r w:rsidR="003D07BB" w:rsidRPr="00D46E62">
              <w:rPr>
                <w:color w:val="000000"/>
                <w:lang w:val="en-GB"/>
              </w:rPr>
              <w:t>summarise</w:t>
            </w:r>
            <w:r>
              <w:rPr>
                <w:color w:val="000000"/>
                <w:lang w:val="en-GB"/>
              </w:rPr>
              <w:t>s</w:t>
            </w:r>
            <w:r w:rsidR="003D07BB" w:rsidRPr="00D46E62">
              <w:rPr>
                <w:color w:val="000000"/>
                <w:lang w:val="en-GB"/>
              </w:rPr>
              <w:t xml:space="preserve"> students’ answers and guide</w:t>
            </w:r>
            <w:r w:rsidR="00D73885">
              <w:rPr>
                <w:color w:val="000000"/>
                <w:lang w:val="en-GB"/>
              </w:rPr>
              <w:t>s</w:t>
            </w:r>
            <w:r w:rsidR="003D07BB" w:rsidRPr="00D46E62">
              <w:rPr>
                <w:color w:val="000000"/>
                <w:lang w:val="en-GB"/>
              </w:rPr>
              <w:t xml:space="preserve"> them to reflect</w:t>
            </w:r>
            <w:r w:rsidRPr="00D46E62">
              <w:rPr>
                <w:color w:val="000000"/>
                <w:lang w:val="en-GB"/>
              </w:rPr>
              <w:t xml:space="preserve"> and review their consumption patterns and behaviours</w:t>
            </w:r>
            <w:r w:rsidR="003D07BB" w:rsidRPr="00D46E62">
              <w:rPr>
                <w:color w:val="000000"/>
                <w:lang w:val="en-GB"/>
              </w:rPr>
              <w:t>.</w:t>
            </w:r>
          </w:p>
        </w:tc>
        <w:tc>
          <w:tcPr>
            <w:tcW w:w="1418" w:type="dxa"/>
            <w:shd w:val="clear" w:color="auto" w:fill="auto"/>
          </w:tcPr>
          <w:p w14:paraId="55415748" w14:textId="580C1ECF" w:rsidR="00DE7BD4" w:rsidRPr="00D46E62" w:rsidRDefault="00DE7BD4" w:rsidP="00D93032">
            <w:pPr>
              <w:spacing w:line="276" w:lineRule="auto"/>
              <w:jc w:val="center"/>
              <w:rPr>
                <w:color w:val="000000"/>
                <w:lang w:val="en-GB"/>
              </w:rPr>
            </w:pPr>
            <w:r w:rsidRPr="00D46E62">
              <w:rPr>
                <w:color w:val="000000"/>
                <w:lang w:val="en-GB"/>
              </w:rPr>
              <w:t>10</w:t>
            </w:r>
            <w:r w:rsidR="00F17F03" w:rsidRPr="00D46E62">
              <w:rPr>
                <w:color w:val="000000"/>
                <w:lang w:val="en-GB"/>
              </w:rPr>
              <w:t xml:space="preserve"> minutes</w:t>
            </w:r>
          </w:p>
        </w:tc>
      </w:tr>
      <w:tr w:rsidR="000E0775" w:rsidRPr="00D46E62" w14:paraId="2D24EF94" w14:textId="77777777" w:rsidTr="00C87488">
        <w:trPr>
          <w:trHeight w:val="422"/>
        </w:trPr>
        <w:tc>
          <w:tcPr>
            <w:tcW w:w="1587" w:type="dxa"/>
            <w:vMerge/>
            <w:shd w:val="clear" w:color="auto" w:fill="auto"/>
          </w:tcPr>
          <w:p w14:paraId="0D0A7CB9" w14:textId="77777777" w:rsidR="00DE7BD4" w:rsidRPr="00D46E62" w:rsidRDefault="00DE7BD4" w:rsidP="00DE7BD4">
            <w:pPr>
              <w:spacing w:line="276" w:lineRule="auto"/>
              <w:rPr>
                <w:color w:val="000000"/>
                <w:lang w:val="en-GB"/>
              </w:rPr>
            </w:pPr>
          </w:p>
        </w:tc>
        <w:tc>
          <w:tcPr>
            <w:tcW w:w="5386" w:type="dxa"/>
            <w:shd w:val="clear" w:color="auto" w:fill="auto"/>
          </w:tcPr>
          <w:p w14:paraId="665F8738" w14:textId="7F0816C6" w:rsidR="00DE7BD4" w:rsidRPr="00D46E62" w:rsidRDefault="00D2571A" w:rsidP="00DE7BD4">
            <w:pPr>
              <w:pStyle w:val="ListParagraph"/>
              <w:widowControl w:val="0"/>
              <w:numPr>
                <w:ilvl w:val="0"/>
                <w:numId w:val="40"/>
              </w:numPr>
              <w:spacing w:line="276" w:lineRule="auto"/>
              <w:contextualSpacing w:val="0"/>
              <w:jc w:val="both"/>
              <w:rPr>
                <w:b/>
                <w:bCs/>
                <w:color w:val="000000"/>
                <w:lang w:val="en-GB"/>
              </w:rPr>
            </w:pPr>
            <w:r w:rsidRPr="00D46E62">
              <w:rPr>
                <w:b/>
                <w:bCs/>
                <w:color w:val="000000"/>
                <w:lang w:val="en-GB"/>
              </w:rPr>
              <w:t>Interactive teaching:</w:t>
            </w:r>
          </w:p>
          <w:p w14:paraId="79D34A27" w14:textId="39EBDD37" w:rsidR="00DE7BD4" w:rsidRPr="00D46E62" w:rsidRDefault="004A1D24" w:rsidP="00DE7BD4">
            <w:pPr>
              <w:pStyle w:val="ListParagraph"/>
              <w:widowControl w:val="0"/>
              <w:numPr>
                <w:ilvl w:val="0"/>
                <w:numId w:val="7"/>
              </w:numPr>
              <w:tabs>
                <w:tab w:val="left" w:pos="994"/>
              </w:tabs>
              <w:spacing w:line="276" w:lineRule="auto"/>
              <w:contextualSpacing w:val="0"/>
              <w:jc w:val="both"/>
              <w:rPr>
                <w:color w:val="000000"/>
                <w:lang w:val="en-GB"/>
              </w:rPr>
            </w:pPr>
            <w:r>
              <w:rPr>
                <w:b/>
                <w:lang w:val="en-GB"/>
              </w:rPr>
              <w:t>Direct instruction</w:t>
            </w:r>
            <w:r>
              <w:rPr>
                <w:color w:val="000000"/>
                <w:lang w:val="en-GB"/>
              </w:rPr>
              <w:t xml:space="preserve">: </w:t>
            </w:r>
            <w:r w:rsidR="008E6954" w:rsidRPr="00D46E62">
              <w:rPr>
                <w:color w:val="000000"/>
                <w:lang w:val="en-GB"/>
              </w:rPr>
              <w:t>The teacher check</w:t>
            </w:r>
            <w:r w:rsidR="00350A3E">
              <w:rPr>
                <w:color w:val="000000"/>
                <w:lang w:val="en-GB"/>
              </w:rPr>
              <w:t>s</w:t>
            </w:r>
            <w:r w:rsidR="008E6954" w:rsidRPr="00D46E62">
              <w:rPr>
                <w:color w:val="000000"/>
                <w:lang w:val="en-GB"/>
              </w:rPr>
              <w:t xml:space="preserve"> the answers in Worksheet </w:t>
            </w:r>
            <w:r w:rsidR="00972457">
              <w:rPr>
                <w:color w:val="000000"/>
                <w:lang w:val="en-GB"/>
              </w:rPr>
              <w:t>6</w:t>
            </w:r>
            <w:r w:rsidR="008E6954" w:rsidRPr="00D46E62">
              <w:rPr>
                <w:color w:val="000000"/>
                <w:lang w:val="en-GB"/>
              </w:rPr>
              <w:t xml:space="preserve"> “Services provided by </w:t>
            </w:r>
            <w:r w:rsidR="00D73885">
              <w:rPr>
                <w:color w:val="000000"/>
                <w:lang w:val="en-GB"/>
              </w:rPr>
              <w:t>f</w:t>
            </w:r>
            <w:r w:rsidR="008E6954" w:rsidRPr="00D46E62">
              <w:rPr>
                <w:color w:val="000000"/>
                <w:lang w:val="en-GB"/>
              </w:rPr>
              <w:t xml:space="preserve">inancial </w:t>
            </w:r>
            <w:r w:rsidR="00D73885">
              <w:rPr>
                <w:color w:val="000000"/>
                <w:lang w:val="en-GB"/>
              </w:rPr>
              <w:t>i</w:t>
            </w:r>
            <w:r w:rsidR="008E6954" w:rsidRPr="00D46E62">
              <w:rPr>
                <w:color w:val="000000"/>
                <w:lang w:val="en-GB"/>
              </w:rPr>
              <w:t>nstitutions” with students and help</w:t>
            </w:r>
            <w:r w:rsidR="00350A3E">
              <w:rPr>
                <w:color w:val="000000"/>
                <w:lang w:val="en-GB"/>
              </w:rPr>
              <w:t>s</w:t>
            </w:r>
            <w:r w:rsidR="008E6954" w:rsidRPr="00D46E62">
              <w:rPr>
                <w:color w:val="000000"/>
                <w:lang w:val="en-GB"/>
              </w:rPr>
              <w:t xml:space="preserve"> them understand the financial services provided by financial institutions. In addition, the teacher ask</w:t>
            </w:r>
            <w:r w:rsidR="00350A3E">
              <w:rPr>
                <w:color w:val="000000"/>
                <w:lang w:val="en-GB"/>
              </w:rPr>
              <w:t>s</w:t>
            </w:r>
            <w:r w:rsidR="008E6954" w:rsidRPr="00D46E62">
              <w:rPr>
                <w:color w:val="000000"/>
                <w:lang w:val="en-GB"/>
              </w:rPr>
              <w:t xml:space="preserve"> students if they or their family members have used those </w:t>
            </w:r>
            <w:r w:rsidR="00D73885" w:rsidRPr="00D46E62">
              <w:rPr>
                <w:color w:val="000000"/>
                <w:lang w:val="en-GB"/>
              </w:rPr>
              <w:t>financial</w:t>
            </w:r>
            <w:r w:rsidR="008E6954" w:rsidRPr="00D46E62">
              <w:rPr>
                <w:color w:val="000000"/>
                <w:lang w:val="en-GB"/>
              </w:rPr>
              <w:t xml:space="preserve"> services and </w:t>
            </w:r>
            <w:r w:rsidR="001E2FEF">
              <w:rPr>
                <w:color w:val="000000"/>
                <w:lang w:val="en-GB"/>
              </w:rPr>
              <w:t xml:space="preserve">see </w:t>
            </w:r>
            <w:r w:rsidR="008E6954" w:rsidRPr="00D46E62">
              <w:rPr>
                <w:color w:val="000000"/>
                <w:lang w:val="en-GB"/>
              </w:rPr>
              <w:t xml:space="preserve">if they can name some other services </w:t>
            </w:r>
            <w:r w:rsidR="00D73885">
              <w:rPr>
                <w:color w:val="000000"/>
                <w:lang w:val="en-GB"/>
              </w:rPr>
              <w:t xml:space="preserve">provided by </w:t>
            </w:r>
            <w:r w:rsidR="008E6954" w:rsidRPr="00D46E62">
              <w:rPr>
                <w:color w:val="000000"/>
                <w:lang w:val="en-GB"/>
              </w:rPr>
              <w:t>bank</w:t>
            </w:r>
            <w:r w:rsidR="00D73885">
              <w:rPr>
                <w:color w:val="000000"/>
                <w:lang w:val="en-GB"/>
              </w:rPr>
              <w:t>s</w:t>
            </w:r>
            <w:r w:rsidR="000E2E28" w:rsidRPr="00D46E62">
              <w:rPr>
                <w:i/>
                <w:color w:val="000000"/>
                <w:lang w:val="en-GB"/>
              </w:rPr>
              <w:t>*</w:t>
            </w:r>
            <w:r w:rsidR="008E6954" w:rsidRPr="00D46E62">
              <w:rPr>
                <w:color w:val="000000"/>
                <w:lang w:val="en-GB"/>
              </w:rPr>
              <w:t>.</w:t>
            </w:r>
          </w:p>
          <w:p w14:paraId="791A5406" w14:textId="1F40D4CC" w:rsidR="00DE7BD4" w:rsidRPr="00D46E62" w:rsidRDefault="00F40322" w:rsidP="00C33970">
            <w:pPr>
              <w:pStyle w:val="ListParagraph"/>
              <w:widowControl w:val="0"/>
              <w:spacing w:before="120" w:line="276" w:lineRule="auto"/>
              <w:ind w:left="482" w:firstLine="0"/>
              <w:contextualSpacing w:val="0"/>
              <w:jc w:val="both"/>
              <w:rPr>
                <w:i/>
                <w:color w:val="000000"/>
                <w:lang w:val="en-GB"/>
              </w:rPr>
            </w:pPr>
            <w:r w:rsidRPr="00D46E62">
              <w:rPr>
                <w:i/>
                <w:color w:val="000000"/>
                <w:lang w:val="en-GB"/>
              </w:rPr>
              <w:t>*</w:t>
            </w:r>
            <w:r w:rsidR="00E87559" w:rsidRPr="00D46E62">
              <w:rPr>
                <w:i/>
                <w:color w:val="000000"/>
                <w:lang w:val="en-GB"/>
              </w:rPr>
              <w:t xml:space="preserve"> The teacher may explain the contents in Appendix </w:t>
            </w:r>
            <w:r w:rsidR="00C33970">
              <w:rPr>
                <w:i/>
                <w:color w:val="000000"/>
                <w:lang w:val="en-GB"/>
              </w:rPr>
              <w:t>6</w:t>
            </w:r>
            <w:r w:rsidR="00C33970" w:rsidRPr="00D46E62">
              <w:rPr>
                <w:i/>
                <w:color w:val="000000"/>
                <w:lang w:val="en-GB"/>
              </w:rPr>
              <w:t xml:space="preserve"> </w:t>
            </w:r>
            <w:r w:rsidR="00E87559" w:rsidRPr="00D46E62">
              <w:rPr>
                <w:i/>
                <w:color w:val="000000"/>
                <w:lang w:val="en-GB"/>
              </w:rPr>
              <w:t xml:space="preserve">“Enrichment: Virtual </w:t>
            </w:r>
            <w:r w:rsidR="00D73885">
              <w:rPr>
                <w:i/>
                <w:color w:val="000000"/>
                <w:lang w:val="en-GB"/>
              </w:rPr>
              <w:t>b</w:t>
            </w:r>
            <w:r w:rsidR="00E87559" w:rsidRPr="00D46E62">
              <w:rPr>
                <w:i/>
                <w:color w:val="000000"/>
                <w:lang w:val="en-GB"/>
              </w:rPr>
              <w:t>anks”</w:t>
            </w:r>
            <w:r w:rsidR="001E2008">
              <w:rPr>
                <w:i/>
                <w:color w:val="000000"/>
                <w:lang w:val="en-GB"/>
              </w:rPr>
              <w:t xml:space="preserve">, </w:t>
            </w:r>
            <w:r w:rsidR="00E87559" w:rsidRPr="00D46E62">
              <w:rPr>
                <w:i/>
                <w:color w:val="000000"/>
                <w:lang w:val="en-GB"/>
              </w:rPr>
              <w:t>based on students’ interest, ability and prior knowledge.</w:t>
            </w:r>
          </w:p>
        </w:tc>
        <w:tc>
          <w:tcPr>
            <w:tcW w:w="1418" w:type="dxa"/>
            <w:shd w:val="clear" w:color="auto" w:fill="auto"/>
          </w:tcPr>
          <w:p w14:paraId="021650C3" w14:textId="7703514A" w:rsidR="00DE7BD4" w:rsidRPr="00D46E62" w:rsidRDefault="00DE7BD4" w:rsidP="00D93032">
            <w:pPr>
              <w:spacing w:line="276" w:lineRule="auto"/>
              <w:jc w:val="center"/>
              <w:rPr>
                <w:color w:val="000000"/>
                <w:lang w:val="en-GB"/>
              </w:rPr>
            </w:pPr>
            <w:r w:rsidRPr="00D46E62">
              <w:rPr>
                <w:color w:val="000000"/>
                <w:lang w:val="en-GB"/>
              </w:rPr>
              <w:t>20</w:t>
            </w:r>
            <w:r w:rsidR="00F17F03" w:rsidRPr="00D46E62">
              <w:rPr>
                <w:color w:val="000000"/>
                <w:lang w:val="en-GB"/>
              </w:rPr>
              <w:t xml:space="preserve"> minutes</w:t>
            </w:r>
          </w:p>
        </w:tc>
      </w:tr>
      <w:tr w:rsidR="000E0775" w:rsidRPr="00D46E62" w14:paraId="1F1B9BEE" w14:textId="77777777" w:rsidTr="00C87488">
        <w:trPr>
          <w:trHeight w:val="422"/>
        </w:trPr>
        <w:tc>
          <w:tcPr>
            <w:tcW w:w="1587" w:type="dxa"/>
            <w:vMerge/>
            <w:shd w:val="clear" w:color="auto" w:fill="auto"/>
          </w:tcPr>
          <w:p w14:paraId="7D07D715" w14:textId="77777777" w:rsidR="00DE7BD4" w:rsidRPr="00D46E62" w:rsidRDefault="00DE7BD4" w:rsidP="00DE7BD4">
            <w:pPr>
              <w:pStyle w:val="ListParagraph"/>
              <w:widowControl w:val="0"/>
              <w:spacing w:line="276" w:lineRule="auto"/>
              <w:ind w:left="0" w:firstLine="0"/>
              <w:contextualSpacing w:val="0"/>
              <w:rPr>
                <w:color w:val="000000"/>
                <w:lang w:val="en-GB"/>
              </w:rPr>
            </w:pPr>
          </w:p>
        </w:tc>
        <w:tc>
          <w:tcPr>
            <w:tcW w:w="5386" w:type="dxa"/>
            <w:shd w:val="clear" w:color="auto" w:fill="auto"/>
          </w:tcPr>
          <w:p w14:paraId="30D33B10" w14:textId="38F5B739" w:rsidR="00DE7BD4" w:rsidRPr="00D46E62" w:rsidRDefault="00D35D2A" w:rsidP="00DE7BD4">
            <w:pPr>
              <w:pStyle w:val="ListParagraph"/>
              <w:widowControl w:val="0"/>
              <w:numPr>
                <w:ilvl w:val="0"/>
                <w:numId w:val="40"/>
              </w:numPr>
              <w:spacing w:line="276" w:lineRule="auto"/>
              <w:contextualSpacing w:val="0"/>
              <w:jc w:val="both"/>
              <w:rPr>
                <w:b/>
                <w:bCs/>
                <w:color w:val="000000"/>
                <w:lang w:val="en-GB"/>
              </w:rPr>
            </w:pPr>
            <w:r w:rsidRPr="00D46E62">
              <w:rPr>
                <w:b/>
                <w:bCs/>
                <w:color w:val="000000"/>
                <w:lang w:val="en-GB"/>
              </w:rPr>
              <w:t>Extended learning:</w:t>
            </w:r>
          </w:p>
          <w:p w14:paraId="328DA729" w14:textId="1C574515" w:rsidR="00DE7BD4" w:rsidRPr="00D46E62" w:rsidRDefault="000211D9">
            <w:pPr>
              <w:pStyle w:val="ListParagraph"/>
              <w:widowControl w:val="0"/>
              <w:numPr>
                <w:ilvl w:val="0"/>
                <w:numId w:val="7"/>
              </w:numPr>
              <w:tabs>
                <w:tab w:val="left" w:pos="981"/>
              </w:tabs>
              <w:spacing w:line="276" w:lineRule="auto"/>
              <w:contextualSpacing w:val="0"/>
              <w:jc w:val="both"/>
              <w:rPr>
                <w:color w:val="000000"/>
                <w:lang w:val="en-GB"/>
              </w:rPr>
            </w:pPr>
            <w:r w:rsidRPr="00D46E62">
              <w:rPr>
                <w:color w:val="000000"/>
                <w:lang w:val="en-GB"/>
              </w:rPr>
              <w:t xml:space="preserve">The teacher </w:t>
            </w:r>
            <w:r w:rsidR="001E2008">
              <w:rPr>
                <w:color w:val="000000"/>
                <w:lang w:val="en-GB"/>
              </w:rPr>
              <w:t xml:space="preserve">asks </w:t>
            </w:r>
            <w:r w:rsidRPr="00D46E62">
              <w:rPr>
                <w:color w:val="000000"/>
                <w:lang w:val="en-GB"/>
              </w:rPr>
              <w:t xml:space="preserve">students to prepare for the next lesson by watching </w:t>
            </w:r>
            <w:r w:rsidR="009C31A4">
              <w:rPr>
                <w:color w:val="000000"/>
                <w:lang w:val="en-GB"/>
              </w:rPr>
              <w:t xml:space="preserve">IFEC </w:t>
            </w:r>
            <w:r w:rsidRPr="00DE77E2">
              <w:rPr>
                <w:color w:val="000000"/>
                <w:lang w:val="en-GB"/>
              </w:rPr>
              <w:t xml:space="preserve">Animation </w:t>
            </w:r>
            <w:r w:rsidR="009C31A4">
              <w:rPr>
                <w:color w:val="000000"/>
                <w:lang w:val="en-GB"/>
              </w:rPr>
              <w:t>S</w:t>
            </w:r>
            <w:r w:rsidRPr="00DE77E2">
              <w:rPr>
                <w:color w:val="000000"/>
                <w:lang w:val="en-GB"/>
              </w:rPr>
              <w:t>eries:</w:t>
            </w:r>
            <w:r w:rsidRPr="00D46E62">
              <w:rPr>
                <w:color w:val="000000"/>
                <w:lang w:val="en-GB"/>
              </w:rPr>
              <w:t xml:space="preserve"> </w:t>
            </w:r>
            <w:r w:rsidR="009C31A4">
              <w:rPr>
                <w:color w:val="000000"/>
                <w:lang w:val="en-GB"/>
              </w:rPr>
              <w:t>“</w:t>
            </w:r>
            <w:r w:rsidRPr="00D46E62">
              <w:rPr>
                <w:color w:val="000000"/>
                <w:lang w:val="en-GB"/>
              </w:rPr>
              <w:t>The power of compound interest</w:t>
            </w:r>
            <w:r w:rsidR="009C31A4">
              <w:rPr>
                <w:color w:val="000000"/>
                <w:lang w:val="en-GB"/>
              </w:rPr>
              <w:t>”</w:t>
            </w:r>
            <w:r w:rsidRPr="00D46E62">
              <w:rPr>
                <w:color w:val="000000"/>
                <w:lang w:val="en-GB"/>
              </w:rPr>
              <w:t xml:space="preserve">. </w:t>
            </w:r>
          </w:p>
        </w:tc>
        <w:tc>
          <w:tcPr>
            <w:tcW w:w="1418" w:type="dxa"/>
            <w:shd w:val="clear" w:color="auto" w:fill="auto"/>
          </w:tcPr>
          <w:p w14:paraId="7F529B45" w14:textId="5577A1A5" w:rsidR="00DE7BD4" w:rsidRPr="00D46E62" w:rsidRDefault="00DE7BD4" w:rsidP="00D93032">
            <w:pPr>
              <w:spacing w:line="276" w:lineRule="auto"/>
              <w:jc w:val="center"/>
              <w:rPr>
                <w:color w:val="000000"/>
                <w:lang w:val="en-GB"/>
              </w:rPr>
            </w:pPr>
            <w:r w:rsidRPr="00D46E62">
              <w:rPr>
                <w:color w:val="000000"/>
                <w:lang w:val="en-GB"/>
              </w:rPr>
              <w:t>5</w:t>
            </w:r>
            <w:r w:rsidR="00F17F03" w:rsidRPr="00D46E62">
              <w:rPr>
                <w:color w:val="000000"/>
                <w:lang w:val="en-GB"/>
              </w:rPr>
              <w:t xml:space="preserve"> minutes</w:t>
            </w:r>
          </w:p>
        </w:tc>
      </w:tr>
      <w:tr w:rsidR="00A377EC" w:rsidRPr="00D46E62" w14:paraId="18E7F0CE" w14:textId="77777777" w:rsidTr="00C87488">
        <w:trPr>
          <w:trHeight w:val="422"/>
        </w:trPr>
        <w:tc>
          <w:tcPr>
            <w:tcW w:w="1587" w:type="dxa"/>
            <w:shd w:val="clear" w:color="auto" w:fill="auto"/>
          </w:tcPr>
          <w:p w14:paraId="798512CF" w14:textId="3382FA0A" w:rsidR="00A377EC" w:rsidRPr="00D46E62" w:rsidRDefault="00B566C0" w:rsidP="00A377EC">
            <w:pPr>
              <w:pStyle w:val="ListParagraph"/>
              <w:widowControl w:val="0"/>
              <w:spacing w:line="276" w:lineRule="auto"/>
              <w:ind w:left="0" w:firstLine="0"/>
              <w:contextualSpacing w:val="0"/>
              <w:rPr>
                <w:b/>
                <w:color w:val="000000"/>
                <w:lang w:val="en-GB"/>
              </w:rPr>
            </w:pPr>
            <w:r>
              <w:rPr>
                <w:b/>
                <w:bCs/>
                <w:lang w:val="en-GB"/>
              </w:rPr>
              <w:t>Learning and Teaching</w:t>
            </w:r>
            <w:r w:rsidR="007D4FF0" w:rsidRPr="00D46E62">
              <w:rPr>
                <w:b/>
                <w:bCs/>
                <w:lang w:val="en-GB"/>
              </w:rPr>
              <w:t xml:space="preserve"> Resources:</w:t>
            </w:r>
          </w:p>
        </w:tc>
        <w:tc>
          <w:tcPr>
            <w:tcW w:w="6804" w:type="dxa"/>
            <w:gridSpan w:val="2"/>
            <w:shd w:val="clear" w:color="auto" w:fill="auto"/>
          </w:tcPr>
          <w:p w14:paraId="012F915B" w14:textId="0BE36B75" w:rsidR="00A377EC" w:rsidRPr="00D46E62" w:rsidRDefault="000211D9" w:rsidP="00347696">
            <w:pPr>
              <w:spacing w:line="276" w:lineRule="auto"/>
              <w:ind w:left="0" w:firstLine="0"/>
              <w:jc w:val="both"/>
              <w:rPr>
                <w:bCs/>
                <w:color w:val="000000"/>
                <w:lang w:val="en-GB"/>
              </w:rPr>
            </w:pPr>
            <w:r w:rsidRPr="00D46E62">
              <w:rPr>
                <w:color w:val="000000"/>
                <w:lang w:val="en-GB"/>
              </w:rPr>
              <w:t xml:space="preserve">Worksheets </w:t>
            </w:r>
            <w:r w:rsidR="00972457">
              <w:rPr>
                <w:color w:val="000000"/>
                <w:lang w:val="en-GB"/>
              </w:rPr>
              <w:t>5</w:t>
            </w:r>
            <w:r w:rsidRPr="00D46E62">
              <w:rPr>
                <w:color w:val="000000"/>
                <w:lang w:val="en-GB"/>
              </w:rPr>
              <w:t xml:space="preserve"> and </w:t>
            </w:r>
            <w:r w:rsidR="00972457">
              <w:rPr>
                <w:color w:val="000000"/>
                <w:lang w:val="en-GB"/>
              </w:rPr>
              <w:t>6</w:t>
            </w:r>
            <w:r w:rsidRPr="00D46E62">
              <w:rPr>
                <w:color w:val="000000"/>
                <w:lang w:val="en-GB"/>
              </w:rPr>
              <w:t xml:space="preserve">; Appendix </w:t>
            </w:r>
            <w:r w:rsidR="000C6AFF" w:rsidRPr="00C87488">
              <w:rPr>
                <w:color w:val="000000"/>
                <w:lang w:val="en-GB"/>
              </w:rPr>
              <w:t>6</w:t>
            </w:r>
          </w:p>
        </w:tc>
      </w:tr>
    </w:tbl>
    <w:p w14:paraId="4E0F1B47" w14:textId="77777777" w:rsidR="00340D27" w:rsidRPr="00D46E62" w:rsidRDefault="00F40322">
      <w:pPr>
        <w:rPr>
          <w:lang w:val="en-GB"/>
        </w:rPr>
      </w:pPr>
      <w:r w:rsidRPr="00D46E62">
        <w:rPr>
          <w:lang w:val="en-GB"/>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340D27" w:rsidRPr="00D46E62" w14:paraId="02F17C7B" w14:textId="77777777" w:rsidTr="00F52B5D">
        <w:tc>
          <w:tcPr>
            <w:tcW w:w="8391" w:type="dxa"/>
            <w:gridSpan w:val="3"/>
            <w:shd w:val="clear" w:color="auto" w:fill="D9E2F3"/>
          </w:tcPr>
          <w:p w14:paraId="34963EBC" w14:textId="0443BEA9" w:rsidR="00340D27" w:rsidRPr="00D46E62" w:rsidRDefault="00471736" w:rsidP="00FE67A0">
            <w:pPr>
              <w:spacing w:line="276" w:lineRule="auto"/>
              <w:ind w:left="0" w:firstLine="0"/>
              <w:jc w:val="center"/>
              <w:rPr>
                <w:color w:val="000000"/>
                <w:lang w:val="en-GB"/>
              </w:rPr>
            </w:pPr>
            <w:r w:rsidRPr="00D46E62">
              <w:rPr>
                <w:b/>
                <w:color w:val="000000"/>
                <w:lang w:val="en-GB"/>
              </w:rPr>
              <w:lastRenderedPageBreak/>
              <w:t>Lesson 6</w:t>
            </w:r>
          </w:p>
        </w:tc>
      </w:tr>
      <w:tr w:rsidR="00340D27" w:rsidRPr="00D46E62" w14:paraId="2EEC147A" w14:textId="77777777" w:rsidTr="00F52B5D">
        <w:tc>
          <w:tcPr>
            <w:tcW w:w="1587" w:type="dxa"/>
            <w:tcBorders>
              <w:right w:val="nil"/>
            </w:tcBorders>
            <w:shd w:val="clear" w:color="auto" w:fill="auto"/>
          </w:tcPr>
          <w:p w14:paraId="0541276B" w14:textId="77777777" w:rsidR="00340D27" w:rsidRPr="00D46E62" w:rsidRDefault="00340D27" w:rsidP="00FE67A0">
            <w:pPr>
              <w:spacing w:line="276" w:lineRule="auto"/>
              <w:rPr>
                <w:b/>
                <w:color w:val="000000"/>
                <w:lang w:val="en-GB"/>
              </w:rPr>
            </w:pPr>
          </w:p>
        </w:tc>
        <w:tc>
          <w:tcPr>
            <w:tcW w:w="5386" w:type="dxa"/>
            <w:tcBorders>
              <w:left w:val="nil"/>
            </w:tcBorders>
            <w:shd w:val="clear" w:color="auto" w:fill="auto"/>
          </w:tcPr>
          <w:p w14:paraId="2F91F836" w14:textId="77777777" w:rsidR="00340D27" w:rsidRPr="00D46E62" w:rsidRDefault="00340D27" w:rsidP="00FE67A0">
            <w:pPr>
              <w:spacing w:line="276" w:lineRule="auto"/>
              <w:rPr>
                <w:b/>
                <w:color w:val="000000"/>
                <w:lang w:val="en-GB"/>
              </w:rPr>
            </w:pPr>
          </w:p>
        </w:tc>
        <w:tc>
          <w:tcPr>
            <w:tcW w:w="1418" w:type="dxa"/>
            <w:shd w:val="clear" w:color="auto" w:fill="auto"/>
          </w:tcPr>
          <w:p w14:paraId="0DEBECE7" w14:textId="16B24727" w:rsidR="00340D27" w:rsidRPr="00D46E62" w:rsidRDefault="00F17F03" w:rsidP="002E67B0">
            <w:pPr>
              <w:spacing w:line="276" w:lineRule="auto"/>
              <w:ind w:left="-122" w:rightChars="-32" w:right="-77" w:firstLine="62"/>
              <w:jc w:val="center"/>
              <w:rPr>
                <w:rStyle w:val="FootnoteReference"/>
                <w:color w:val="000000"/>
                <w:lang w:val="en-GB"/>
              </w:rPr>
            </w:pPr>
            <w:r w:rsidRPr="00D46E62">
              <w:rPr>
                <w:b/>
                <w:color w:val="000000"/>
                <w:lang w:val="en-GB"/>
              </w:rPr>
              <w:t>Suggested Lesson Time</w:t>
            </w:r>
          </w:p>
        </w:tc>
      </w:tr>
      <w:tr w:rsidR="000E0775" w:rsidRPr="00D46E62" w14:paraId="6C62E5C4" w14:textId="77777777" w:rsidTr="00F52B5D">
        <w:trPr>
          <w:trHeight w:val="422"/>
        </w:trPr>
        <w:tc>
          <w:tcPr>
            <w:tcW w:w="1587" w:type="dxa"/>
            <w:vMerge w:val="restart"/>
            <w:shd w:val="clear" w:color="auto" w:fill="auto"/>
          </w:tcPr>
          <w:p w14:paraId="1F67B8D8" w14:textId="65E22CC0" w:rsidR="00DE7BD4" w:rsidRPr="00D46E62" w:rsidRDefault="00F17F03" w:rsidP="00A12A0D">
            <w:pPr>
              <w:spacing w:line="276" w:lineRule="auto"/>
              <w:ind w:left="0" w:firstLine="0"/>
              <w:rPr>
                <w:b/>
                <w:bCs/>
                <w:color w:val="000000"/>
                <w:lang w:val="en-GB"/>
              </w:rPr>
            </w:pPr>
            <w:r w:rsidRPr="00D46E62">
              <w:rPr>
                <w:b/>
                <w:bCs/>
                <w:color w:val="000000"/>
                <w:lang w:val="en-GB"/>
              </w:rPr>
              <w:t>Enquiry Process:</w:t>
            </w:r>
          </w:p>
        </w:tc>
        <w:tc>
          <w:tcPr>
            <w:tcW w:w="5386" w:type="dxa"/>
            <w:shd w:val="clear" w:color="auto" w:fill="auto"/>
          </w:tcPr>
          <w:p w14:paraId="692B01BB" w14:textId="1D86CFD5" w:rsidR="00DE7BD4" w:rsidRPr="00D46E62" w:rsidRDefault="00D2571A" w:rsidP="00DE7BD4">
            <w:pPr>
              <w:pStyle w:val="ListParagraph"/>
              <w:widowControl w:val="0"/>
              <w:numPr>
                <w:ilvl w:val="0"/>
                <w:numId w:val="91"/>
              </w:numPr>
              <w:spacing w:line="276" w:lineRule="auto"/>
              <w:contextualSpacing w:val="0"/>
              <w:jc w:val="both"/>
              <w:rPr>
                <w:b/>
                <w:bCs/>
                <w:color w:val="000000"/>
                <w:lang w:val="en-GB"/>
              </w:rPr>
            </w:pPr>
            <w:r w:rsidRPr="00D46E62">
              <w:rPr>
                <w:b/>
                <w:bCs/>
                <w:color w:val="000000"/>
                <w:lang w:val="en-GB"/>
              </w:rPr>
              <w:t>Set</w:t>
            </w:r>
            <w:r w:rsidR="001E2008">
              <w:rPr>
                <w:b/>
                <w:bCs/>
                <w:color w:val="000000"/>
                <w:lang w:val="en-GB"/>
              </w:rPr>
              <w:t xml:space="preserve"> and revision</w:t>
            </w:r>
            <w:r w:rsidRPr="00D46E62">
              <w:rPr>
                <w:b/>
                <w:bCs/>
                <w:color w:val="000000"/>
                <w:lang w:val="en-GB"/>
              </w:rPr>
              <w:t>:</w:t>
            </w:r>
          </w:p>
          <w:p w14:paraId="31EE6187" w14:textId="1DE069C1" w:rsidR="00DE7BD4" w:rsidRPr="00D46E62" w:rsidRDefault="001E2008" w:rsidP="006641E8">
            <w:pPr>
              <w:pStyle w:val="ListParagraph"/>
              <w:widowControl w:val="0"/>
              <w:numPr>
                <w:ilvl w:val="0"/>
                <w:numId w:val="7"/>
              </w:numPr>
              <w:tabs>
                <w:tab w:val="left" w:pos="994"/>
              </w:tabs>
              <w:spacing w:line="276" w:lineRule="auto"/>
              <w:contextualSpacing w:val="0"/>
              <w:jc w:val="both"/>
              <w:rPr>
                <w:color w:val="000000"/>
                <w:lang w:val="en-GB"/>
              </w:rPr>
            </w:pPr>
            <w:r>
              <w:rPr>
                <w:color w:val="000000"/>
                <w:lang w:val="en-GB"/>
              </w:rPr>
              <w:t>The teacher briefly reviews</w:t>
            </w:r>
            <w:r w:rsidR="00471736" w:rsidRPr="00D46E62">
              <w:rPr>
                <w:color w:val="000000"/>
                <w:lang w:val="en-GB"/>
              </w:rPr>
              <w:t xml:space="preserve"> Worksheet </w:t>
            </w:r>
            <w:r w:rsidR="00972457">
              <w:rPr>
                <w:color w:val="000000"/>
                <w:lang w:val="en-GB"/>
              </w:rPr>
              <w:t>4</w:t>
            </w:r>
            <w:r w:rsidR="00471736" w:rsidRPr="00D46E62">
              <w:rPr>
                <w:color w:val="000000"/>
                <w:lang w:val="en-GB"/>
              </w:rPr>
              <w:t xml:space="preserve"> “Unveiling the interest rate of credit card cash advance” with students</w:t>
            </w:r>
            <w:r w:rsidR="003327B8">
              <w:rPr>
                <w:color w:val="000000"/>
                <w:lang w:val="en-GB"/>
              </w:rPr>
              <w:t xml:space="preserve"> and briefly explains the power of the effect of “compound interest” on savings and investment</w:t>
            </w:r>
            <w:r w:rsidR="00471736" w:rsidRPr="00D46E62">
              <w:rPr>
                <w:color w:val="000000"/>
                <w:lang w:val="en-GB"/>
              </w:rPr>
              <w:t>.</w:t>
            </w:r>
          </w:p>
        </w:tc>
        <w:tc>
          <w:tcPr>
            <w:tcW w:w="1418" w:type="dxa"/>
            <w:shd w:val="clear" w:color="auto" w:fill="auto"/>
          </w:tcPr>
          <w:p w14:paraId="21203A22" w14:textId="1684C4CE" w:rsidR="00DE7BD4" w:rsidRPr="00D46E62" w:rsidRDefault="00DE7BD4" w:rsidP="00D93032">
            <w:pPr>
              <w:spacing w:line="276" w:lineRule="auto"/>
              <w:jc w:val="center"/>
              <w:rPr>
                <w:color w:val="000000"/>
                <w:lang w:val="en-GB"/>
              </w:rPr>
            </w:pPr>
            <w:r w:rsidRPr="00D46E62">
              <w:rPr>
                <w:color w:val="000000"/>
                <w:lang w:val="en-GB"/>
              </w:rPr>
              <w:t>5</w:t>
            </w:r>
            <w:r w:rsidR="00F17F03" w:rsidRPr="00D46E62">
              <w:rPr>
                <w:color w:val="000000"/>
                <w:lang w:val="en-GB"/>
              </w:rPr>
              <w:t xml:space="preserve"> minutes</w:t>
            </w:r>
          </w:p>
        </w:tc>
      </w:tr>
      <w:tr w:rsidR="000E0775" w:rsidRPr="00D46E62" w14:paraId="3B728252" w14:textId="77777777" w:rsidTr="00F52B5D">
        <w:trPr>
          <w:trHeight w:val="422"/>
        </w:trPr>
        <w:tc>
          <w:tcPr>
            <w:tcW w:w="1587" w:type="dxa"/>
            <w:vMerge/>
            <w:shd w:val="clear" w:color="auto" w:fill="auto"/>
          </w:tcPr>
          <w:p w14:paraId="291591FB" w14:textId="77777777" w:rsidR="00DE7BD4" w:rsidRPr="00D46E62" w:rsidRDefault="00DE7BD4" w:rsidP="00DE7BD4">
            <w:pPr>
              <w:spacing w:line="276" w:lineRule="auto"/>
              <w:rPr>
                <w:color w:val="000000"/>
                <w:lang w:val="en-GB"/>
              </w:rPr>
            </w:pPr>
          </w:p>
        </w:tc>
        <w:tc>
          <w:tcPr>
            <w:tcW w:w="5386" w:type="dxa"/>
            <w:shd w:val="clear" w:color="auto" w:fill="auto"/>
          </w:tcPr>
          <w:p w14:paraId="3B8E14BD" w14:textId="6F4A052B" w:rsidR="00DE7BD4" w:rsidRPr="00D46E62" w:rsidRDefault="00D2571A" w:rsidP="00DE7BD4">
            <w:pPr>
              <w:pStyle w:val="ListParagraph"/>
              <w:widowControl w:val="0"/>
              <w:numPr>
                <w:ilvl w:val="0"/>
                <w:numId w:val="91"/>
              </w:numPr>
              <w:spacing w:line="276" w:lineRule="auto"/>
              <w:contextualSpacing w:val="0"/>
              <w:jc w:val="both"/>
              <w:rPr>
                <w:b/>
                <w:bCs/>
                <w:color w:val="000000"/>
                <w:lang w:val="en-GB"/>
              </w:rPr>
            </w:pPr>
            <w:r w:rsidRPr="00D46E62">
              <w:rPr>
                <w:b/>
                <w:bCs/>
                <w:color w:val="000000"/>
                <w:lang w:val="en-GB"/>
              </w:rPr>
              <w:t>Interactive teaching:</w:t>
            </w:r>
          </w:p>
          <w:p w14:paraId="54BE663C" w14:textId="2052B84A" w:rsidR="00DE7BD4" w:rsidRPr="00D46E62" w:rsidRDefault="005A42A3" w:rsidP="00DE7BD4">
            <w:pPr>
              <w:pStyle w:val="ListParagraph"/>
              <w:widowControl w:val="0"/>
              <w:numPr>
                <w:ilvl w:val="0"/>
                <w:numId w:val="7"/>
              </w:numPr>
              <w:tabs>
                <w:tab w:val="left" w:pos="994"/>
              </w:tabs>
              <w:spacing w:line="276" w:lineRule="auto"/>
              <w:contextualSpacing w:val="0"/>
              <w:jc w:val="both"/>
              <w:rPr>
                <w:color w:val="000000"/>
                <w:lang w:val="en-GB"/>
              </w:rPr>
            </w:pPr>
            <w:r>
              <w:rPr>
                <w:b/>
                <w:bCs/>
                <w:lang w:val="en-GB"/>
              </w:rPr>
              <w:t>Direct instruction</w:t>
            </w:r>
            <w:r w:rsidR="005D2696" w:rsidRPr="00D46E62">
              <w:rPr>
                <w:b/>
                <w:bCs/>
                <w:lang w:val="en-GB"/>
              </w:rPr>
              <w:t>:</w:t>
            </w:r>
            <w:r w:rsidR="00130708" w:rsidRPr="00D46E62">
              <w:rPr>
                <w:color w:val="000000"/>
                <w:lang w:val="en-GB"/>
              </w:rPr>
              <w:t xml:space="preserve"> </w:t>
            </w:r>
            <w:r w:rsidR="001E2008">
              <w:rPr>
                <w:color w:val="000000"/>
                <w:lang w:val="en-GB"/>
              </w:rPr>
              <w:t>The teacher b</w:t>
            </w:r>
            <w:r w:rsidR="00F84980" w:rsidRPr="00D46E62">
              <w:rPr>
                <w:color w:val="000000"/>
                <w:lang w:val="en-GB"/>
              </w:rPr>
              <w:t>riefly explain</w:t>
            </w:r>
            <w:r w:rsidR="001E2008">
              <w:rPr>
                <w:color w:val="000000"/>
                <w:lang w:val="en-GB"/>
              </w:rPr>
              <w:t>s</w:t>
            </w:r>
            <w:r w:rsidR="00F84980" w:rsidRPr="00D46E62">
              <w:rPr>
                <w:color w:val="000000"/>
                <w:lang w:val="en-GB"/>
              </w:rPr>
              <w:t xml:space="preserve"> the </w:t>
            </w:r>
            <w:r w:rsidR="001E2008">
              <w:rPr>
                <w:color w:val="000000"/>
                <w:lang w:val="en-GB"/>
              </w:rPr>
              <w:t xml:space="preserve">power of the </w:t>
            </w:r>
            <w:r w:rsidR="00F84980" w:rsidRPr="00D46E62">
              <w:rPr>
                <w:color w:val="000000"/>
                <w:lang w:val="en-GB"/>
              </w:rPr>
              <w:t xml:space="preserve">effect of “compound interest” on savings and investment with Worksheet </w:t>
            </w:r>
            <w:r w:rsidR="00972457">
              <w:rPr>
                <w:color w:val="000000"/>
                <w:lang w:val="en-GB"/>
              </w:rPr>
              <w:t>7</w:t>
            </w:r>
            <w:r w:rsidR="00F84980" w:rsidRPr="00D46E62">
              <w:rPr>
                <w:color w:val="000000"/>
                <w:lang w:val="en-GB"/>
              </w:rPr>
              <w:t xml:space="preserve"> “Many a little makes a mickle</w:t>
            </w:r>
            <w:r w:rsidR="00A659F3">
              <w:rPr>
                <w:color w:val="000000"/>
                <w:lang w:val="en-GB"/>
              </w:rPr>
              <w:t>!</w:t>
            </w:r>
            <w:r w:rsidR="00F84980" w:rsidRPr="00D46E62">
              <w:rPr>
                <w:color w:val="000000"/>
                <w:lang w:val="en-GB"/>
              </w:rPr>
              <w:t>” and bring</w:t>
            </w:r>
            <w:r w:rsidR="001E2008">
              <w:rPr>
                <w:color w:val="000000"/>
                <w:lang w:val="en-GB"/>
              </w:rPr>
              <w:t>s</w:t>
            </w:r>
            <w:r w:rsidR="00F84980" w:rsidRPr="00D46E62">
              <w:rPr>
                <w:color w:val="000000"/>
                <w:lang w:val="en-GB"/>
              </w:rPr>
              <w:t xml:space="preserve"> out that </w:t>
            </w:r>
            <w:r w:rsidR="00130708" w:rsidRPr="00D46E62">
              <w:rPr>
                <w:color w:val="000000"/>
                <w:lang w:val="en-GB"/>
              </w:rPr>
              <w:t xml:space="preserve">appropriate investment can help </w:t>
            </w:r>
            <w:r w:rsidR="00A659F3">
              <w:rPr>
                <w:color w:val="000000"/>
                <w:lang w:val="en-GB"/>
              </w:rPr>
              <w:t>us</w:t>
            </w:r>
            <w:r w:rsidR="00130708" w:rsidRPr="00D46E62">
              <w:rPr>
                <w:color w:val="000000"/>
                <w:lang w:val="en-GB"/>
              </w:rPr>
              <w:t xml:space="preserve"> </w:t>
            </w:r>
            <w:r w:rsidR="00A659F3">
              <w:rPr>
                <w:color w:val="000000"/>
                <w:lang w:val="en-GB"/>
              </w:rPr>
              <w:t xml:space="preserve">accumulate </w:t>
            </w:r>
            <w:r w:rsidR="00130708" w:rsidRPr="00D46E62">
              <w:rPr>
                <w:color w:val="000000"/>
                <w:lang w:val="en-GB"/>
              </w:rPr>
              <w:t xml:space="preserve">wealth and </w:t>
            </w:r>
            <w:r w:rsidR="00D00F53">
              <w:rPr>
                <w:color w:val="000000"/>
                <w:lang w:val="en-GB"/>
              </w:rPr>
              <w:t>fight</w:t>
            </w:r>
            <w:r w:rsidR="00D00F53" w:rsidRPr="00D46E62">
              <w:rPr>
                <w:color w:val="000000"/>
                <w:lang w:val="en-GB"/>
              </w:rPr>
              <w:t xml:space="preserve"> </w:t>
            </w:r>
            <w:r w:rsidR="00130708" w:rsidRPr="00D46E62">
              <w:rPr>
                <w:color w:val="000000"/>
                <w:lang w:val="en-GB"/>
              </w:rPr>
              <w:t>inflation. The teacher encourage</w:t>
            </w:r>
            <w:r w:rsidR="00C35539">
              <w:rPr>
                <w:color w:val="000000"/>
                <w:lang w:val="en-GB"/>
              </w:rPr>
              <w:t>s</w:t>
            </w:r>
            <w:r w:rsidR="00130708" w:rsidRPr="00D46E62">
              <w:rPr>
                <w:color w:val="000000"/>
                <w:lang w:val="en-GB"/>
              </w:rPr>
              <w:t xml:space="preserve"> students to cultivate good saving and/or investment habits early*.</w:t>
            </w:r>
          </w:p>
          <w:p w14:paraId="2764E1E4" w14:textId="28292234" w:rsidR="00DE7BD4" w:rsidRPr="00D46E62" w:rsidRDefault="00340D27" w:rsidP="00C33970">
            <w:pPr>
              <w:pStyle w:val="ListParagraph"/>
              <w:widowControl w:val="0"/>
              <w:spacing w:before="120" w:line="276" w:lineRule="auto"/>
              <w:ind w:left="482" w:firstLine="0"/>
              <w:contextualSpacing w:val="0"/>
              <w:jc w:val="both"/>
              <w:rPr>
                <w:i/>
                <w:iCs/>
                <w:color w:val="000000"/>
                <w:lang w:val="en-GB"/>
              </w:rPr>
            </w:pPr>
            <w:r w:rsidRPr="00D46E62">
              <w:rPr>
                <w:i/>
                <w:color w:val="000000"/>
                <w:lang w:val="en-GB"/>
              </w:rPr>
              <w:t>*</w:t>
            </w:r>
            <w:r w:rsidR="00394A00" w:rsidRPr="00D46E62">
              <w:rPr>
                <w:i/>
                <w:color w:val="000000"/>
                <w:lang w:val="en-GB"/>
              </w:rPr>
              <w:t xml:space="preserve"> </w:t>
            </w:r>
            <w:r w:rsidR="00130708" w:rsidRPr="00D46E62">
              <w:rPr>
                <w:i/>
                <w:color w:val="000000"/>
                <w:lang w:val="en-GB"/>
              </w:rPr>
              <w:t>The teacher may adjust the contents based on the interest, ability and prior knowledge of students</w:t>
            </w:r>
            <w:r w:rsidR="001E2008">
              <w:rPr>
                <w:i/>
                <w:color w:val="000000"/>
                <w:lang w:val="en-GB"/>
              </w:rPr>
              <w:t>.</w:t>
            </w:r>
            <w:r w:rsidR="00130708" w:rsidRPr="00D46E62">
              <w:rPr>
                <w:i/>
                <w:color w:val="000000"/>
                <w:lang w:val="en-GB"/>
              </w:rPr>
              <w:t xml:space="preserve"> </w:t>
            </w:r>
            <w:r w:rsidR="001E2008">
              <w:rPr>
                <w:i/>
                <w:color w:val="000000"/>
                <w:lang w:val="en-GB"/>
              </w:rPr>
              <w:t>S</w:t>
            </w:r>
            <w:r w:rsidR="00130708" w:rsidRPr="00D46E62">
              <w:rPr>
                <w:i/>
                <w:color w:val="000000"/>
                <w:lang w:val="en-GB"/>
              </w:rPr>
              <w:t xml:space="preserve">tudents may refer to Appendix </w:t>
            </w:r>
            <w:r w:rsidR="00C33970">
              <w:rPr>
                <w:i/>
                <w:color w:val="000000"/>
                <w:lang w:val="en-GB"/>
              </w:rPr>
              <w:t>7</w:t>
            </w:r>
            <w:r w:rsidR="00C33970" w:rsidRPr="00D46E62">
              <w:rPr>
                <w:i/>
                <w:color w:val="000000"/>
                <w:lang w:val="en-GB"/>
              </w:rPr>
              <w:t xml:space="preserve"> </w:t>
            </w:r>
            <w:r w:rsidR="00130708" w:rsidRPr="00D46E62">
              <w:rPr>
                <w:i/>
                <w:color w:val="000000"/>
                <w:lang w:val="en-GB"/>
              </w:rPr>
              <w:t>“</w:t>
            </w:r>
            <w:r w:rsidR="00902A99">
              <w:rPr>
                <w:i/>
                <w:color w:val="000000"/>
                <w:lang w:val="en-GB"/>
              </w:rPr>
              <w:t>Know more:</w:t>
            </w:r>
            <w:r w:rsidR="00130708" w:rsidRPr="00D46E62">
              <w:rPr>
                <w:i/>
                <w:color w:val="000000"/>
                <w:lang w:val="en-GB"/>
              </w:rPr>
              <w:t xml:space="preserve"> Invest appropriately helps </w:t>
            </w:r>
            <w:r w:rsidR="00D00F53">
              <w:rPr>
                <w:i/>
                <w:color w:val="000000"/>
                <w:lang w:val="en-GB"/>
              </w:rPr>
              <w:t>fight</w:t>
            </w:r>
            <w:r w:rsidR="00130708" w:rsidRPr="00D46E62">
              <w:rPr>
                <w:i/>
                <w:color w:val="000000"/>
                <w:lang w:val="en-GB"/>
              </w:rPr>
              <w:t xml:space="preserve"> inflation” and learn that investment can help </w:t>
            </w:r>
            <w:r w:rsidR="00D00F53">
              <w:rPr>
                <w:i/>
                <w:color w:val="000000"/>
                <w:lang w:val="en-GB"/>
              </w:rPr>
              <w:t>fight</w:t>
            </w:r>
            <w:r w:rsidR="00D00F53" w:rsidRPr="00D46E62">
              <w:rPr>
                <w:i/>
                <w:color w:val="000000"/>
                <w:lang w:val="en-GB"/>
              </w:rPr>
              <w:t xml:space="preserve"> </w:t>
            </w:r>
            <w:r w:rsidR="00130708" w:rsidRPr="00D46E62">
              <w:rPr>
                <w:i/>
                <w:color w:val="000000"/>
                <w:lang w:val="en-GB"/>
              </w:rPr>
              <w:t xml:space="preserve">inflation. For knowledge on investment tools, students may refer to Appendix </w:t>
            </w:r>
            <w:r w:rsidR="00C33970">
              <w:rPr>
                <w:i/>
                <w:color w:val="000000"/>
                <w:lang w:val="en-GB"/>
              </w:rPr>
              <w:t>8</w:t>
            </w:r>
            <w:r w:rsidR="00C33970" w:rsidRPr="00D46E62">
              <w:rPr>
                <w:i/>
                <w:color w:val="000000"/>
                <w:lang w:val="en-GB"/>
              </w:rPr>
              <w:t xml:space="preserve"> </w:t>
            </w:r>
            <w:r w:rsidR="00130708" w:rsidRPr="00D46E62">
              <w:rPr>
                <w:i/>
                <w:color w:val="000000"/>
                <w:lang w:val="en-GB"/>
              </w:rPr>
              <w:t>“</w:t>
            </w:r>
            <w:r w:rsidR="00902A99">
              <w:rPr>
                <w:i/>
                <w:color w:val="000000"/>
                <w:lang w:val="en-GB"/>
              </w:rPr>
              <w:t>Know more</w:t>
            </w:r>
            <w:r w:rsidR="00130708" w:rsidRPr="00D46E62">
              <w:rPr>
                <w:i/>
                <w:color w:val="000000"/>
                <w:lang w:val="en-GB"/>
              </w:rPr>
              <w:t xml:space="preserve">: The </w:t>
            </w:r>
            <w:r w:rsidR="00902A99">
              <w:rPr>
                <w:i/>
                <w:color w:val="000000"/>
                <w:lang w:val="en-GB"/>
              </w:rPr>
              <w:t>key</w:t>
            </w:r>
            <w:r w:rsidR="00130708" w:rsidRPr="00D46E62">
              <w:rPr>
                <w:i/>
                <w:color w:val="000000"/>
                <w:lang w:val="en-GB"/>
              </w:rPr>
              <w:t xml:space="preserve"> </w:t>
            </w:r>
            <w:r w:rsidR="00A659F3">
              <w:rPr>
                <w:i/>
                <w:color w:val="000000"/>
                <w:lang w:val="en-GB"/>
              </w:rPr>
              <w:t>d</w:t>
            </w:r>
            <w:r w:rsidR="00130708" w:rsidRPr="00D46E62">
              <w:rPr>
                <w:i/>
                <w:color w:val="000000"/>
                <w:lang w:val="en-GB"/>
              </w:rPr>
              <w:t xml:space="preserve">ifference </w:t>
            </w:r>
            <w:r w:rsidR="00902A99">
              <w:rPr>
                <w:i/>
                <w:color w:val="000000"/>
                <w:lang w:val="en-GB"/>
              </w:rPr>
              <w:t xml:space="preserve">between </w:t>
            </w:r>
            <w:r w:rsidR="00A659F3">
              <w:rPr>
                <w:i/>
                <w:color w:val="000000"/>
                <w:lang w:val="en-GB"/>
              </w:rPr>
              <w:t>s</w:t>
            </w:r>
            <w:r w:rsidR="00130708" w:rsidRPr="00D46E62">
              <w:rPr>
                <w:i/>
                <w:color w:val="000000"/>
                <w:lang w:val="en-GB"/>
              </w:rPr>
              <w:t xml:space="preserve">hares, </w:t>
            </w:r>
            <w:r w:rsidR="003A3761">
              <w:rPr>
                <w:i/>
                <w:color w:val="000000"/>
                <w:lang w:val="en-GB"/>
              </w:rPr>
              <w:t>bonds</w:t>
            </w:r>
            <w:r w:rsidR="00130708" w:rsidRPr="00D46E62">
              <w:rPr>
                <w:i/>
                <w:color w:val="000000"/>
                <w:lang w:val="en-GB"/>
              </w:rPr>
              <w:t xml:space="preserve"> and </w:t>
            </w:r>
            <w:r w:rsidR="00A659F3">
              <w:rPr>
                <w:i/>
                <w:color w:val="000000"/>
                <w:lang w:val="en-GB"/>
              </w:rPr>
              <w:t>d</w:t>
            </w:r>
            <w:r w:rsidR="00130708" w:rsidRPr="00D46E62">
              <w:rPr>
                <w:i/>
                <w:color w:val="000000"/>
                <w:lang w:val="en-GB"/>
              </w:rPr>
              <w:t xml:space="preserve">eposits” and Appendix </w:t>
            </w:r>
            <w:r w:rsidR="00C33970">
              <w:rPr>
                <w:i/>
                <w:color w:val="000000"/>
                <w:lang w:val="en-GB"/>
              </w:rPr>
              <w:t>9</w:t>
            </w:r>
            <w:r w:rsidR="00C33970" w:rsidRPr="00D46E62">
              <w:rPr>
                <w:i/>
                <w:color w:val="000000"/>
                <w:lang w:val="en-GB"/>
              </w:rPr>
              <w:t xml:space="preserve"> </w:t>
            </w:r>
            <w:r w:rsidR="00130708" w:rsidRPr="00D46E62">
              <w:rPr>
                <w:i/>
                <w:color w:val="000000"/>
                <w:lang w:val="en-GB"/>
              </w:rPr>
              <w:t>“Hang Seng Index (</w:t>
            </w:r>
            <w:r w:rsidR="00902A99">
              <w:rPr>
                <w:i/>
                <w:color w:val="000000"/>
                <w:lang w:val="en-GB"/>
              </w:rPr>
              <w:t>HS</w:t>
            </w:r>
            <w:r w:rsidR="007C0411">
              <w:rPr>
                <w:i/>
                <w:color w:val="000000"/>
                <w:lang w:val="en-GB"/>
              </w:rPr>
              <w:t>I</w:t>
            </w:r>
            <w:r w:rsidR="00130708" w:rsidRPr="00D46E62">
              <w:rPr>
                <w:i/>
                <w:color w:val="000000"/>
                <w:lang w:val="en-GB"/>
              </w:rPr>
              <w:t>)”.</w:t>
            </w:r>
          </w:p>
        </w:tc>
        <w:tc>
          <w:tcPr>
            <w:tcW w:w="1418" w:type="dxa"/>
            <w:shd w:val="clear" w:color="auto" w:fill="auto"/>
          </w:tcPr>
          <w:p w14:paraId="643AB65A" w14:textId="64816F15" w:rsidR="00DE7BD4" w:rsidRPr="00D46E62" w:rsidRDefault="00DE7BD4" w:rsidP="00D93032">
            <w:pPr>
              <w:spacing w:line="276" w:lineRule="auto"/>
              <w:jc w:val="center"/>
              <w:rPr>
                <w:color w:val="000000"/>
                <w:lang w:val="en-GB"/>
              </w:rPr>
            </w:pPr>
            <w:r w:rsidRPr="00D46E62">
              <w:rPr>
                <w:color w:val="000000"/>
                <w:lang w:val="en-GB"/>
              </w:rPr>
              <w:t>15</w:t>
            </w:r>
            <w:r w:rsidR="00F17F03" w:rsidRPr="00D46E62">
              <w:rPr>
                <w:color w:val="000000"/>
                <w:lang w:val="en-GB"/>
              </w:rPr>
              <w:t xml:space="preserve"> minutes</w:t>
            </w:r>
          </w:p>
        </w:tc>
      </w:tr>
      <w:tr w:rsidR="000E0775" w:rsidRPr="00D46E62" w14:paraId="350E4D92" w14:textId="77777777" w:rsidTr="00F52B5D">
        <w:trPr>
          <w:trHeight w:val="422"/>
        </w:trPr>
        <w:tc>
          <w:tcPr>
            <w:tcW w:w="1587" w:type="dxa"/>
            <w:vMerge/>
            <w:shd w:val="clear" w:color="auto" w:fill="auto"/>
          </w:tcPr>
          <w:p w14:paraId="32FE65A6" w14:textId="77777777" w:rsidR="00DE7BD4" w:rsidRPr="00D46E62" w:rsidRDefault="00DE7BD4" w:rsidP="00DE7BD4">
            <w:pPr>
              <w:spacing w:line="276" w:lineRule="auto"/>
              <w:rPr>
                <w:color w:val="000000"/>
                <w:lang w:val="en-GB"/>
              </w:rPr>
            </w:pPr>
          </w:p>
        </w:tc>
        <w:tc>
          <w:tcPr>
            <w:tcW w:w="5386" w:type="dxa"/>
            <w:shd w:val="clear" w:color="auto" w:fill="auto"/>
          </w:tcPr>
          <w:p w14:paraId="648E4D52" w14:textId="3FA78F81" w:rsidR="00DE7BD4" w:rsidRPr="00C54B0F" w:rsidRDefault="005E658C" w:rsidP="00AE6AB7">
            <w:pPr>
              <w:pStyle w:val="ListParagraph"/>
              <w:widowControl w:val="0"/>
              <w:numPr>
                <w:ilvl w:val="0"/>
                <w:numId w:val="91"/>
              </w:numPr>
              <w:spacing w:line="276" w:lineRule="auto"/>
              <w:contextualSpacing w:val="0"/>
              <w:jc w:val="both"/>
              <w:rPr>
                <w:color w:val="000000"/>
                <w:lang w:val="en-GB"/>
              </w:rPr>
            </w:pPr>
            <w:r w:rsidRPr="00C54B0F">
              <w:rPr>
                <w:b/>
                <w:color w:val="000000"/>
                <w:lang w:val="en-GB"/>
              </w:rPr>
              <w:t>Conclusion</w:t>
            </w:r>
            <w:r w:rsidR="00840C60" w:rsidRPr="00C54B0F">
              <w:rPr>
                <w:b/>
                <w:color w:val="000000"/>
                <w:lang w:val="en-GB"/>
              </w:rPr>
              <w:t>:</w:t>
            </w:r>
          </w:p>
          <w:p w14:paraId="42392F96" w14:textId="4D11EAB9" w:rsidR="00DE7BD4" w:rsidRPr="00D46E62" w:rsidRDefault="005E658C" w:rsidP="00DE7BD4">
            <w:pPr>
              <w:pStyle w:val="ListParagraph"/>
              <w:widowControl w:val="0"/>
              <w:numPr>
                <w:ilvl w:val="0"/>
                <w:numId w:val="7"/>
              </w:numPr>
              <w:tabs>
                <w:tab w:val="left" w:pos="994"/>
              </w:tabs>
              <w:spacing w:line="276" w:lineRule="auto"/>
              <w:contextualSpacing w:val="0"/>
              <w:jc w:val="both"/>
              <w:rPr>
                <w:color w:val="000000"/>
                <w:lang w:val="en-GB"/>
              </w:rPr>
            </w:pPr>
            <w:r>
              <w:rPr>
                <w:color w:val="000000"/>
                <w:lang w:val="en-GB"/>
              </w:rPr>
              <w:t>The teacher s</w:t>
            </w:r>
            <w:r w:rsidR="000C0AC5" w:rsidRPr="00D46E62">
              <w:rPr>
                <w:color w:val="000000"/>
                <w:lang w:val="en-GB"/>
              </w:rPr>
              <w:t>ummarise</w:t>
            </w:r>
            <w:r>
              <w:rPr>
                <w:color w:val="000000"/>
                <w:lang w:val="en-GB"/>
              </w:rPr>
              <w:t>s</w:t>
            </w:r>
            <w:r w:rsidR="000C0AC5" w:rsidRPr="00D46E62">
              <w:rPr>
                <w:color w:val="000000"/>
                <w:lang w:val="en-GB"/>
              </w:rPr>
              <w:t xml:space="preserve"> the importance of investment </w:t>
            </w:r>
            <w:r w:rsidR="00D46E62" w:rsidRPr="00D46E62">
              <w:rPr>
                <w:color w:val="000000"/>
                <w:lang w:val="en-GB"/>
              </w:rPr>
              <w:t>briefly and</w:t>
            </w:r>
            <w:r w:rsidR="000C0AC5" w:rsidRPr="00D46E62">
              <w:rPr>
                <w:color w:val="000000"/>
                <w:lang w:val="en-GB"/>
              </w:rPr>
              <w:t xml:space="preserve"> cultivate</w:t>
            </w:r>
            <w:r w:rsidR="00A659F3">
              <w:rPr>
                <w:color w:val="000000"/>
                <w:lang w:val="en-GB"/>
              </w:rPr>
              <w:t>s</w:t>
            </w:r>
            <w:r w:rsidR="000C0AC5" w:rsidRPr="00D46E62">
              <w:rPr>
                <w:color w:val="000000"/>
                <w:lang w:val="en-GB"/>
              </w:rPr>
              <w:t xml:space="preserve"> </w:t>
            </w:r>
            <w:r>
              <w:rPr>
                <w:color w:val="000000"/>
                <w:lang w:val="en-GB"/>
              </w:rPr>
              <w:t xml:space="preserve">students’ </w:t>
            </w:r>
            <w:r w:rsidR="000C0AC5" w:rsidRPr="00D46E62">
              <w:rPr>
                <w:color w:val="000000"/>
                <w:lang w:val="en-GB"/>
              </w:rPr>
              <w:t xml:space="preserve">positive values and generosity through reading the contents in Appendix </w:t>
            </w:r>
            <w:r w:rsidR="00C33970">
              <w:rPr>
                <w:color w:val="000000"/>
                <w:lang w:val="en-GB"/>
              </w:rPr>
              <w:t>10</w:t>
            </w:r>
            <w:r w:rsidR="00C33970" w:rsidRPr="00D46E62">
              <w:rPr>
                <w:color w:val="000000"/>
                <w:lang w:val="en-GB"/>
              </w:rPr>
              <w:t xml:space="preserve"> </w:t>
            </w:r>
            <w:r w:rsidR="000C0AC5" w:rsidRPr="00D46E62">
              <w:rPr>
                <w:color w:val="000000"/>
                <w:lang w:val="en-GB"/>
              </w:rPr>
              <w:t>“</w:t>
            </w:r>
            <w:r w:rsidR="00902A99">
              <w:rPr>
                <w:color w:val="000000"/>
                <w:lang w:val="en-GB"/>
              </w:rPr>
              <w:t>Know more</w:t>
            </w:r>
            <w:r w:rsidR="000C0AC5" w:rsidRPr="00D46E62">
              <w:rPr>
                <w:color w:val="000000"/>
                <w:lang w:val="en-GB"/>
              </w:rPr>
              <w:t xml:space="preserve">: </w:t>
            </w:r>
            <w:r w:rsidR="00935905" w:rsidRPr="00D46E62">
              <w:rPr>
                <w:color w:val="000000"/>
                <w:lang w:val="en-GB"/>
              </w:rPr>
              <w:t xml:space="preserve">The </w:t>
            </w:r>
            <w:r w:rsidR="00A659F3">
              <w:rPr>
                <w:color w:val="000000"/>
                <w:lang w:val="en-GB"/>
              </w:rPr>
              <w:t>g</w:t>
            </w:r>
            <w:r w:rsidR="00935905" w:rsidRPr="00D46E62">
              <w:rPr>
                <w:color w:val="000000"/>
                <w:lang w:val="en-GB"/>
              </w:rPr>
              <w:t xml:space="preserve">ood </w:t>
            </w:r>
            <w:r w:rsidR="00A659F3">
              <w:rPr>
                <w:color w:val="000000"/>
                <w:lang w:val="en-GB"/>
              </w:rPr>
              <w:t>d</w:t>
            </w:r>
            <w:r w:rsidR="00935905" w:rsidRPr="00D46E62">
              <w:rPr>
                <w:color w:val="000000"/>
                <w:lang w:val="en-GB"/>
              </w:rPr>
              <w:t xml:space="preserve">eed of a </w:t>
            </w:r>
            <w:r w:rsidR="00A659F3">
              <w:rPr>
                <w:color w:val="000000"/>
                <w:lang w:val="en-GB"/>
              </w:rPr>
              <w:t>g</w:t>
            </w:r>
            <w:r w:rsidR="00935905" w:rsidRPr="00D46E62">
              <w:rPr>
                <w:color w:val="000000"/>
                <w:lang w:val="en-GB"/>
              </w:rPr>
              <w:t xml:space="preserve">ood </w:t>
            </w:r>
            <w:r w:rsidR="00A659F3">
              <w:rPr>
                <w:color w:val="000000"/>
                <w:lang w:val="en-GB"/>
              </w:rPr>
              <w:t>p</w:t>
            </w:r>
            <w:r w:rsidR="00935905" w:rsidRPr="00D46E62">
              <w:rPr>
                <w:color w:val="000000"/>
                <w:lang w:val="en-GB"/>
              </w:rPr>
              <w:t>erson</w:t>
            </w:r>
            <w:r w:rsidR="000C0AC5" w:rsidRPr="00D46E62">
              <w:rPr>
                <w:color w:val="000000"/>
                <w:lang w:val="en-GB"/>
              </w:rPr>
              <w:t>”.</w:t>
            </w:r>
          </w:p>
          <w:p w14:paraId="26E35D71" w14:textId="62C86281" w:rsidR="00DE7BD4" w:rsidRDefault="00C26F5A" w:rsidP="00F52B5D">
            <w:pPr>
              <w:pStyle w:val="ListParagraph"/>
              <w:widowControl w:val="0"/>
              <w:numPr>
                <w:ilvl w:val="0"/>
                <w:numId w:val="7"/>
              </w:numPr>
              <w:tabs>
                <w:tab w:val="left" w:pos="994"/>
              </w:tabs>
              <w:spacing w:line="276" w:lineRule="auto"/>
              <w:jc w:val="both"/>
              <w:rPr>
                <w:color w:val="000000"/>
                <w:lang w:val="en-GB"/>
              </w:rPr>
            </w:pPr>
            <w:r w:rsidRPr="00D46E62">
              <w:rPr>
                <w:color w:val="000000"/>
                <w:lang w:val="en-GB"/>
              </w:rPr>
              <w:t>The teacher explain</w:t>
            </w:r>
            <w:r w:rsidR="002655BE">
              <w:rPr>
                <w:color w:val="000000"/>
                <w:lang w:val="en-GB"/>
              </w:rPr>
              <w:t>s</w:t>
            </w:r>
            <w:r w:rsidRPr="00D46E62">
              <w:rPr>
                <w:color w:val="000000"/>
                <w:lang w:val="en-GB"/>
              </w:rPr>
              <w:t xml:space="preserve"> the relationship between risk</w:t>
            </w:r>
            <w:r w:rsidR="00A659F3">
              <w:rPr>
                <w:color w:val="000000"/>
                <w:lang w:val="en-GB"/>
              </w:rPr>
              <w:t>s</w:t>
            </w:r>
            <w:r w:rsidRPr="00D46E62">
              <w:rPr>
                <w:color w:val="000000"/>
                <w:lang w:val="en-GB"/>
              </w:rPr>
              <w:t xml:space="preserve"> and return</w:t>
            </w:r>
            <w:r w:rsidR="00A659F3">
              <w:rPr>
                <w:color w:val="000000"/>
                <w:lang w:val="en-GB"/>
              </w:rPr>
              <w:t>s</w:t>
            </w:r>
            <w:r w:rsidRPr="00D46E62">
              <w:rPr>
                <w:color w:val="000000"/>
                <w:lang w:val="en-GB"/>
              </w:rPr>
              <w:t xml:space="preserve"> of investment, help</w:t>
            </w:r>
            <w:r w:rsidR="002655BE">
              <w:rPr>
                <w:color w:val="000000"/>
                <w:lang w:val="en-GB"/>
              </w:rPr>
              <w:t>s</w:t>
            </w:r>
            <w:r w:rsidRPr="00D46E62">
              <w:rPr>
                <w:color w:val="000000"/>
                <w:lang w:val="en-GB"/>
              </w:rPr>
              <w:t xml:space="preserve"> students understand that risk</w:t>
            </w:r>
            <w:r w:rsidR="00A659F3">
              <w:rPr>
                <w:color w:val="000000"/>
                <w:lang w:val="en-GB"/>
              </w:rPr>
              <w:t>s</w:t>
            </w:r>
            <w:r w:rsidRPr="00D46E62">
              <w:rPr>
                <w:color w:val="000000"/>
                <w:lang w:val="en-GB"/>
              </w:rPr>
              <w:t xml:space="preserve"> and return</w:t>
            </w:r>
            <w:r w:rsidR="00A659F3">
              <w:rPr>
                <w:color w:val="000000"/>
                <w:lang w:val="en-GB"/>
              </w:rPr>
              <w:t>s</w:t>
            </w:r>
            <w:r w:rsidRPr="00D46E62">
              <w:rPr>
                <w:color w:val="000000"/>
                <w:lang w:val="en-GB"/>
              </w:rPr>
              <w:t xml:space="preserve"> </w:t>
            </w:r>
            <w:r w:rsidR="005E658C">
              <w:rPr>
                <w:color w:val="000000"/>
                <w:lang w:val="en-GB"/>
              </w:rPr>
              <w:t xml:space="preserve">are </w:t>
            </w:r>
            <w:r w:rsidRPr="00D46E62">
              <w:rPr>
                <w:color w:val="000000"/>
                <w:lang w:val="en-GB"/>
              </w:rPr>
              <w:t>usually</w:t>
            </w:r>
            <w:r w:rsidR="002655BE">
              <w:rPr>
                <w:color w:val="000000"/>
                <w:lang w:val="en-GB"/>
              </w:rPr>
              <w:t xml:space="preserve"> </w:t>
            </w:r>
            <w:r w:rsidR="00017000">
              <w:rPr>
                <w:color w:val="000000"/>
                <w:lang w:val="en-GB"/>
              </w:rPr>
              <w:t>positively cor</w:t>
            </w:r>
            <w:r w:rsidR="002655BE">
              <w:rPr>
                <w:color w:val="000000"/>
                <w:lang w:val="en-GB"/>
              </w:rPr>
              <w:t>related</w:t>
            </w:r>
            <w:r w:rsidR="00A659F3">
              <w:rPr>
                <w:color w:val="000000"/>
                <w:lang w:val="en-GB"/>
              </w:rPr>
              <w:t>,</w:t>
            </w:r>
            <w:r w:rsidRPr="00D46E62">
              <w:rPr>
                <w:color w:val="000000"/>
                <w:lang w:val="en-GB"/>
              </w:rPr>
              <w:t xml:space="preserve"> </w:t>
            </w:r>
            <w:r w:rsidR="00DE77E2">
              <w:rPr>
                <w:color w:val="000000"/>
                <w:lang w:val="en-GB"/>
              </w:rPr>
              <w:t xml:space="preserve">using </w:t>
            </w:r>
            <w:r w:rsidRPr="00D46E62">
              <w:rPr>
                <w:color w:val="000000"/>
                <w:lang w:val="en-GB"/>
              </w:rPr>
              <w:t xml:space="preserve">the </w:t>
            </w:r>
            <w:r w:rsidR="009C31A4">
              <w:rPr>
                <w:color w:val="000000"/>
                <w:lang w:val="en-GB"/>
              </w:rPr>
              <w:t xml:space="preserve">IFEC Animation Series: </w:t>
            </w:r>
            <w:r w:rsidRPr="00D46E62">
              <w:rPr>
                <w:color w:val="000000"/>
                <w:lang w:val="en-GB"/>
              </w:rPr>
              <w:t>“Risk and Return”, and remind</w:t>
            </w:r>
            <w:r w:rsidR="002655BE">
              <w:rPr>
                <w:color w:val="000000"/>
                <w:lang w:val="en-GB"/>
              </w:rPr>
              <w:t>s</w:t>
            </w:r>
            <w:r w:rsidRPr="00D46E62">
              <w:rPr>
                <w:color w:val="000000"/>
                <w:lang w:val="en-GB"/>
              </w:rPr>
              <w:t xml:space="preserve"> students that they </w:t>
            </w:r>
            <w:r w:rsidRPr="00D46E62">
              <w:rPr>
                <w:color w:val="000000"/>
                <w:lang w:val="en-GB"/>
              </w:rPr>
              <w:lastRenderedPageBreak/>
              <w:t>must think carefully before mak</w:t>
            </w:r>
            <w:r w:rsidR="005E658C">
              <w:rPr>
                <w:color w:val="000000"/>
                <w:lang w:val="en-GB"/>
              </w:rPr>
              <w:t>ing</w:t>
            </w:r>
            <w:r w:rsidRPr="00D46E62">
              <w:rPr>
                <w:color w:val="000000"/>
                <w:lang w:val="en-GB"/>
              </w:rPr>
              <w:t xml:space="preserve"> any investment*</w:t>
            </w:r>
            <w:r w:rsidR="003A3761">
              <w:rPr>
                <w:color w:val="000000"/>
                <w:lang w:val="en-GB"/>
              </w:rPr>
              <w:t xml:space="preserve"> </w:t>
            </w:r>
            <w:r w:rsidR="004965E9">
              <w:rPr>
                <w:color w:val="000000"/>
                <w:lang w:val="en-GB"/>
              </w:rPr>
              <w:t>and</w:t>
            </w:r>
            <w:r w:rsidR="00F52B5D" w:rsidRPr="00F52B5D">
              <w:rPr>
                <w:color w:val="000000"/>
                <w:lang w:val="en-GB"/>
              </w:rPr>
              <w:t xml:space="preserve"> should not believe the claim of</w:t>
            </w:r>
            <w:r w:rsidR="00F52B5D">
              <w:rPr>
                <w:color w:val="000000"/>
                <w:lang w:val="en-GB"/>
              </w:rPr>
              <w:t xml:space="preserve"> </w:t>
            </w:r>
            <w:r w:rsidR="00F52B5D" w:rsidRPr="00C54B0F">
              <w:rPr>
                <w:color w:val="000000"/>
                <w:lang w:val="en-GB"/>
              </w:rPr>
              <w:t>“low risk, high return” investments.</w:t>
            </w:r>
          </w:p>
          <w:p w14:paraId="4A5A7599" w14:textId="05CB7F7F" w:rsidR="00F52B5D" w:rsidRPr="00C54B0F" w:rsidRDefault="00F52B5D" w:rsidP="00C21368">
            <w:pPr>
              <w:pStyle w:val="ListParagraph"/>
              <w:widowControl w:val="0"/>
              <w:numPr>
                <w:ilvl w:val="0"/>
                <w:numId w:val="7"/>
              </w:numPr>
              <w:tabs>
                <w:tab w:val="left" w:pos="994"/>
              </w:tabs>
              <w:spacing w:line="276" w:lineRule="auto"/>
              <w:contextualSpacing w:val="0"/>
              <w:jc w:val="both"/>
              <w:rPr>
                <w:color w:val="000000"/>
                <w:lang w:val="en-GB"/>
              </w:rPr>
            </w:pPr>
            <w:r w:rsidRPr="00F52B5D">
              <w:rPr>
                <w:color w:val="000000"/>
                <w:lang w:val="en-GB"/>
              </w:rPr>
              <w:t xml:space="preserve">Through </w:t>
            </w:r>
            <w:r w:rsidR="00C21368">
              <w:rPr>
                <w:color w:val="000000"/>
                <w:lang w:val="en-GB"/>
              </w:rPr>
              <w:t xml:space="preserve">an </w:t>
            </w:r>
            <w:r w:rsidRPr="00F52B5D">
              <w:rPr>
                <w:color w:val="000000"/>
                <w:lang w:val="en-GB"/>
              </w:rPr>
              <w:t>example of investment</w:t>
            </w:r>
            <w:r>
              <w:rPr>
                <w:color w:val="000000"/>
                <w:lang w:val="en-GB"/>
              </w:rPr>
              <w:t xml:space="preserve"> </w:t>
            </w:r>
            <w:r w:rsidRPr="00C54B0F">
              <w:rPr>
                <w:color w:val="000000"/>
                <w:lang w:val="en-GB"/>
              </w:rPr>
              <w:t>fraud</w:t>
            </w:r>
            <w:r w:rsidR="00C21368">
              <w:t xml:space="preserve"> </w:t>
            </w:r>
            <w:r w:rsidR="00C21368" w:rsidRPr="00C21368">
              <w:rPr>
                <w:color w:val="000000"/>
                <w:lang w:val="en-GB"/>
              </w:rPr>
              <w:t xml:space="preserve">shown in </w:t>
            </w:r>
            <w:r w:rsidR="00C21368">
              <w:rPr>
                <w:color w:val="000000"/>
                <w:lang w:val="en-GB"/>
              </w:rPr>
              <w:t xml:space="preserve">a </w:t>
            </w:r>
            <w:r w:rsidR="00C21368" w:rsidRPr="00C21368">
              <w:rPr>
                <w:color w:val="000000"/>
                <w:lang w:val="en-GB"/>
              </w:rPr>
              <w:t>video clip</w:t>
            </w:r>
            <w:r w:rsidRPr="00C54B0F">
              <w:rPr>
                <w:color w:val="000000"/>
                <w:lang w:val="en-GB"/>
              </w:rPr>
              <w:t>, students are asked to provide suggestion</w:t>
            </w:r>
            <w:r w:rsidR="004965E9">
              <w:rPr>
                <w:color w:val="000000"/>
                <w:lang w:val="en-GB"/>
              </w:rPr>
              <w:t>s</w:t>
            </w:r>
            <w:r w:rsidRPr="00C54B0F">
              <w:rPr>
                <w:color w:val="000000"/>
                <w:lang w:val="en-GB"/>
              </w:rPr>
              <w:t xml:space="preserve"> of avoiding the investment</w:t>
            </w:r>
            <w:r w:rsidR="00C21368">
              <w:rPr>
                <w:color w:val="000000"/>
                <w:lang w:val="en-GB"/>
              </w:rPr>
              <w:t xml:space="preserve"> </w:t>
            </w:r>
            <w:r w:rsidR="004965E9">
              <w:rPr>
                <w:color w:val="000000"/>
                <w:lang w:val="en-GB"/>
              </w:rPr>
              <w:t>traps</w:t>
            </w:r>
            <w:r w:rsidRPr="00C54B0F">
              <w:rPr>
                <w:color w:val="000000"/>
                <w:lang w:val="en-GB"/>
              </w:rPr>
              <w:t xml:space="preserve">. They are reminded to </w:t>
            </w:r>
            <w:r w:rsidR="00C21368">
              <w:rPr>
                <w:color w:val="000000"/>
                <w:lang w:val="en-GB"/>
              </w:rPr>
              <w:t xml:space="preserve">be aware </w:t>
            </w:r>
            <w:r w:rsidRPr="00C54B0F">
              <w:rPr>
                <w:color w:val="000000"/>
                <w:lang w:val="en-GB"/>
              </w:rPr>
              <w:t xml:space="preserve">of </w:t>
            </w:r>
            <w:r w:rsidR="00C21368">
              <w:rPr>
                <w:color w:val="000000"/>
                <w:lang w:val="en-GB"/>
              </w:rPr>
              <w:t xml:space="preserve">claims </w:t>
            </w:r>
            <w:r w:rsidR="004965E9">
              <w:rPr>
                <w:color w:val="000000"/>
                <w:lang w:val="en-GB"/>
              </w:rPr>
              <w:t>of</w:t>
            </w:r>
            <w:r w:rsidRPr="00C54B0F">
              <w:rPr>
                <w:color w:val="000000"/>
                <w:lang w:val="en-GB"/>
              </w:rPr>
              <w:t xml:space="preserve"> </w:t>
            </w:r>
            <w:r w:rsidR="00C21368">
              <w:rPr>
                <w:color w:val="000000"/>
                <w:lang w:val="en-GB"/>
              </w:rPr>
              <w:t xml:space="preserve">ways to make </w:t>
            </w:r>
            <w:r w:rsidRPr="00C54B0F">
              <w:rPr>
                <w:color w:val="000000"/>
                <w:lang w:val="en-GB"/>
              </w:rPr>
              <w:t>easy money.</w:t>
            </w:r>
          </w:p>
          <w:p w14:paraId="7B848A9E" w14:textId="2E12A71E" w:rsidR="00DE7BD4" w:rsidRPr="00D46E62" w:rsidRDefault="00340D27" w:rsidP="00541E81">
            <w:pPr>
              <w:pStyle w:val="ListParagraph"/>
              <w:widowControl w:val="0"/>
              <w:spacing w:before="120" w:line="276" w:lineRule="auto"/>
              <w:ind w:left="482" w:firstLine="0"/>
              <w:contextualSpacing w:val="0"/>
              <w:jc w:val="both"/>
              <w:rPr>
                <w:color w:val="000000"/>
                <w:lang w:val="en-GB"/>
              </w:rPr>
            </w:pPr>
            <w:r w:rsidRPr="00D46E62">
              <w:rPr>
                <w:i/>
                <w:color w:val="000000"/>
                <w:lang w:val="en-GB"/>
              </w:rPr>
              <w:t>*</w:t>
            </w:r>
            <w:r w:rsidR="00F42EF5" w:rsidRPr="00D46E62">
              <w:rPr>
                <w:i/>
                <w:color w:val="000000"/>
                <w:lang w:val="en-GB"/>
              </w:rPr>
              <w:t xml:space="preserve"> </w:t>
            </w:r>
            <w:r w:rsidR="00A659F3">
              <w:rPr>
                <w:i/>
                <w:color w:val="000000"/>
                <w:lang w:val="en-GB"/>
              </w:rPr>
              <w:t>D</w:t>
            </w:r>
            <w:r w:rsidR="00A659F3" w:rsidRPr="00D46E62">
              <w:rPr>
                <w:i/>
                <w:color w:val="000000"/>
                <w:lang w:val="en-GB"/>
              </w:rPr>
              <w:t>epending on the lesson time and students’ interest, ability and prior knowledge</w:t>
            </w:r>
            <w:r w:rsidR="00A659F3">
              <w:rPr>
                <w:i/>
                <w:color w:val="000000"/>
                <w:lang w:val="en-GB"/>
              </w:rPr>
              <w:t>, t</w:t>
            </w:r>
            <w:r w:rsidR="00F42EF5" w:rsidRPr="00D46E62">
              <w:rPr>
                <w:i/>
                <w:color w:val="000000"/>
                <w:lang w:val="en-GB"/>
              </w:rPr>
              <w:t xml:space="preserve">he teacher </w:t>
            </w:r>
            <w:r w:rsidR="00DE77E2">
              <w:rPr>
                <w:i/>
                <w:color w:val="000000"/>
                <w:lang w:val="en-GB"/>
              </w:rPr>
              <w:t xml:space="preserve">may </w:t>
            </w:r>
            <w:r w:rsidR="00017000">
              <w:rPr>
                <w:i/>
                <w:color w:val="000000"/>
                <w:lang w:val="en-GB"/>
              </w:rPr>
              <w:t>ask</w:t>
            </w:r>
            <w:r w:rsidR="00F42EF5" w:rsidRPr="00D46E62">
              <w:rPr>
                <w:i/>
                <w:color w:val="000000"/>
                <w:lang w:val="en-GB"/>
              </w:rPr>
              <w:t xml:space="preserve"> students to complete Appendix 1</w:t>
            </w:r>
            <w:r w:rsidR="00541E81">
              <w:rPr>
                <w:i/>
                <w:color w:val="000000"/>
                <w:lang w:val="en-GB"/>
              </w:rPr>
              <w:t>1</w:t>
            </w:r>
            <w:r w:rsidR="00F42EF5" w:rsidRPr="00D46E62">
              <w:rPr>
                <w:i/>
                <w:color w:val="000000"/>
                <w:lang w:val="en-GB"/>
              </w:rPr>
              <w:t xml:space="preserve"> “</w:t>
            </w:r>
            <w:r w:rsidR="00425EB6">
              <w:rPr>
                <w:i/>
                <w:color w:val="000000"/>
                <w:lang w:val="en-GB"/>
              </w:rPr>
              <w:t>Know more</w:t>
            </w:r>
            <w:r w:rsidR="00F42EF5" w:rsidRPr="00D46E62">
              <w:rPr>
                <w:i/>
                <w:color w:val="000000"/>
                <w:lang w:val="en-GB"/>
              </w:rPr>
              <w:t xml:space="preserve">: </w:t>
            </w:r>
            <w:r w:rsidR="00290F24">
              <w:rPr>
                <w:i/>
                <w:color w:val="000000"/>
                <w:lang w:val="en-GB"/>
              </w:rPr>
              <w:t>Other anti-deception i</w:t>
            </w:r>
            <w:r w:rsidR="00F52B5D" w:rsidRPr="00F52B5D">
              <w:rPr>
                <w:i/>
                <w:color w:val="000000"/>
                <w:lang w:val="en-GB"/>
              </w:rPr>
              <w:t>nformation” and Appendix 1</w:t>
            </w:r>
            <w:r w:rsidR="00541E81">
              <w:rPr>
                <w:i/>
                <w:color w:val="000000"/>
                <w:lang w:val="en-GB"/>
              </w:rPr>
              <w:t>2</w:t>
            </w:r>
            <w:r w:rsidR="00F52B5D" w:rsidRPr="00F52B5D">
              <w:rPr>
                <w:i/>
                <w:color w:val="000000"/>
                <w:lang w:val="en-GB"/>
              </w:rPr>
              <w:t xml:space="preserve"> “Know more: Risk</w:t>
            </w:r>
            <w:r w:rsidR="00D06E2F">
              <w:rPr>
                <w:i/>
                <w:color w:val="000000"/>
                <w:lang w:val="en-GB"/>
              </w:rPr>
              <w:t>s</w:t>
            </w:r>
            <w:r w:rsidR="00F52B5D" w:rsidRPr="00F52B5D">
              <w:rPr>
                <w:i/>
                <w:color w:val="000000"/>
                <w:lang w:val="en-GB"/>
              </w:rPr>
              <w:t xml:space="preserve"> and return</w:t>
            </w:r>
            <w:r w:rsidR="00D06E2F">
              <w:rPr>
                <w:i/>
                <w:color w:val="000000"/>
                <w:lang w:val="en-GB"/>
              </w:rPr>
              <w:t>s</w:t>
            </w:r>
            <w:r w:rsidR="00F52B5D" w:rsidRPr="00F52B5D">
              <w:rPr>
                <w:i/>
                <w:color w:val="000000"/>
                <w:lang w:val="en-GB"/>
              </w:rPr>
              <w:t xml:space="preserve"> of investment”</w:t>
            </w:r>
            <w:r w:rsidR="00F52B5D">
              <w:rPr>
                <w:i/>
                <w:color w:val="000000"/>
                <w:lang w:val="en-GB"/>
              </w:rPr>
              <w:t xml:space="preserve">. </w:t>
            </w:r>
            <w:r w:rsidR="00F42EF5" w:rsidRPr="00D46E62">
              <w:rPr>
                <w:i/>
                <w:color w:val="000000"/>
                <w:lang w:val="en-GB"/>
              </w:rPr>
              <w:t>Regarding the responsibilities and rights of investors, please refer to Appendix 1</w:t>
            </w:r>
            <w:r w:rsidR="00541E81">
              <w:rPr>
                <w:i/>
                <w:color w:val="000000"/>
                <w:lang w:val="en-GB"/>
              </w:rPr>
              <w:t>3</w:t>
            </w:r>
            <w:r w:rsidR="00F42EF5" w:rsidRPr="00D46E62">
              <w:rPr>
                <w:i/>
                <w:color w:val="000000"/>
                <w:lang w:val="en-GB"/>
              </w:rPr>
              <w:t xml:space="preserve"> “</w:t>
            </w:r>
            <w:r w:rsidR="00425EB6">
              <w:rPr>
                <w:i/>
                <w:color w:val="000000"/>
                <w:lang w:val="en-GB"/>
              </w:rPr>
              <w:t>Know more</w:t>
            </w:r>
            <w:r w:rsidR="00F42EF5" w:rsidRPr="00D46E62">
              <w:rPr>
                <w:i/>
                <w:color w:val="000000"/>
                <w:lang w:val="en-GB"/>
              </w:rPr>
              <w:t xml:space="preserve">: Responsibilities and </w:t>
            </w:r>
            <w:r w:rsidR="00A659F3">
              <w:rPr>
                <w:i/>
                <w:color w:val="000000"/>
                <w:lang w:val="en-GB"/>
              </w:rPr>
              <w:t>r</w:t>
            </w:r>
            <w:r w:rsidR="00F42EF5" w:rsidRPr="00D46E62">
              <w:rPr>
                <w:i/>
                <w:color w:val="000000"/>
                <w:lang w:val="en-GB"/>
              </w:rPr>
              <w:t xml:space="preserve">ights of </w:t>
            </w:r>
            <w:r w:rsidR="00A659F3">
              <w:rPr>
                <w:i/>
                <w:color w:val="000000"/>
                <w:lang w:val="en-GB"/>
              </w:rPr>
              <w:t>i</w:t>
            </w:r>
            <w:r w:rsidR="00F42EF5" w:rsidRPr="00D46E62">
              <w:rPr>
                <w:i/>
                <w:color w:val="000000"/>
                <w:lang w:val="en-GB"/>
              </w:rPr>
              <w:t>nvestors”.</w:t>
            </w:r>
          </w:p>
        </w:tc>
        <w:tc>
          <w:tcPr>
            <w:tcW w:w="1418" w:type="dxa"/>
            <w:shd w:val="clear" w:color="auto" w:fill="auto"/>
          </w:tcPr>
          <w:p w14:paraId="26C6D60C" w14:textId="19C3129D" w:rsidR="00DE7BD4" w:rsidRPr="00D46E62" w:rsidRDefault="00DE7BD4" w:rsidP="00D93032">
            <w:pPr>
              <w:spacing w:line="276" w:lineRule="auto"/>
              <w:jc w:val="center"/>
              <w:rPr>
                <w:color w:val="000000"/>
                <w:lang w:val="en-GB"/>
              </w:rPr>
            </w:pPr>
            <w:r w:rsidRPr="00D46E62">
              <w:rPr>
                <w:color w:val="000000"/>
                <w:lang w:val="en-GB"/>
              </w:rPr>
              <w:lastRenderedPageBreak/>
              <w:t>20</w:t>
            </w:r>
            <w:r w:rsidR="00F17F03" w:rsidRPr="00D46E62">
              <w:rPr>
                <w:color w:val="000000"/>
                <w:lang w:val="en-GB"/>
              </w:rPr>
              <w:t xml:space="preserve"> minutes</w:t>
            </w:r>
          </w:p>
        </w:tc>
      </w:tr>
      <w:tr w:rsidR="001005FC" w:rsidRPr="00D46E62" w14:paraId="33BF6B5D" w14:textId="77777777" w:rsidTr="00F52B5D">
        <w:trPr>
          <w:trHeight w:val="422"/>
        </w:trPr>
        <w:tc>
          <w:tcPr>
            <w:tcW w:w="1587" w:type="dxa"/>
            <w:shd w:val="clear" w:color="auto" w:fill="auto"/>
          </w:tcPr>
          <w:p w14:paraId="00C2B143" w14:textId="4C2AA055" w:rsidR="001005FC" w:rsidRPr="00D46E62" w:rsidRDefault="00C97D49" w:rsidP="00B92DAD">
            <w:pPr>
              <w:pStyle w:val="ListParagraph"/>
              <w:widowControl w:val="0"/>
              <w:spacing w:line="276" w:lineRule="auto"/>
              <w:ind w:left="0" w:firstLine="0"/>
              <w:contextualSpacing w:val="0"/>
              <w:rPr>
                <w:color w:val="000000"/>
                <w:lang w:val="en-GB"/>
              </w:rPr>
            </w:pPr>
            <w:r w:rsidRPr="00D46E62">
              <w:rPr>
                <w:b/>
                <w:color w:val="000000"/>
                <w:lang w:val="en-GB"/>
              </w:rPr>
              <w:t>Homework:</w:t>
            </w:r>
          </w:p>
        </w:tc>
        <w:tc>
          <w:tcPr>
            <w:tcW w:w="6804" w:type="dxa"/>
            <w:gridSpan w:val="2"/>
            <w:shd w:val="clear" w:color="auto" w:fill="auto"/>
          </w:tcPr>
          <w:p w14:paraId="4816F4F0" w14:textId="2A2B4761" w:rsidR="001005FC" w:rsidRPr="00D46E62" w:rsidRDefault="00F42EF5" w:rsidP="006C0F0D">
            <w:pPr>
              <w:spacing w:line="276" w:lineRule="auto"/>
              <w:ind w:left="0" w:firstLine="0"/>
              <w:jc w:val="both"/>
              <w:rPr>
                <w:color w:val="000000"/>
                <w:lang w:val="en-GB"/>
              </w:rPr>
            </w:pPr>
            <w:r w:rsidRPr="00D46E62">
              <w:rPr>
                <w:color w:val="000000"/>
                <w:lang w:val="en-GB"/>
              </w:rPr>
              <w:t xml:space="preserve">Watch </w:t>
            </w:r>
            <w:r w:rsidR="00DE77E2" w:rsidRPr="00DE77E2">
              <w:rPr>
                <w:rFonts w:hint="eastAsia"/>
                <w:color w:val="000000"/>
                <w:lang w:val="en-GB"/>
              </w:rPr>
              <w:t>“</w:t>
            </w:r>
            <w:r w:rsidR="00DE77E2" w:rsidRPr="00DE77E2">
              <w:rPr>
                <w:color w:val="000000"/>
                <w:lang w:val="en-GB"/>
              </w:rPr>
              <w:t xml:space="preserve">3-minute Concept” Animated Video Clip </w:t>
            </w:r>
            <w:r w:rsidRPr="00D46E62">
              <w:rPr>
                <w:color w:val="000000"/>
                <w:lang w:val="en-GB"/>
              </w:rPr>
              <w:t>“Personal Resource Management: Managing Finance” and review the key points learned in the lesson.</w:t>
            </w:r>
          </w:p>
        </w:tc>
      </w:tr>
      <w:tr w:rsidR="005F3877" w:rsidRPr="00D46E62" w14:paraId="68EA2E8F" w14:textId="77777777" w:rsidTr="00F52B5D">
        <w:trPr>
          <w:trHeight w:val="422"/>
        </w:trPr>
        <w:tc>
          <w:tcPr>
            <w:tcW w:w="1587" w:type="dxa"/>
            <w:shd w:val="clear" w:color="auto" w:fill="auto"/>
          </w:tcPr>
          <w:p w14:paraId="55A812D6" w14:textId="3C7F2CE7" w:rsidR="005F3877" w:rsidRPr="00D46E62" w:rsidRDefault="00B566C0" w:rsidP="005F3877">
            <w:pPr>
              <w:pStyle w:val="ListParagraph"/>
              <w:widowControl w:val="0"/>
              <w:spacing w:line="276" w:lineRule="auto"/>
              <w:ind w:left="0" w:firstLine="0"/>
              <w:contextualSpacing w:val="0"/>
              <w:rPr>
                <w:b/>
                <w:color w:val="000000"/>
                <w:lang w:val="en-GB"/>
              </w:rPr>
            </w:pPr>
            <w:r>
              <w:rPr>
                <w:b/>
                <w:bCs/>
                <w:lang w:val="en-GB"/>
              </w:rPr>
              <w:t>Learning and Teaching</w:t>
            </w:r>
            <w:r w:rsidR="007D4FF0" w:rsidRPr="00D46E62">
              <w:rPr>
                <w:b/>
                <w:bCs/>
                <w:lang w:val="en-GB"/>
              </w:rPr>
              <w:t xml:space="preserve"> Resources:</w:t>
            </w:r>
          </w:p>
        </w:tc>
        <w:tc>
          <w:tcPr>
            <w:tcW w:w="6804" w:type="dxa"/>
            <w:gridSpan w:val="2"/>
            <w:shd w:val="clear" w:color="auto" w:fill="auto"/>
          </w:tcPr>
          <w:p w14:paraId="2BE77116" w14:textId="0988541C" w:rsidR="005F3877" w:rsidRPr="00D46E62" w:rsidRDefault="00BF3CA3" w:rsidP="00541E81">
            <w:pPr>
              <w:spacing w:line="276" w:lineRule="auto"/>
              <w:ind w:left="0" w:firstLine="0"/>
              <w:jc w:val="both"/>
              <w:rPr>
                <w:bCs/>
                <w:color w:val="000000"/>
                <w:lang w:val="en-GB"/>
              </w:rPr>
            </w:pPr>
            <w:r w:rsidRPr="00D46E62">
              <w:rPr>
                <w:color w:val="000000"/>
                <w:lang w:val="en-GB"/>
              </w:rPr>
              <w:t xml:space="preserve">Worksheet </w:t>
            </w:r>
            <w:r w:rsidR="000A0EF4">
              <w:rPr>
                <w:color w:val="000000"/>
                <w:lang w:val="en-GB"/>
              </w:rPr>
              <w:t>7</w:t>
            </w:r>
            <w:r w:rsidRPr="00D46E62">
              <w:rPr>
                <w:color w:val="000000"/>
                <w:lang w:val="en-GB"/>
              </w:rPr>
              <w:t xml:space="preserve">; Appendices </w:t>
            </w:r>
            <w:r w:rsidR="00541E81">
              <w:rPr>
                <w:color w:val="000000"/>
                <w:lang w:val="en-GB"/>
              </w:rPr>
              <w:t>7</w:t>
            </w:r>
            <w:r w:rsidR="00541E81" w:rsidRPr="00D46E62">
              <w:rPr>
                <w:color w:val="000000"/>
                <w:lang w:val="en-GB"/>
              </w:rPr>
              <w:t xml:space="preserve"> </w:t>
            </w:r>
            <w:r w:rsidRPr="00D46E62">
              <w:rPr>
                <w:color w:val="000000"/>
                <w:lang w:val="en-GB"/>
              </w:rPr>
              <w:t>to 1</w:t>
            </w:r>
            <w:r w:rsidR="00541E81">
              <w:rPr>
                <w:color w:val="000000"/>
                <w:lang w:val="en-GB"/>
              </w:rPr>
              <w:t>3</w:t>
            </w:r>
            <w:r w:rsidRPr="00D46E62">
              <w:rPr>
                <w:color w:val="000000"/>
                <w:lang w:val="en-GB"/>
              </w:rPr>
              <w:t xml:space="preserve">; </w:t>
            </w:r>
            <w:r w:rsidR="009C31A4">
              <w:rPr>
                <w:color w:val="000000"/>
                <w:lang w:val="en-GB"/>
              </w:rPr>
              <w:t>IFEC Animation Series:</w:t>
            </w:r>
            <w:r w:rsidRPr="00D46E62">
              <w:rPr>
                <w:color w:val="000000"/>
                <w:lang w:val="en-GB"/>
              </w:rPr>
              <w:t xml:space="preserve"> “Risk and Return”; </w:t>
            </w:r>
            <w:r w:rsidR="00DE77E2" w:rsidRPr="00D46E62">
              <w:rPr>
                <w:color w:val="000000"/>
                <w:lang w:val="en-GB"/>
              </w:rPr>
              <w:t xml:space="preserve">“3-minute Concept” Animated Video Clip </w:t>
            </w:r>
            <w:r w:rsidRPr="00D46E62">
              <w:rPr>
                <w:color w:val="000000"/>
                <w:lang w:val="en-GB"/>
              </w:rPr>
              <w:t>“Personal Resource Management: Managing Finance”</w:t>
            </w:r>
          </w:p>
        </w:tc>
      </w:tr>
    </w:tbl>
    <w:p w14:paraId="257B2359" w14:textId="77777777" w:rsidR="007975CD" w:rsidRPr="00D46E62" w:rsidRDefault="00B147BA" w:rsidP="001A45EA">
      <w:pPr>
        <w:ind w:left="0" w:firstLine="0"/>
        <w:rPr>
          <w:color w:val="000000"/>
          <w:lang w:val="en-GB"/>
        </w:rPr>
      </w:pPr>
      <w:r w:rsidRPr="00D46E62">
        <w:rPr>
          <w:lang w:val="en-GB"/>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6434B" w:rsidRPr="00D46E62" w14:paraId="1BF16AA6" w14:textId="77777777" w:rsidTr="00C54B0F">
        <w:tc>
          <w:tcPr>
            <w:tcW w:w="8391" w:type="dxa"/>
            <w:gridSpan w:val="3"/>
            <w:shd w:val="clear" w:color="auto" w:fill="D9E2F3"/>
          </w:tcPr>
          <w:p w14:paraId="782E1BE7" w14:textId="006D6F03" w:rsidR="0026434B" w:rsidRPr="00D46E62" w:rsidRDefault="00754C99" w:rsidP="006C0F0D">
            <w:pPr>
              <w:spacing w:line="276" w:lineRule="auto"/>
              <w:ind w:left="0" w:firstLine="0"/>
              <w:jc w:val="center"/>
              <w:rPr>
                <w:rFonts w:eastAsia="微軟正黑體"/>
                <w:b/>
                <w:bCs/>
                <w:color w:val="000000"/>
                <w:lang w:val="en-GB"/>
              </w:rPr>
            </w:pPr>
            <w:r w:rsidRPr="00D46E62">
              <w:rPr>
                <w:b/>
                <w:bCs/>
                <w:color w:val="000000"/>
                <w:lang w:val="en-GB"/>
              </w:rPr>
              <w:lastRenderedPageBreak/>
              <w:t>Lesson 7</w:t>
            </w:r>
          </w:p>
        </w:tc>
      </w:tr>
      <w:tr w:rsidR="0026434B" w:rsidRPr="00D46E62" w14:paraId="5368124B" w14:textId="77777777" w:rsidTr="00C54B0F">
        <w:tc>
          <w:tcPr>
            <w:tcW w:w="1587" w:type="dxa"/>
            <w:shd w:val="clear" w:color="auto" w:fill="auto"/>
          </w:tcPr>
          <w:p w14:paraId="1795345B" w14:textId="67BE66CC" w:rsidR="0026434B" w:rsidRPr="00D46E62" w:rsidRDefault="00754C99" w:rsidP="006C0F0D">
            <w:pPr>
              <w:widowControl w:val="0"/>
              <w:spacing w:line="276" w:lineRule="auto"/>
              <w:ind w:left="0" w:firstLine="0"/>
              <w:rPr>
                <w:b/>
                <w:color w:val="000000"/>
                <w:lang w:val="en-GB"/>
              </w:rPr>
            </w:pPr>
            <w:r w:rsidRPr="00D46E62">
              <w:rPr>
                <w:b/>
                <w:color w:val="000000"/>
                <w:lang w:val="en-GB"/>
              </w:rPr>
              <w:t>Pre-lesson Preparation</w:t>
            </w:r>
          </w:p>
        </w:tc>
        <w:tc>
          <w:tcPr>
            <w:tcW w:w="6804" w:type="dxa"/>
            <w:gridSpan w:val="2"/>
            <w:shd w:val="clear" w:color="auto" w:fill="auto"/>
          </w:tcPr>
          <w:p w14:paraId="52063690" w14:textId="0A61AC67" w:rsidR="0026434B" w:rsidRPr="00D46E62" w:rsidRDefault="006D1F10" w:rsidP="006C0F0D">
            <w:pPr>
              <w:widowControl w:val="0"/>
              <w:spacing w:line="276" w:lineRule="auto"/>
              <w:ind w:left="0" w:firstLine="0"/>
              <w:jc w:val="both"/>
              <w:rPr>
                <w:color w:val="000000"/>
                <w:lang w:val="en-GB"/>
              </w:rPr>
            </w:pPr>
            <w:r w:rsidRPr="00D46E62">
              <w:rPr>
                <w:color w:val="000000"/>
                <w:lang w:val="en-GB"/>
              </w:rPr>
              <w:t>Students collect a piece of news on online fraud and watch the video “Security Consideration</w:t>
            </w:r>
            <w:r w:rsidR="00C90A99" w:rsidRPr="00D46E62">
              <w:rPr>
                <w:color w:val="000000"/>
                <w:lang w:val="en-GB"/>
              </w:rPr>
              <w:t>s</w:t>
            </w:r>
            <w:r w:rsidRPr="00D46E62">
              <w:rPr>
                <w:color w:val="000000"/>
                <w:lang w:val="en-GB"/>
              </w:rPr>
              <w:t xml:space="preserve"> on Electronic Transaction</w:t>
            </w:r>
            <w:r w:rsidR="00240CFF" w:rsidRPr="00D46E62">
              <w:rPr>
                <w:color w:val="000000"/>
                <w:lang w:val="en-GB"/>
              </w:rPr>
              <w:t>s</w:t>
            </w:r>
            <w:r w:rsidRPr="00D46E62">
              <w:rPr>
                <w:color w:val="000000"/>
                <w:lang w:val="en-GB"/>
              </w:rPr>
              <w:t xml:space="preserve"> (I)”.</w:t>
            </w:r>
          </w:p>
        </w:tc>
      </w:tr>
      <w:tr w:rsidR="0026434B" w:rsidRPr="00D46E62" w14:paraId="750EE7CB" w14:textId="77777777" w:rsidTr="00C54B0F">
        <w:trPr>
          <w:trHeight w:val="422"/>
        </w:trPr>
        <w:tc>
          <w:tcPr>
            <w:tcW w:w="1587" w:type="dxa"/>
            <w:tcBorders>
              <w:right w:val="nil"/>
            </w:tcBorders>
            <w:shd w:val="clear" w:color="auto" w:fill="auto"/>
          </w:tcPr>
          <w:p w14:paraId="5A92BB3C" w14:textId="77777777" w:rsidR="0026434B" w:rsidRPr="00D46E62" w:rsidRDefault="0026434B" w:rsidP="006C0F0D">
            <w:pPr>
              <w:spacing w:line="276" w:lineRule="auto"/>
              <w:rPr>
                <w:color w:val="000000"/>
                <w:lang w:val="en-GB"/>
              </w:rPr>
            </w:pPr>
          </w:p>
        </w:tc>
        <w:tc>
          <w:tcPr>
            <w:tcW w:w="5386" w:type="dxa"/>
            <w:tcBorders>
              <w:left w:val="nil"/>
            </w:tcBorders>
            <w:shd w:val="clear" w:color="auto" w:fill="auto"/>
          </w:tcPr>
          <w:p w14:paraId="4A25CD87" w14:textId="77777777" w:rsidR="0026434B" w:rsidRPr="00D46E62" w:rsidRDefault="0026434B" w:rsidP="006C0F0D">
            <w:pPr>
              <w:spacing w:line="276" w:lineRule="auto"/>
              <w:rPr>
                <w:color w:val="000000"/>
                <w:lang w:val="en-GB"/>
              </w:rPr>
            </w:pPr>
          </w:p>
        </w:tc>
        <w:tc>
          <w:tcPr>
            <w:tcW w:w="1418" w:type="dxa"/>
            <w:shd w:val="clear" w:color="auto" w:fill="auto"/>
          </w:tcPr>
          <w:p w14:paraId="274AA0FE" w14:textId="1BEB7DFA" w:rsidR="0026434B" w:rsidRPr="00DA263B" w:rsidRDefault="00F17F03" w:rsidP="006C0F0D">
            <w:pPr>
              <w:spacing w:line="276" w:lineRule="auto"/>
              <w:ind w:left="-97" w:rightChars="-45" w:right="-108" w:hanging="11"/>
              <w:jc w:val="center"/>
              <w:rPr>
                <w:b/>
                <w:color w:val="000000"/>
                <w:lang w:val="en-GB"/>
              </w:rPr>
            </w:pPr>
            <w:r w:rsidRPr="00DA263B">
              <w:rPr>
                <w:b/>
                <w:color w:val="000000"/>
                <w:lang w:val="en-GB"/>
              </w:rPr>
              <w:t>Suggested Lesson Time</w:t>
            </w:r>
          </w:p>
        </w:tc>
      </w:tr>
      <w:tr w:rsidR="0026434B" w:rsidRPr="00D46E62" w14:paraId="7D77EAB3" w14:textId="77777777" w:rsidTr="00971DAC">
        <w:trPr>
          <w:trHeight w:val="1249"/>
        </w:trPr>
        <w:tc>
          <w:tcPr>
            <w:tcW w:w="1587" w:type="dxa"/>
            <w:vMerge w:val="restart"/>
            <w:shd w:val="clear" w:color="auto" w:fill="auto"/>
          </w:tcPr>
          <w:p w14:paraId="57DF4770" w14:textId="550A7EC6" w:rsidR="0026434B" w:rsidRPr="00D46E62" w:rsidRDefault="00F17F03" w:rsidP="00AE6AB7">
            <w:pPr>
              <w:widowControl w:val="0"/>
              <w:spacing w:line="276" w:lineRule="auto"/>
              <w:ind w:left="0" w:firstLine="0"/>
              <w:rPr>
                <w:b/>
                <w:bCs/>
                <w:color w:val="000000"/>
                <w:lang w:val="en-GB"/>
              </w:rPr>
            </w:pPr>
            <w:r w:rsidRPr="000646F5">
              <w:rPr>
                <w:b/>
                <w:color w:val="000000"/>
                <w:lang w:val="en-GB"/>
              </w:rPr>
              <w:t>Enquiry</w:t>
            </w:r>
            <w:r w:rsidR="003327B8" w:rsidRPr="000646F5">
              <w:rPr>
                <w:b/>
                <w:color w:val="000000"/>
                <w:lang w:val="en-GB"/>
              </w:rPr>
              <w:t xml:space="preserve"> </w:t>
            </w:r>
            <w:r w:rsidRPr="00A526B6">
              <w:rPr>
                <w:b/>
                <w:color w:val="000000"/>
                <w:lang w:val="en-GB"/>
              </w:rPr>
              <w:t>Process:</w:t>
            </w:r>
          </w:p>
        </w:tc>
        <w:tc>
          <w:tcPr>
            <w:tcW w:w="5386" w:type="dxa"/>
            <w:shd w:val="clear" w:color="auto" w:fill="auto"/>
          </w:tcPr>
          <w:p w14:paraId="2BC474B9" w14:textId="37C23478" w:rsidR="0026434B" w:rsidRPr="00D46E62" w:rsidRDefault="00D2571A" w:rsidP="00A12A0D">
            <w:pPr>
              <w:pStyle w:val="ListParagraph"/>
              <w:widowControl w:val="0"/>
              <w:numPr>
                <w:ilvl w:val="0"/>
                <w:numId w:val="5"/>
              </w:numPr>
              <w:spacing w:line="276" w:lineRule="auto"/>
              <w:contextualSpacing w:val="0"/>
              <w:jc w:val="both"/>
              <w:rPr>
                <w:b/>
                <w:bCs/>
                <w:color w:val="000000"/>
                <w:lang w:val="en-GB"/>
              </w:rPr>
            </w:pPr>
            <w:r w:rsidRPr="00D46E62">
              <w:rPr>
                <w:b/>
                <w:bCs/>
                <w:color w:val="000000"/>
                <w:lang w:val="en-GB"/>
              </w:rPr>
              <w:t>Set:</w:t>
            </w:r>
          </w:p>
          <w:p w14:paraId="2ABE994D" w14:textId="651156E9" w:rsidR="0026434B" w:rsidRPr="00D46E62" w:rsidRDefault="002746BA" w:rsidP="004E1C6F">
            <w:pPr>
              <w:pStyle w:val="ListParagraph"/>
              <w:widowControl w:val="0"/>
              <w:numPr>
                <w:ilvl w:val="0"/>
                <w:numId w:val="7"/>
              </w:numPr>
              <w:tabs>
                <w:tab w:val="left" w:pos="994"/>
              </w:tabs>
              <w:spacing w:line="276" w:lineRule="auto"/>
              <w:ind w:left="964" w:hanging="482"/>
              <w:contextualSpacing w:val="0"/>
              <w:jc w:val="both"/>
              <w:rPr>
                <w:color w:val="000000"/>
                <w:lang w:val="en-GB"/>
              </w:rPr>
            </w:pPr>
            <w:r w:rsidRPr="00D46E62">
              <w:rPr>
                <w:color w:val="000000"/>
                <w:lang w:val="en-GB"/>
              </w:rPr>
              <w:t>The teacher briefly explain</w:t>
            </w:r>
            <w:r w:rsidR="002655BE">
              <w:rPr>
                <w:color w:val="000000"/>
                <w:lang w:val="en-GB"/>
              </w:rPr>
              <w:t>s</w:t>
            </w:r>
            <w:r w:rsidRPr="00D46E62">
              <w:rPr>
                <w:color w:val="000000"/>
                <w:lang w:val="en-GB"/>
              </w:rPr>
              <w:t xml:space="preserve"> the potential risks of online shopping with the flow chart of online shopping and the “Cyber Security Information Portal” website in Activity 1 “Potential </w:t>
            </w:r>
            <w:r w:rsidR="004E1C6F">
              <w:rPr>
                <w:color w:val="000000"/>
                <w:lang w:val="en-GB"/>
              </w:rPr>
              <w:t>r</w:t>
            </w:r>
            <w:r w:rsidRPr="00D46E62">
              <w:rPr>
                <w:color w:val="000000"/>
                <w:lang w:val="en-GB"/>
              </w:rPr>
              <w:t xml:space="preserve">isks of </w:t>
            </w:r>
            <w:r w:rsidR="004E1C6F">
              <w:rPr>
                <w:color w:val="000000"/>
                <w:lang w:val="en-GB"/>
              </w:rPr>
              <w:t>o</w:t>
            </w:r>
            <w:r w:rsidRPr="00D46E62">
              <w:rPr>
                <w:color w:val="000000"/>
                <w:lang w:val="en-GB"/>
              </w:rPr>
              <w:t xml:space="preserve">nline </w:t>
            </w:r>
            <w:r w:rsidR="004E1C6F">
              <w:rPr>
                <w:color w:val="000000"/>
                <w:lang w:val="en-GB"/>
              </w:rPr>
              <w:t>s</w:t>
            </w:r>
            <w:r w:rsidRPr="00D46E62">
              <w:rPr>
                <w:color w:val="000000"/>
                <w:lang w:val="en-GB"/>
              </w:rPr>
              <w:t>hopping”</w:t>
            </w:r>
          </w:p>
        </w:tc>
        <w:tc>
          <w:tcPr>
            <w:tcW w:w="1418" w:type="dxa"/>
            <w:shd w:val="clear" w:color="auto" w:fill="auto"/>
          </w:tcPr>
          <w:p w14:paraId="6D0BEC5F" w14:textId="592C8A46" w:rsidR="0026434B" w:rsidRPr="00D46E62" w:rsidRDefault="0026434B" w:rsidP="00971DAC">
            <w:pPr>
              <w:spacing w:line="276" w:lineRule="auto"/>
              <w:jc w:val="both"/>
              <w:rPr>
                <w:color w:val="000000"/>
                <w:lang w:val="en-GB"/>
              </w:rPr>
            </w:pPr>
            <w:r w:rsidRPr="00D46E62">
              <w:rPr>
                <w:color w:val="000000"/>
                <w:lang w:val="en-GB"/>
              </w:rPr>
              <w:t>10</w:t>
            </w:r>
            <w:r w:rsidR="00F17F03" w:rsidRPr="00D46E62">
              <w:rPr>
                <w:color w:val="000000"/>
                <w:lang w:val="en-GB"/>
              </w:rPr>
              <w:t xml:space="preserve"> minutes</w:t>
            </w:r>
          </w:p>
        </w:tc>
      </w:tr>
      <w:tr w:rsidR="0026434B" w:rsidRPr="00D46E62" w14:paraId="0E0CD382" w14:textId="77777777" w:rsidTr="00971DAC">
        <w:trPr>
          <w:trHeight w:val="422"/>
        </w:trPr>
        <w:tc>
          <w:tcPr>
            <w:tcW w:w="1587" w:type="dxa"/>
            <w:vMerge/>
            <w:shd w:val="clear" w:color="auto" w:fill="auto"/>
          </w:tcPr>
          <w:p w14:paraId="7C73CE55" w14:textId="77777777" w:rsidR="0026434B" w:rsidRPr="00D46E62" w:rsidRDefault="0026434B" w:rsidP="006C0F0D">
            <w:pPr>
              <w:spacing w:line="276" w:lineRule="auto"/>
              <w:rPr>
                <w:color w:val="000000"/>
                <w:lang w:val="en-GB"/>
              </w:rPr>
            </w:pPr>
          </w:p>
        </w:tc>
        <w:tc>
          <w:tcPr>
            <w:tcW w:w="5386" w:type="dxa"/>
            <w:shd w:val="clear" w:color="auto" w:fill="auto"/>
          </w:tcPr>
          <w:p w14:paraId="01BF9615" w14:textId="11C698F6" w:rsidR="0026434B" w:rsidRPr="00D46E62" w:rsidRDefault="00D2571A" w:rsidP="00A12A0D">
            <w:pPr>
              <w:pStyle w:val="ListParagraph"/>
              <w:widowControl w:val="0"/>
              <w:numPr>
                <w:ilvl w:val="0"/>
                <w:numId w:val="5"/>
              </w:numPr>
              <w:spacing w:line="276" w:lineRule="auto"/>
              <w:contextualSpacing w:val="0"/>
              <w:jc w:val="both"/>
              <w:rPr>
                <w:b/>
                <w:bCs/>
                <w:color w:val="000000"/>
                <w:lang w:val="en-GB"/>
              </w:rPr>
            </w:pPr>
            <w:r w:rsidRPr="00D46E62">
              <w:rPr>
                <w:b/>
                <w:bCs/>
                <w:color w:val="000000"/>
                <w:lang w:val="en-GB"/>
              </w:rPr>
              <w:t>Interactive teaching:</w:t>
            </w:r>
          </w:p>
          <w:p w14:paraId="2F48C5E2" w14:textId="0C15FF00" w:rsidR="00CE4CC0" w:rsidRPr="00C54B0F" w:rsidRDefault="00CE4CC0" w:rsidP="00DA7475">
            <w:pPr>
              <w:pStyle w:val="ListParagraph"/>
              <w:widowControl w:val="0"/>
              <w:tabs>
                <w:tab w:val="left" w:pos="994"/>
              </w:tabs>
              <w:spacing w:line="276" w:lineRule="auto"/>
              <w:ind w:left="482" w:firstLine="0"/>
              <w:contextualSpacing w:val="0"/>
              <w:jc w:val="both"/>
              <w:rPr>
                <w:color w:val="000000"/>
                <w:lang w:val="en-GB"/>
              </w:rPr>
            </w:pPr>
            <w:r w:rsidRPr="00C54B0F">
              <w:rPr>
                <w:color w:val="000000"/>
                <w:lang w:val="en-GB"/>
              </w:rPr>
              <w:t xml:space="preserve">(Note: When teaching this part, </w:t>
            </w:r>
            <w:r w:rsidR="006D4071">
              <w:rPr>
                <w:color w:val="000000"/>
                <w:lang w:val="en-GB"/>
              </w:rPr>
              <w:t>teacher</w:t>
            </w:r>
            <w:r w:rsidRPr="00C54B0F">
              <w:rPr>
                <w:color w:val="000000"/>
                <w:lang w:val="en-GB"/>
              </w:rPr>
              <w:t xml:space="preserve"> should help students understand the importance of proper </w:t>
            </w:r>
            <w:r w:rsidR="00F1422D">
              <w:rPr>
                <w:color w:val="000000"/>
                <w:lang w:val="en-GB"/>
              </w:rPr>
              <w:t xml:space="preserve">use </w:t>
            </w:r>
            <w:r w:rsidRPr="00C54B0F">
              <w:rPr>
                <w:color w:val="000000"/>
                <w:lang w:val="en-GB"/>
              </w:rPr>
              <w:t xml:space="preserve">of </w:t>
            </w:r>
            <w:r w:rsidR="00F253CB">
              <w:rPr>
                <w:color w:val="000000"/>
                <w:lang w:val="en-GB"/>
              </w:rPr>
              <w:t>the I</w:t>
            </w:r>
            <w:r w:rsidRPr="00C54B0F">
              <w:rPr>
                <w:color w:val="000000"/>
                <w:lang w:val="en-GB"/>
              </w:rPr>
              <w:t xml:space="preserve">nternet </w:t>
            </w:r>
            <w:r w:rsidR="00331B70">
              <w:rPr>
                <w:color w:val="000000"/>
                <w:lang w:val="en-GB"/>
              </w:rPr>
              <w:t>to</w:t>
            </w:r>
            <w:r w:rsidR="00F253CB">
              <w:rPr>
                <w:color w:val="000000"/>
                <w:lang w:val="en-GB"/>
              </w:rPr>
              <w:t xml:space="preserve"> the</w:t>
            </w:r>
            <w:r w:rsidRPr="00C54B0F">
              <w:rPr>
                <w:color w:val="000000"/>
                <w:lang w:val="en-GB"/>
              </w:rPr>
              <w:t xml:space="preserve"> normal operation of society</w:t>
            </w:r>
            <w:r w:rsidR="00F253CB">
              <w:rPr>
                <w:color w:val="000000"/>
                <w:lang w:val="en-GB"/>
              </w:rPr>
              <w:t>.</w:t>
            </w:r>
            <w:r w:rsidRPr="00C54B0F">
              <w:rPr>
                <w:color w:val="000000"/>
                <w:lang w:val="en-GB"/>
              </w:rPr>
              <w:t xml:space="preserve"> </w:t>
            </w:r>
            <w:r w:rsidR="00F253CB">
              <w:rPr>
                <w:color w:val="000000"/>
                <w:lang w:val="en-GB"/>
              </w:rPr>
              <w:t xml:space="preserve">A </w:t>
            </w:r>
            <w:r w:rsidRPr="00C54B0F">
              <w:rPr>
                <w:color w:val="000000"/>
                <w:lang w:val="en-GB"/>
              </w:rPr>
              <w:t>normal</w:t>
            </w:r>
            <w:r w:rsidR="00331B70">
              <w:rPr>
                <w:color w:val="000000"/>
                <w:lang w:val="en-GB"/>
              </w:rPr>
              <w:t>ly</w:t>
            </w:r>
            <w:r w:rsidRPr="00C54B0F">
              <w:rPr>
                <w:color w:val="000000"/>
                <w:lang w:val="en-GB"/>
              </w:rPr>
              <w:t xml:space="preserve"> operated network </w:t>
            </w:r>
            <w:r w:rsidR="00F253CB">
              <w:rPr>
                <w:color w:val="000000"/>
                <w:lang w:val="en-GB"/>
              </w:rPr>
              <w:t>is closely related to the orderly functioning of</w:t>
            </w:r>
            <w:r w:rsidRPr="00C54B0F">
              <w:rPr>
                <w:color w:val="000000"/>
                <w:lang w:val="en-GB"/>
              </w:rPr>
              <w:t xml:space="preserve"> society (e.g. online shopping, financial services</w:t>
            </w:r>
            <w:r w:rsidR="00F1422D">
              <w:rPr>
                <w:color w:val="000000"/>
                <w:lang w:val="en-GB"/>
              </w:rPr>
              <w:t>,</w:t>
            </w:r>
            <w:r w:rsidRPr="00C54B0F">
              <w:rPr>
                <w:color w:val="000000"/>
                <w:lang w:val="en-GB"/>
              </w:rPr>
              <w:t xml:space="preserve"> etc.)</w:t>
            </w:r>
            <w:r w:rsidR="00F253CB">
              <w:rPr>
                <w:color w:val="000000"/>
                <w:lang w:val="en-GB"/>
              </w:rPr>
              <w:t>.</w:t>
            </w:r>
            <w:r w:rsidRPr="00C54B0F">
              <w:rPr>
                <w:color w:val="000000"/>
                <w:lang w:val="en-GB"/>
              </w:rPr>
              <w:t xml:space="preserve"> </w:t>
            </w:r>
            <w:r w:rsidR="00F253CB">
              <w:rPr>
                <w:color w:val="000000"/>
                <w:lang w:val="en-GB"/>
              </w:rPr>
              <w:t>This</w:t>
            </w:r>
            <w:r w:rsidR="00F1422D">
              <w:rPr>
                <w:color w:val="000000"/>
                <w:lang w:val="en-GB"/>
              </w:rPr>
              <w:t xml:space="preserve"> will</w:t>
            </w:r>
            <w:r w:rsidR="00F253CB">
              <w:rPr>
                <w:color w:val="000000"/>
                <w:lang w:val="en-GB"/>
              </w:rPr>
              <w:t xml:space="preserve"> </w:t>
            </w:r>
            <w:r w:rsidRPr="00C54B0F">
              <w:rPr>
                <w:color w:val="000000"/>
                <w:lang w:val="en-GB"/>
              </w:rPr>
              <w:t xml:space="preserve">enable students to recognize the impacts of </w:t>
            </w:r>
            <w:r w:rsidR="00F253CB" w:rsidRPr="00C54B0F">
              <w:rPr>
                <w:color w:val="000000"/>
                <w:lang w:val="en-GB"/>
              </w:rPr>
              <w:t xml:space="preserve">improper </w:t>
            </w:r>
            <w:r w:rsidR="00F1422D">
              <w:rPr>
                <w:color w:val="000000"/>
                <w:lang w:val="en-GB"/>
              </w:rPr>
              <w:t>use</w:t>
            </w:r>
            <w:r w:rsidR="00F253CB" w:rsidRPr="00C54B0F">
              <w:rPr>
                <w:color w:val="000000"/>
                <w:lang w:val="en-GB"/>
              </w:rPr>
              <w:t xml:space="preserve"> of </w:t>
            </w:r>
            <w:r w:rsidR="00F253CB">
              <w:rPr>
                <w:color w:val="000000"/>
                <w:lang w:val="en-GB"/>
              </w:rPr>
              <w:t xml:space="preserve">the Internet and cyber </w:t>
            </w:r>
            <w:r w:rsidR="00F253CB" w:rsidRPr="00C54B0F">
              <w:rPr>
                <w:color w:val="000000"/>
                <w:lang w:val="en-GB"/>
              </w:rPr>
              <w:t>crime</w:t>
            </w:r>
            <w:r w:rsidR="00F1422D">
              <w:rPr>
                <w:color w:val="000000"/>
                <w:lang w:val="en-GB"/>
              </w:rPr>
              <w:t>s</w:t>
            </w:r>
            <w:r w:rsidR="00F253CB" w:rsidRPr="00C54B0F">
              <w:rPr>
                <w:color w:val="000000"/>
                <w:lang w:val="en-GB"/>
              </w:rPr>
              <w:t xml:space="preserve"> </w:t>
            </w:r>
            <w:r w:rsidR="00F253CB">
              <w:rPr>
                <w:color w:val="000000"/>
                <w:lang w:val="en-GB"/>
              </w:rPr>
              <w:t xml:space="preserve">on </w:t>
            </w:r>
            <w:r w:rsidR="008C2FFB">
              <w:rPr>
                <w:color w:val="000000"/>
                <w:lang w:val="en-GB"/>
              </w:rPr>
              <w:t>the general</w:t>
            </w:r>
            <w:r w:rsidRPr="00C54B0F">
              <w:rPr>
                <w:color w:val="000000"/>
                <w:lang w:val="en-GB"/>
              </w:rPr>
              <w:t xml:space="preserve"> public</w:t>
            </w:r>
            <w:r w:rsidR="00F253CB">
              <w:rPr>
                <w:color w:val="000000"/>
                <w:lang w:val="en-GB"/>
              </w:rPr>
              <w:t>.</w:t>
            </w:r>
            <w:r w:rsidR="00F1422D">
              <w:rPr>
                <w:color w:val="000000"/>
                <w:lang w:val="en-GB"/>
              </w:rPr>
              <w:t xml:space="preserve"> </w:t>
            </w:r>
            <w:r w:rsidR="00F253CB">
              <w:rPr>
                <w:color w:val="000000"/>
                <w:lang w:val="en-GB"/>
              </w:rPr>
              <w:t>and enhance their</w:t>
            </w:r>
            <w:r w:rsidR="00F1422D">
              <w:rPr>
                <w:color w:val="000000"/>
                <w:lang w:val="en-GB"/>
              </w:rPr>
              <w:t xml:space="preserve"> </w:t>
            </w:r>
            <w:r w:rsidR="00F253CB">
              <w:rPr>
                <w:color w:val="000000"/>
                <w:lang w:val="en-GB"/>
              </w:rPr>
              <w:t>a</w:t>
            </w:r>
            <w:r w:rsidRPr="00C54B0F">
              <w:rPr>
                <w:color w:val="000000"/>
                <w:lang w:val="en-GB"/>
              </w:rPr>
              <w:t>wareness of national security (</w:t>
            </w:r>
            <w:r w:rsidR="00F1422D">
              <w:rPr>
                <w:color w:val="000000"/>
                <w:lang w:val="en-GB"/>
              </w:rPr>
              <w:t>c</w:t>
            </w:r>
            <w:r w:rsidRPr="00C54B0F">
              <w:rPr>
                <w:color w:val="000000"/>
                <w:lang w:val="en-GB"/>
              </w:rPr>
              <w:t>yber security).</w:t>
            </w:r>
          </w:p>
          <w:p w14:paraId="2DED5934" w14:textId="06B1569D" w:rsidR="0026434B" w:rsidRPr="00D46E62" w:rsidRDefault="005A42A3" w:rsidP="00A12A0D">
            <w:pPr>
              <w:pStyle w:val="ListParagraph"/>
              <w:widowControl w:val="0"/>
              <w:numPr>
                <w:ilvl w:val="0"/>
                <w:numId w:val="7"/>
              </w:numPr>
              <w:tabs>
                <w:tab w:val="left" w:pos="994"/>
              </w:tabs>
              <w:spacing w:line="276" w:lineRule="auto"/>
              <w:contextualSpacing w:val="0"/>
              <w:jc w:val="both"/>
              <w:rPr>
                <w:b/>
                <w:lang w:val="en-GB"/>
              </w:rPr>
            </w:pPr>
            <w:r>
              <w:rPr>
                <w:b/>
                <w:color w:val="000000"/>
                <w:lang w:val="en-GB"/>
              </w:rPr>
              <w:t>Direct instruction</w:t>
            </w:r>
            <w:r w:rsidR="00B2253E" w:rsidRPr="00D46E62">
              <w:rPr>
                <w:b/>
                <w:color w:val="000000"/>
                <w:lang w:val="en-GB"/>
              </w:rPr>
              <w:t>:</w:t>
            </w:r>
            <w:r w:rsidR="00B2253E" w:rsidRPr="00D46E62">
              <w:rPr>
                <w:color w:val="000000"/>
                <w:lang w:val="en-GB"/>
              </w:rPr>
              <w:t xml:space="preserve"> The teacher briefly introduce</w:t>
            </w:r>
            <w:r w:rsidR="002655BE">
              <w:rPr>
                <w:color w:val="000000"/>
                <w:lang w:val="en-GB"/>
              </w:rPr>
              <w:t>s</w:t>
            </w:r>
            <w:r w:rsidR="00B2253E" w:rsidRPr="00D46E62">
              <w:rPr>
                <w:color w:val="000000"/>
                <w:lang w:val="en-GB"/>
              </w:rPr>
              <w:t xml:space="preserve"> the current situation of online shopping and the problems that may come up in </w:t>
            </w:r>
            <w:r w:rsidR="0093709D">
              <w:rPr>
                <w:color w:val="000000"/>
                <w:lang w:val="en-GB"/>
              </w:rPr>
              <w:t>electronic</w:t>
            </w:r>
            <w:r w:rsidR="00B2253E" w:rsidRPr="00D46E62">
              <w:rPr>
                <w:color w:val="000000"/>
                <w:lang w:val="en-GB"/>
              </w:rPr>
              <w:t xml:space="preserve"> transaction</w:t>
            </w:r>
            <w:r w:rsidR="0093709D">
              <w:rPr>
                <w:color w:val="000000"/>
                <w:lang w:val="en-GB"/>
              </w:rPr>
              <w:t>s,</w:t>
            </w:r>
            <w:r w:rsidR="00B2253E" w:rsidRPr="00D46E62">
              <w:rPr>
                <w:color w:val="000000"/>
                <w:lang w:val="en-GB"/>
              </w:rPr>
              <w:t xml:space="preserve"> </w:t>
            </w:r>
            <w:r w:rsidR="0093709D">
              <w:rPr>
                <w:color w:val="000000"/>
                <w:lang w:val="en-GB"/>
              </w:rPr>
              <w:t>using</w:t>
            </w:r>
            <w:r w:rsidR="00B2253E" w:rsidRPr="00D46E62">
              <w:rPr>
                <w:color w:val="000000"/>
                <w:lang w:val="en-GB"/>
              </w:rPr>
              <w:t xml:space="preserve"> Worksheet </w:t>
            </w:r>
            <w:r w:rsidR="00CE4CC0">
              <w:rPr>
                <w:color w:val="000000"/>
                <w:lang w:val="en-GB"/>
              </w:rPr>
              <w:t>8</w:t>
            </w:r>
            <w:r w:rsidR="00B2253E" w:rsidRPr="00D46E62">
              <w:rPr>
                <w:color w:val="000000"/>
                <w:lang w:val="en-GB"/>
              </w:rPr>
              <w:t xml:space="preserve"> “Be cautious when shopping online”.</w:t>
            </w:r>
          </w:p>
          <w:p w14:paraId="0583F4DE" w14:textId="2DA7386F" w:rsidR="0026434B" w:rsidRPr="00D46E62" w:rsidRDefault="00B2253E" w:rsidP="00A12A0D">
            <w:pPr>
              <w:pStyle w:val="ListParagraph"/>
              <w:widowControl w:val="0"/>
              <w:numPr>
                <w:ilvl w:val="0"/>
                <w:numId w:val="7"/>
              </w:numPr>
              <w:tabs>
                <w:tab w:val="left" w:pos="994"/>
              </w:tabs>
              <w:spacing w:line="276" w:lineRule="auto"/>
              <w:contextualSpacing w:val="0"/>
              <w:jc w:val="both"/>
              <w:rPr>
                <w:b/>
                <w:lang w:val="en-GB"/>
              </w:rPr>
            </w:pPr>
            <w:r w:rsidRPr="00D46E62">
              <w:rPr>
                <w:b/>
                <w:color w:val="000000"/>
                <w:lang w:val="en-GB"/>
              </w:rPr>
              <w:t xml:space="preserve">Group discussion: </w:t>
            </w:r>
            <w:r w:rsidRPr="00D46E62">
              <w:rPr>
                <w:color w:val="000000"/>
                <w:lang w:val="en-GB"/>
              </w:rPr>
              <w:t xml:space="preserve">Students work in pair to answer Questions 1 to 4 in Worksheet </w:t>
            </w:r>
            <w:r w:rsidR="00222868">
              <w:rPr>
                <w:rFonts w:hint="eastAsia"/>
                <w:color w:val="000000"/>
                <w:lang w:val="en-GB"/>
              </w:rPr>
              <w:t>8</w:t>
            </w:r>
            <w:r w:rsidRPr="00D46E62">
              <w:rPr>
                <w:color w:val="000000"/>
                <w:lang w:val="en-GB"/>
              </w:rPr>
              <w:t xml:space="preserve"> “Be cautious when shopping online”.</w:t>
            </w:r>
          </w:p>
          <w:p w14:paraId="32558C04" w14:textId="1872A642" w:rsidR="0026434B" w:rsidRPr="00D46E62" w:rsidRDefault="00070844" w:rsidP="00A12A0D">
            <w:pPr>
              <w:pStyle w:val="ListParagraph"/>
              <w:widowControl w:val="0"/>
              <w:numPr>
                <w:ilvl w:val="0"/>
                <w:numId w:val="7"/>
              </w:numPr>
              <w:tabs>
                <w:tab w:val="left" w:pos="994"/>
              </w:tabs>
              <w:spacing w:line="276" w:lineRule="auto"/>
              <w:contextualSpacing w:val="0"/>
              <w:jc w:val="both"/>
              <w:rPr>
                <w:color w:val="000000"/>
                <w:lang w:val="en-GB"/>
              </w:rPr>
            </w:pPr>
            <w:r>
              <w:rPr>
                <w:b/>
                <w:bCs/>
                <w:color w:val="000000"/>
                <w:lang w:val="en-GB"/>
              </w:rPr>
              <w:t xml:space="preserve">Presentation </w:t>
            </w:r>
            <w:r w:rsidR="00B2253E" w:rsidRPr="00D46E62">
              <w:rPr>
                <w:b/>
                <w:bCs/>
                <w:color w:val="000000"/>
                <w:lang w:val="en-GB"/>
              </w:rPr>
              <w:t>and class discussion:</w:t>
            </w:r>
            <w:r w:rsidR="00B2253E" w:rsidRPr="00D46E62">
              <w:rPr>
                <w:color w:val="000000"/>
                <w:lang w:val="en-GB"/>
              </w:rPr>
              <w:t xml:space="preserve"> </w:t>
            </w:r>
            <w:r>
              <w:rPr>
                <w:color w:val="000000"/>
                <w:lang w:val="en-GB"/>
              </w:rPr>
              <w:t>The teacher invites</w:t>
            </w:r>
            <w:r w:rsidR="00B2253E" w:rsidRPr="00D46E62">
              <w:rPr>
                <w:color w:val="000000"/>
                <w:lang w:val="en-GB"/>
              </w:rPr>
              <w:t xml:space="preserve"> </w:t>
            </w:r>
            <w:r>
              <w:rPr>
                <w:color w:val="000000"/>
                <w:lang w:val="en-GB"/>
              </w:rPr>
              <w:t xml:space="preserve">students </w:t>
            </w:r>
            <w:r w:rsidR="00B2253E" w:rsidRPr="00D46E62">
              <w:rPr>
                <w:color w:val="000000"/>
                <w:lang w:val="en-GB"/>
              </w:rPr>
              <w:t xml:space="preserve">to present and share their answers, especially their answers to Question 4.  </w:t>
            </w:r>
            <w:r>
              <w:rPr>
                <w:color w:val="000000"/>
                <w:lang w:val="en-GB"/>
              </w:rPr>
              <w:t>I</w:t>
            </w:r>
            <w:r w:rsidR="00B2253E" w:rsidRPr="00D46E62">
              <w:rPr>
                <w:color w:val="000000"/>
                <w:lang w:val="en-GB"/>
              </w:rPr>
              <w:t xml:space="preserve">f time permits, </w:t>
            </w:r>
            <w:r>
              <w:rPr>
                <w:color w:val="000000"/>
                <w:lang w:val="en-GB"/>
              </w:rPr>
              <w:t xml:space="preserve">the teacher may </w:t>
            </w:r>
            <w:r w:rsidR="00B2253E" w:rsidRPr="00D46E62">
              <w:rPr>
                <w:color w:val="000000"/>
                <w:lang w:val="en-GB"/>
              </w:rPr>
              <w:t>invite students to share their online shopping experiences.</w:t>
            </w:r>
          </w:p>
        </w:tc>
        <w:tc>
          <w:tcPr>
            <w:tcW w:w="1418" w:type="dxa"/>
            <w:shd w:val="clear" w:color="auto" w:fill="auto"/>
          </w:tcPr>
          <w:p w14:paraId="16E9451B" w14:textId="49A8CBF3" w:rsidR="0026434B" w:rsidRPr="00D46E62" w:rsidRDefault="0026434B" w:rsidP="00971DAC">
            <w:pPr>
              <w:spacing w:line="276" w:lineRule="auto"/>
              <w:jc w:val="both"/>
              <w:rPr>
                <w:color w:val="000000"/>
                <w:lang w:val="en-GB"/>
              </w:rPr>
            </w:pPr>
            <w:r w:rsidRPr="00D46E62">
              <w:rPr>
                <w:color w:val="000000"/>
                <w:lang w:val="en-GB"/>
              </w:rPr>
              <w:t>15</w:t>
            </w:r>
            <w:r w:rsidR="00F17F03" w:rsidRPr="00D46E62">
              <w:rPr>
                <w:color w:val="000000"/>
                <w:lang w:val="en-GB"/>
              </w:rPr>
              <w:t xml:space="preserve"> minutes</w:t>
            </w:r>
          </w:p>
        </w:tc>
      </w:tr>
      <w:tr w:rsidR="0026434B" w:rsidRPr="00D46E62" w14:paraId="4960B3B3" w14:textId="77777777" w:rsidTr="00971DAC">
        <w:tc>
          <w:tcPr>
            <w:tcW w:w="1587" w:type="dxa"/>
            <w:vMerge/>
            <w:shd w:val="clear" w:color="auto" w:fill="auto"/>
          </w:tcPr>
          <w:p w14:paraId="1D1AECA2" w14:textId="77777777" w:rsidR="0026434B" w:rsidRPr="00D46E62" w:rsidRDefault="0026434B" w:rsidP="006C0F0D">
            <w:pPr>
              <w:spacing w:line="276" w:lineRule="auto"/>
              <w:rPr>
                <w:color w:val="000000"/>
                <w:lang w:val="en-GB"/>
              </w:rPr>
            </w:pPr>
          </w:p>
        </w:tc>
        <w:tc>
          <w:tcPr>
            <w:tcW w:w="5386" w:type="dxa"/>
            <w:shd w:val="clear" w:color="auto" w:fill="auto"/>
          </w:tcPr>
          <w:p w14:paraId="2CF4C47E" w14:textId="51CB029D" w:rsidR="0026434B" w:rsidRPr="00D46E62" w:rsidRDefault="00D2571A" w:rsidP="006C0F0D">
            <w:pPr>
              <w:pStyle w:val="ListParagraph"/>
              <w:widowControl w:val="0"/>
              <w:numPr>
                <w:ilvl w:val="0"/>
                <w:numId w:val="5"/>
              </w:numPr>
              <w:spacing w:line="276" w:lineRule="auto"/>
              <w:contextualSpacing w:val="0"/>
              <w:jc w:val="both"/>
              <w:rPr>
                <w:b/>
                <w:bCs/>
                <w:color w:val="000000"/>
                <w:lang w:val="en-GB"/>
              </w:rPr>
            </w:pPr>
            <w:r w:rsidRPr="00D46E62">
              <w:rPr>
                <w:b/>
                <w:bCs/>
                <w:color w:val="000000"/>
                <w:lang w:val="en-GB"/>
              </w:rPr>
              <w:t>Interactive teaching:</w:t>
            </w:r>
          </w:p>
          <w:p w14:paraId="4522CDBF" w14:textId="2B816B4F" w:rsidR="0026434B" w:rsidRPr="00D46E62" w:rsidRDefault="00B2253E" w:rsidP="006C0F0D">
            <w:pPr>
              <w:pStyle w:val="ListParagraph"/>
              <w:widowControl w:val="0"/>
              <w:numPr>
                <w:ilvl w:val="0"/>
                <w:numId w:val="7"/>
              </w:numPr>
              <w:tabs>
                <w:tab w:val="left" w:pos="994"/>
              </w:tabs>
              <w:spacing w:line="276" w:lineRule="auto"/>
              <w:contextualSpacing w:val="0"/>
              <w:jc w:val="both"/>
              <w:rPr>
                <w:color w:val="000000"/>
                <w:lang w:val="en-GB"/>
              </w:rPr>
            </w:pPr>
            <w:r w:rsidRPr="00D46E62">
              <w:rPr>
                <w:color w:val="000000"/>
                <w:lang w:val="en-GB"/>
              </w:rPr>
              <w:t>Referring to the contents in the video “Security Consideration</w:t>
            </w:r>
            <w:r w:rsidR="00C90A99" w:rsidRPr="00D46E62">
              <w:rPr>
                <w:color w:val="000000"/>
                <w:lang w:val="en-GB"/>
              </w:rPr>
              <w:t>s</w:t>
            </w:r>
            <w:r w:rsidRPr="00D46E62">
              <w:rPr>
                <w:color w:val="000000"/>
                <w:lang w:val="en-GB"/>
              </w:rPr>
              <w:t xml:space="preserve"> on Electronic Transaction</w:t>
            </w:r>
            <w:r w:rsidR="00240CFF" w:rsidRPr="00D46E62">
              <w:rPr>
                <w:color w:val="000000"/>
                <w:lang w:val="en-GB"/>
              </w:rPr>
              <w:t>s</w:t>
            </w:r>
            <w:r w:rsidRPr="00D46E62">
              <w:rPr>
                <w:color w:val="000000"/>
                <w:lang w:val="en-GB"/>
              </w:rPr>
              <w:t xml:space="preserve"> (I)”, the teacher ask</w:t>
            </w:r>
            <w:r w:rsidR="002655BE">
              <w:rPr>
                <w:color w:val="000000"/>
                <w:lang w:val="en-GB"/>
              </w:rPr>
              <w:t>s</w:t>
            </w:r>
            <w:r w:rsidRPr="00D46E62">
              <w:rPr>
                <w:color w:val="000000"/>
                <w:lang w:val="en-GB"/>
              </w:rPr>
              <w:t xml:space="preserve"> students</w:t>
            </w:r>
            <w:r w:rsidR="00070844">
              <w:rPr>
                <w:color w:val="000000"/>
                <w:lang w:val="en-GB"/>
              </w:rPr>
              <w:t xml:space="preserve"> the following questions</w:t>
            </w:r>
            <w:r w:rsidRPr="00D46E62">
              <w:rPr>
                <w:color w:val="000000"/>
                <w:lang w:val="en-GB"/>
              </w:rPr>
              <w:t>:</w:t>
            </w:r>
          </w:p>
          <w:p w14:paraId="633BE629" w14:textId="3170B69A" w:rsidR="0026434B" w:rsidRPr="00D46E62" w:rsidRDefault="00B2253E" w:rsidP="00DA263B">
            <w:pPr>
              <w:widowControl w:val="0"/>
              <w:numPr>
                <w:ilvl w:val="0"/>
                <w:numId w:val="94"/>
              </w:numPr>
              <w:snapToGrid w:val="0"/>
              <w:spacing w:line="276" w:lineRule="auto"/>
              <w:ind w:left="1446" w:hanging="482"/>
              <w:jc w:val="both"/>
              <w:rPr>
                <w:color w:val="000000"/>
                <w:lang w:val="en-GB"/>
              </w:rPr>
            </w:pPr>
            <w:r w:rsidRPr="00D46E62">
              <w:rPr>
                <w:color w:val="000000"/>
                <w:lang w:val="en-GB"/>
              </w:rPr>
              <w:t xml:space="preserve">Which webpages or websites would </w:t>
            </w:r>
            <w:r w:rsidRPr="00D46E62">
              <w:rPr>
                <w:color w:val="000000"/>
                <w:lang w:val="en-GB"/>
              </w:rPr>
              <w:lastRenderedPageBreak/>
              <w:t>they visit for online shopping?</w:t>
            </w:r>
          </w:p>
          <w:p w14:paraId="0BF9A191" w14:textId="301B72F0" w:rsidR="0026434B" w:rsidRPr="00D46E62" w:rsidRDefault="00B2253E" w:rsidP="00DA263B">
            <w:pPr>
              <w:widowControl w:val="0"/>
              <w:numPr>
                <w:ilvl w:val="0"/>
                <w:numId w:val="94"/>
              </w:numPr>
              <w:snapToGrid w:val="0"/>
              <w:spacing w:line="276" w:lineRule="auto"/>
              <w:ind w:left="1446" w:hanging="482"/>
              <w:jc w:val="both"/>
              <w:rPr>
                <w:lang w:val="en-GB"/>
              </w:rPr>
            </w:pPr>
            <w:r w:rsidRPr="00D46E62">
              <w:rPr>
                <w:color w:val="000000"/>
                <w:lang w:val="en-GB"/>
              </w:rPr>
              <w:t>Which payment methods would they use when they shop online? Are there any methods not mentioned in the video?</w:t>
            </w:r>
          </w:p>
          <w:p w14:paraId="02B7F605" w14:textId="25CA1ED5" w:rsidR="0026434B" w:rsidRPr="00D46E62" w:rsidRDefault="00B2253E" w:rsidP="00DA263B">
            <w:pPr>
              <w:widowControl w:val="0"/>
              <w:numPr>
                <w:ilvl w:val="0"/>
                <w:numId w:val="94"/>
              </w:numPr>
              <w:snapToGrid w:val="0"/>
              <w:spacing w:line="276" w:lineRule="auto"/>
              <w:ind w:left="1446" w:hanging="482"/>
              <w:jc w:val="both"/>
              <w:rPr>
                <w:color w:val="000000"/>
                <w:lang w:val="en-GB"/>
              </w:rPr>
            </w:pPr>
            <w:r w:rsidRPr="00D46E62">
              <w:rPr>
                <w:color w:val="000000"/>
                <w:lang w:val="en-GB"/>
              </w:rPr>
              <w:t xml:space="preserve">Have they paid attention to the relevant risks when they </w:t>
            </w:r>
            <w:r w:rsidR="00C35E35">
              <w:rPr>
                <w:color w:val="000000"/>
                <w:lang w:val="en-GB"/>
              </w:rPr>
              <w:t xml:space="preserve">do their daily </w:t>
            </w:r>
            <w:r w:rsidRPr="00D46E62">
              <w:rPr>
                <w:color w:val="000000"/>
                <w:lang w:val="en-GB"/>
              </w:rPr>
              <w:t>shop</w:t>
            </w:r>
            <w:r w:rsidR="00C35E35">
              <w:rPr>
                <w:color w:val="000000"/>
                <w:lang w:val="en-GB"/>
              </w:rPr>
              <w:t>ping</w:t>
            </w:r>
            <w:r w:rsidRPr="00D46E62">
              <w:rPr>
                <w:color w:val="000000"/>
                <w:lang w:val="en-GB"/>
              </w:rPr>
              <w:t xml:space="preserve"> online?</w:t>
            </w:r>
          </w:p>
          <w:p w14:paraId="6665D616" w14:textId="560DAA65" w:rsidR="0026434B" w:rsidRPr="00D46E62" w:rsidRDefault="00B2253E" w:rsidP="006C0F0D">
            <w:pPr>
              <w:pStyle w:val="ListParagraph"/>
              <w:widowControl w:val="0"/>
              <w:numPr>
                <w:ilvl w:val="0"/>
                <w:numId w:val="7"/>
              </w:numPr>
              <w:tabs>
                <w:tab w:val="left" w:pos="994"/>
              </w:tabs>
              <w:spacing w:line="276" w:lineRule="auto"/>
              <w:contextualSpacing w:val="0"/>
              <w:jc w:val="both"/>
              <w:rPr>
                <w:lang w:val="en-GB"/>
              </w:rPr>
            </w:pPr>
            <w:r w:rsidRPr="00D46E62">
              <w:rPr>
                <w:b/>
                <w:bCs/>
                <w:color w:val="000000"/>
                <w:lang w:val="en-GB"/>
              </w:rPr>
              <w:t>The teacher ask</w:t>
            </w:r>
            <w:r w:rsidR="00C35E35">
              <w:rPr>
                <w:b/>
                <w:bCs/>
                <w:color w:val="000000"/>
                <w:lang w:val="en-GB"/>
              </w:rPr>
              <w:t>s</w:t>
            </w:r>
            <w:r w:rsidRPr="00D46E62">
              <w:rPr>
                <w:b/>
                <w:bCs/>
                <w:color w:val="000000"/>
                <w:lang w:val="en-GB"/>
              </w:rPr>
              <w:t xml:space="preserve"> students:</w:t>
            </w:r>
          </w:p>
          <w:p w14:paraId="6BD2F3A4" w14:textId="654EB670" w:rsidR="0026434B" w:rsidRPr="00D46E62" w:rsidRDefault="00B2253E" w:rsidP="00DA263B">
            <w:pPr>
              <w:widowControl w:val="0"/>
              <w:numPr>
                <w:ilvl w:val="0"/>
                <w:numId w:val="94"/>
              </w:numPr>
              <w:snapToGrid w:val="0"/>
              <w:spacing w:line="276" w:lineRule="auto"/>
              <w:ind w:left="1446" w:hanging="482"/>
              <w:jc w:val="both"/>
              <w:rPr>
                <w:color w:val="000000"/>
                <w:lang w:val="en-GB"/>
              </w:rPr>
            </w:pPr>
            <w:r w:rsidRPr="00D46E62">
              <w:rPr>
                <w:color w:val="000000"/>
                <w:lang w:val="en-GB"/>
              </w:rPr>
              <w:t xml:space="preserve">Do </w:t>
            </w:r>
            <w:r w:rsidR="00C35E35">
              <w:rPr>
                <w:color w:val="000000"/>
                <w:lang w:val="en-GB"/>
              </w:rPr>
              <w:t>you</w:t>
            </w:r>
            <w:r w:rsidR="00C35E35" w:rsidRPr="00D46E62">
              <w:rPr>
                <w:color w:val="000000"/>
                <w:lang w:val="en-GB"/>
              </w:rPr>
              <w:t xml:space="preserve"> </w:t>
            </w:r>
            <w:r w:rsidRPr="00D46E62">
              <w:rPr>
                <w:color w:val="000000"/>
                <w:lang w:val="en-GB"/>
              </w:rPr>
              <w:t>know what two-factor authentication is?</w:t>
            </w:r>
          </w:p>
          <w:p w14:paraId="16D9CFC5" w14:textId="50C726C3" w:rsidR="0026434B" w:rsidRPr="00D46E62" w:rsidRDefault="00B2253E" w:rsidP="00DA263B">
            <w:pPr>
              <w:widowControl w:val="0"/>
              <w:numPr>
                <w:ilvl w:val="0"/>
                <w:numId w:val="94"/>
              </w:numPr>
              <w:snapToGrid w:val="0"/>
              <w:spacing w:line="276" w:lineRule="auto"/>
              <w:ind w:left="1446" w:hanging="482"/>
              <w:jc w:val="both"/>
              <w:rPr>
                <w:color w:val="000000"/>
                <w:lang w:val="en-GB"/>
              </w:rPr>
            </w:pPr>
            <w:r w:rsidRPr="00D46E62">
              <w:rPr>
                <w:color w:val="000000"/>
                <w:lang w:val="en-GB"/>
              </w:rPr>
              <w:t xml:space="preserve">What are some methods of two-factor authentication? </w:t>
            </w:r>
          </w:p>
          <w:p w14:paraId="3D046F57" w14:textId="0EA71CAC" w:rsidR="0026434B" w:rsidRPr="00D46E62" w:rsidRDefault="00070844" w:rsidP="00F253CB">
            <w:pPr>
              <w:pStyle w:val="ListParagraph"/>
              <w:widowControl w:val="0"/>
              <w:numPr>
                <w:ilvl w:val="0"/>
                <w:numId w:val="7"/>
              </w:numPr>
              <w:tabs>
                <w:tab w:val="left" w:pos="994"/>
              </w:tabs>
              <w:spacing w:line="276" w:lineRule="auto"/>
              <w:contextualSpacing w:val="0"/>
              <w:jc w:val="both"/>
              <w:rPr>
                <w:color w:val="000000"/>
                <w:lang w:val="en-GB"/>
              </w:rPr>
            </w:pPr>
            <w:r>
              <w:rPr>
                <w:b/>
                <w:bCs/>
                <w:color w:val="000000"/>
                <w:lang w:val="en-GB"/>
              </w:rPr>
              <w:t>Direct inst</w:t>
            </w:r>
            <w:r w:rsidR="0093709D">
              <w:rPr>
                <w:b/>
                <w:bCs/>
                <w:color w:val="000000"/>
                <w:lang w:val="en-GB"/>
              </w:rPr>
              <w:t>r</w:t>
            </w:r>
            <w:r>
              <w:rPr>
                <w:b/>
                <w:bCs/>
                <w:color w:val="000000"/>
                <w:lang w:val="en-GB"/>
              </w:rPr>
              <w:t>uction</w:t>
            </w:r>
            <w:r w:rsidR="00B2253E" w:rsidRPr="00D46E62">
              <w:rPr>
                <w:b/>
                <w:bCs/>
                <w:color w:val="000000"/>
                <w:lang w:val="en-GB"/>
              </w:rPr>
              <w:t>:</w:t>
            </w:r>
            <w:r w:rsidR="00B2253E" w:rsidRPr="00D46E62">
              <w:rPr>
                <w:color w:val="000000"/>
                <w:lang w:val="en-GB"/>
              </w:rPr>
              <w:t xml:space="preserve"> </w:t>
            </w:r>
            <w:r>
              <w:rPr>
                <w:color w:val="000000"/>
                <w:lang w:val="en-GB"/>
              </w:rPr>
              <w:t>T</w:t>
            </w:r>
            <w:r w:rsidR="00B2253E" w:rsidRPr="00D46E62">
              <w:rPr>
                <w:color w:val="000000"/>
                <w:lang w:val="en-GB"/>
              </w:rPr>
              <w:t>he teacher play</w:t>
            </w:r>
            <w:r w:rsidR="00A1055E">
              <w:rPr>
                <w:color w:val="000000"/>
                <w:lang w:val="en-GB"/>
              </w:rPr>
              <w:t>s</w:t>
            </w:r>
            <w:r w:rsidR="00B2253E" w:rsidRPr="00D46E62">
              <w:rPr>
                <w:color w:val="000000"/>
                <w:lang w:val="en-GB"/>
              </w:rPr>
              <w:t xml:space="preserve"> the video “</w:t>
            </w:r>
            <w:r w:rsidR="00240CFF" w:rsidRPr="00D46E62">
              <w:rPr>
                <w:color w:val="000000"/>
                <w:lang w:val="en-GB"/>
              </w:rPr>
              <w:t>Security Consideration</w:t>
            </w:r>
            <w:r w:rsidR="00C90A99" w:rsidRPr="00D46E62">
              <w:rPr>
                <w:color w:val="000000"/>
                <w:lang w:val="en-GB"/>
              </w:rPr>
              <w:t>s</w:t>
            </w:r>
            <w:r w:rsidR="00240CFF" w:rsidRPr="00D46E62">
              <w:rPr>
                <w:color w:val="000000"/>
                <w:lang w:val="en-GB"/>
              </w:rPr>
              <w:t xml:space="preserve"> on Electronic Transactions</w:t>
            </w:r>
            <w:r w:rsidR="00B2253E" w:rsidRPr="00D46E62">
              <w:rPr>
                <w:color w:val="000000"/>
                <w:lang w:val="en-GB"/>
              </w:rPr>
              <w:t xml:space="preserve"> (II)”</w:t>
            </w:r>
            <w:r w:rsidR="00240CFF" w:rsidRPr="00D46E62">
              <w:rPr>
                <w:color w:val="000000"/>
                <w:lang w:val="en-GB"/>
              </w:rPr>
              <w:t xml:space="preserve"> and </w:t>
            </w:r>
            <w:r>
              <w:rPr>
                <w:color w:val="000000"/>
                <w:lang w:val="en-GB"/>
              </w:rPr>
              <w:t xml:space="preserve">explain </w:t>
            </w:r>
            <w:r w:rsidR="00240CFF" w:rsidRPr="00D46E62">
              <w:rPr>
                <w:color w:val="000000"/>
                <w:lang w:val="en-GB"/>
              </w:rPr>
              <w:t>the security considerations on electronic transactions and the matters to note when conducting other electronic transactions</w:t>
            </w:r>
            <w:r w:rsidR="00140BBC">
              <w:rPr>
                <w:color w:val="000000"/>
                <w:lang w:val="en-GB"/>
              </w:rPr>
              <w:t xml:space="preserve"> </w:t>
            </w:r>
            <w:r w:rsidR="00F253CB">
              <w:rPr>
                <w:color w:val="000000"/>
                <w:lang w:val="en-GB"/>
              </w:rPr>
              <w:t>so as to enhance</w:t>
            </w:r>
            <w:r w:rsidR="00140BBC">
              <w:rPr>
                <w:color w:val="000000"/>
                <w:lang w:val="en-GB"/>
              </w:rPr>
              <w:t xml:space="preserve"> </w:t>
            </w:r>
            <w:r w:rsidR="00F253CB">
              <w:rPr>
                <w:color w:val="000000"/>
                <w:lang w:val="en-GB"/>
              </w:rPr>
              <w:t>students’</w:t>
            </w:r>
            <w:r w:rsidR="00CE4CC0" w:rsidRPr="00CE4CC0">
              <w:rPr>
                <w:color w:val="000000"/>
                <w:lang w:val="en-GB"/>
              </w:rPr>
              <w:t xml:space="preserve"> awareness of cyber security</w:t>
            </w:r>
            <w:r w:rsidR="00CE4CC0">
              <w:rPr>
                <w:color w:val="000000"/>
                <w:lang w:val="en-GB"/>
              </w:rPr>
              <w:t>.</w:t>
            </w:r>
          </w:p>
        </w:tc>
        <w:tc>
          <w:tcPr>
            <w:tcW w:w="1418" w:type="dxa"/>
            <w:shd w:val="clear" w:color="auto" w:fill="auto"/>
          </w:tcPr>
          <w:p w14:paraId="6E302DFA" w14:textId="32562004" w:rsidR="0026434B" w:rsidRPr="00D46E62" w:rsidRDefault="0026434B" w:rsidP="00971DAC">
            <w:pPr>
              <w:spacing w:line="276" w:lineRule="auto"/>
              <w:jc w:val="both"/>
              <w:rPr>
                <w:color w:val="000000"/>
                <w:lang w:val="en-GB"/>
              </w:rPr>
            </w:pPr>
            <w:r w:rsidRPr="00D46E62">
              <w:rPr>
                <w:color w:val="000000"/>
                <w:lang w:val="en-GB"/>
              </w:rPr>
              <w:lastRenderedPageBreak/>
              <w:t>15</w:t>
            </w:r>
            <w:r w:rsidR="00F17F03" w:rsidRPr="00D46E62">
              <w:rPr>
                <w:color w:val="000000"/>
                <w:lang w:val="en-GB"/>
              </w:rPr>
              <w:t xml:space="preserve"> minutes</w:t>
            </w:r>
          </w:p>
        </w:tc>
      </w:tr>
      <w:tr w:rsidR="00957287" w:rsidRPr="00D46E62" w14:paraId="341FF8F7" w14:textId="77777777" w:rsidTr="00C54B0F">
        <w:tc>
          <w:tcPr>
            <w:tcW w:w="1587" w:type="dxa"/>
            <w:tcBorders>
              <w:bottom w:val="single" w:sz="4" w:space="0" w:color="auto"/>
            </w:tcBorders>
            <w:shd w:val="clear" w:color="auto" w:fill="auto"/>
          </w:tcPr>
          <w:p w14:paraId="1DDAB8D0" w14:textId="66AE32BC" w:rsidR="00957287" w:rsidRPr="00D46E62" w:rsidRDefault="00C97D49" w:rsidP="006C0F0D">
            <w:pPr>
              <w:spacing w:line="276" w:lineRule="auto"/>
              <w:rPr>
                <w:b/>
                <w:color w:val="000000"/>
                <w:lang w:val="en-GB"/>
              </w:rPr>
            </w:pPr>
            <w:bookmarkStart w:id="2" w:name="_Hlk48316261"/>
            <w:r w:rsidRPr="00D46E62">
              <w:rPr>
                <w:b/>
                <w:color w:val="000000"/>
                <w:lang w:val="en-GB"/>
              </w:rPr>
              <w:t>Homework:</w:t>
            </w:r>
          </w:p>
        </w:tc>
        <w:tc>
          <w:tcPr>
            <w:tcW w:w="6804" w:type="dxa"/>
            <w:gridSpan w:val="2"/>
            <w:tcBorders>
              <w:bottom w:val="single" w:sz="4" w:space="0" w:color="auto"/>
            </w:tcBorders>
            <w:shd w:val="clear" w:color="auto" w:fill="auto"/>
          </w:tcPr>
          <w:p w14:paraId="6AF0D4C8" w14:textId="6973B60C" w:rsidR="00957287" w:rsidRPr="00D46E62" w:rsidRDefault="00240CFF" w:rsidP="006C0F0D">
            <w:pPr>
              <w:spacing w:line="276" w:lineRule="auto"/>
              <w:ind w:left="0" w:firstLine="0"/>
              <w:jc w:val="both"/>
              <w:rPr>
                <w:color w:val="000000"/>
                <w:lang w:val="en-GB"/>
              </w:rPr>
            </w:pPr>
            <w:r w:rsidRPr="00D46E62">
              <w:rPr>
                <w:color w:val="000000"/>
                <w:lang w:val="en-GB"/>
              </w:rPr>
              <w:t xml:space="preserve">Students complete Activity 2 “More on </w:t>
            </w:r>
            <w:r w:rsidR="0093709D">
              <w:rPr>
                <w:color w:val="000000"/>
                <w:lang w:val="en-GB"/>
              </w:rPr>
              <w:t>o</w:t>
            </w:r>
            <w:r w:rsidRPr="00D46E62">
              <w:rPr>
                <w:color w:val="000000"/>
                <w:lang w:val="en-GB"/>
              </w:rPr>
              <w:t xml:space="preserve">nline </w:t>
            </w:r>
            <w:r w:rsidR="0093709D">
              <w:rPr>
                <w:color w:val="000000"/>
                <w:lang w:val="en-GB"/>
              </w:rPr>
              <w:t>s</w:t>
            </w:r>
            <w:r w:rsidRPr="00D46E62">
              <w:rPr>
                <w:color w:val="000000"/>
                <w:lang w:val="en-GB"/>
              </w:rPr>
              <w:t>hopping” and visit the website “Cyber Security Information Portal: Save Online Shopping” to consolidate their learning.</w:t>
            </w:r>
          </w:p>
        </w:tc>
      </w:tr>
      <w:tr w:rsidR="005F3877" w:rsidRPr="00D46E62" w14:paraId="54732B3E" w14:textId="77777777" w:rsidTr="00C54B0F">
        <w:tc>
          <w:tcPr>
            <w:tcW w:w="1587" w:type="dxa"/>
            <w:tcBorders>
              <w:top w:val="single" w:sz="4" w:space="0" w:color="auto"/>
              <w:left w:val="single" w:sz="4" w:space="0" w:color="auto"/>
              <w:bottom w:val="single" w:sz="4" w:space="0" w:color="auto"/>
              <w:right w:val="single" w:sz="4" w:space="0" w:color="auto"/>
            </w:tcBorders>
            <w:shd w:val="clear" w:color="auto" w:fill="auto"/>
          </w:tcPr>
          <w:p w14:paraId="499EDC65" w14:textId="171BCE51" w:rsidR="005F3877" w:rsidRPr="00D46E62" w:rsidRDefault="00B566C0" w:rsidP="006C0F0D">
            <w:pPr>
              <w:spacing w:line="276" w:lineRule="auto"/>
              <w:ind w:left="0" w:firstLine="0"/>
              <w:rPr>
                <w:b/>
                <w:color w:val="000000"/>
                <w:lang w:val="en-GB"/>
              </w:rPr>
            </w:pPr>
            <w:bookmarkStart w:id="3" w:name="_Hlk48317081"/>
            <w:bookmarkEnd w:id="2"/>
            <w:r>
              <w:rPr>
                <w:b/>
                <w:color w:val="000000"/>
                <w:lang w:val="en-GB"/>
              </w:rPr>
              <w:t>Learning and Teaching</w:t>
            </w:r>
            <w:r w:rsidR="007D4FF0" w:rsidRPr="00D46E62">
              <w:rPr>
                <w:b/>
                <w:color w:val="000000"/>
                <w:lang w:val="en-GB"/>
              </w:rPr>
              <w:t xml:space="preserve"> Resources:</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6E79DF29" w14:textId="3F4A658E" w:rsidR="005F3877" w:rsidRPr="00D46E62" w:rsidRDefault="00240CFF" w:rsidP="006C0F0D">
            <w:pPr>
              <w:spacing w:line="276" w:lineRule="auto"/>
              <w:ind w:left="0" w:firstLine="0"/>
              <w:jc w:val="both"/>
              <w:rPr>
                <w:color w:val="000000"/>
                <w:lang w:val="en-GB"/>
              </w:rPr>
            </w:pPr>
            <w:r w:rsidRPr="00D46E62">
              <w:rPr>
                <w:color w:val="000000"/>
                <w:lang w:val="en-GB"/>
              </w:rPr>
              <w:t xml:space="preserve">Worksheet </w:t>
            </w:r>
            <w:r w:rsidR="00CE4CC0">
              <w:rPr>
                <w:color w:val="000000"/>
                <w:lang w:val="en-GB"/>
              </w:rPr>
              <w:t>8</w:t>
            </w:r>
            <w:r w:rsidRPr="00D46E62">
              <w:rPr>
                <w:color w:val="000000"/>
                <w:lang w:val="en-GB"/>
              </w:rPr>
              <w:t>; videos “Security Consideration</w:t>
            </w:r>
            <w:r w:rsidR="00C90A99" w:rsidRPr="00D46E62">
              <w:rPr>
                <w:color w:val="000000"/>
                <w:lang w:val="en-GB"/>
              </w:rPr>
              <w:t>s</w:t>
            </w:r>
            <w:r w:rsidRPr="00D46E62">
              <w:rPr>
                <w:color w:val="000000"/>
                <w:lang w:val="en-GB"/>
              </w:rPr>
              <w:t xml:space="preserve"> on Electronic Transactions (I) and (II)”</w:t>
            </w:r>
          </w:p>
        </w:tc>
      </w:tr>
      <w:bookmarkEnd w:id="3"/>
    </w:tbl>
    <w:p w14:paraId="614ED365" w14:textId="77777777" w:rsidR="00F32BE7" w:rsidRPr="00D46E62" w:rsidRDefault="00F32BE7" w:rsidP="006C0F0D">
      <w:pPr>
        <w:spacing w:line="276" w:lineRule="auto"/>
        <w:rPr>
          <w:lang w:val="en-GB"/>
        </w:rPr>
      </w:pPr>
    </w:p>
    <w:p w14:paraId="2810BCC8" w14:textId="77777777" w:rsidR="00F32BE7" w:rsidRPr="00D46E62" w:rsidRDefault="00F32BE7">
      <w:pPr>
        <w:rPr>
          <w:lang w:val="en-GB"/>
        </w:rPr>
      </w:pPr>
      <w:r w:rsidRPr="00D46E62">
        <w:rPr>
          <w:lang w:val="en-GB"/>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F32BE7" w:rsidRPr="00D46E62" w14:paraId="68C9BFCE" w14:textId="77777777" w:rsidTr="00737566">
        <w:tc>
          <w:tcPr>
            <w:tcW w:w="8391" w:type="dxa"/>
            <w:gridSpan w:val="3"/>
            <w:shd w:val="clear" w:color="auto" w:fill="D9E2F3"/>
          </w:tcPr>
          <w:p w14:paraId="25271E7F" w14:textId="2617FEA7" w:rsidR="00F32BE7" w:rsidRPr="00D46E62" w:rsidRDefault="000352B8" w:rsidP="00FE67A0">
            <w:pPr>
              <w:spacing w:line="276" w:lineRule="auto"/>
              <w:ind w:left="0" w:firstLine="0"/>
              <w:jc w:val="center"/>
              <w:rPr>
                <w:b/>
                <w:bCs/>
                <w:color w:val="000000"/>
                <w:lang w:val="en-GB"/>
              </w:rPr>
            </w:pPr>
            <w:r w:rsidRPr="00D46E62">
              <w:rPr>
                <w:b/>
                <w:bCs/>
                <w:color w:val="000000"/>
                <w:lang w:val="en-GB"/>
              </w:rPr>
              <w:lastRenderedPageBreak/>
              <w:t>Lesson 8</w:t>
            </w:r>
          </w:p>
        </w:tc>
      </w:tr>
      <w:tr w:rsidR="00737566" w:rsidRPr="00D46E62" w14:paraId="7ACADA98" w14:textId="77777777" w:rsidTr="00737566">
        <w:tc>
          <w:tcPr>
            <w:tcW w:w="6973" w:type="dxa"/>
            <w:gridSpan w:val="2"/>
            <w:shd w:val="clear" w:color="auto" w:fill="auto"/>
          </w:tcPr>
          <w:p w14:paraId="66E95C12" w14:textId="77777777" w:rsidR="00737566" w:rsidRPr="00737566" w:rsidRDefault="00737566" w:rsidP="00737566">
            <w:pPr>
              <w:widowControl w:val="0"/>
              <w:spacing w:line="276" w:lineRule="auto"/>
              <w:ind w:left="0" w:firstLine="0"/>
              <w:jc w:val="both"/>
              <w:rPr>
                <w:b/>
                <w:bCs/>
                <w:color w:val="000000"/>
                <w:lang w:val="en-GB"/>
              </w:rPr>
            </w:pPr>
          </w:p>
        </w:tc>
        <w:tc>
          <w:tcPr>
            <w:tcW w:w="1418" w:type="dxa"/>
            <w:shd w:val="clear" w:color="auto" w:fill="auto"/>
          </w:tcPr>
          <w:p w14:paraId="217E0677" w14:textId="72931D7D" w:rsidR="00737566" w:rsidRPr="00C87488" w:rsidRDefault="00737566" w:rsidP="00C87488">
            <w:pPr>
              <w:spacing w:line="276" w:lineRule="auto"/>
              <w:ind w:left="-97" w:rightChars="-45" w:right="-108" w:hanging="11"/>
              <w:jc w:val="center"/>
              <w:rPr>
                <w:b/>
                <w:color w:val="000000"/>
                <w:lang w:val="en-GB"/>
              </w:rPr>
            </w:pPr>
            <w:r w:rsidRPr="000C6AFF">
              <w:rPr>
                <w:b/>
                <w:color w:val="000000"/>
                <w:lang w:val="en-GB"/>
              </w:rPr>
              <w:t>Suggested Lesson Time</w:t>
            </w:r>
          </w:p>
        </w:tc>
      </w:tr>
      <w:tr w:rsidR="00737566" w:rsidRPr="00D46E62" w14:paraId="216732A6" w14:textId="77777777" w:rsidTr="00737566">
        <w:tc>
          <w:tcPr>
            <w:tcW w:w="1587" w:type="dxa"/>
            <w:vMerge w:val="restart"/>
            <w:shd w:val="clear" w:color="auto" w:fill="auto"/>
          </w:tcPr>
          <w:p w14:paraId="36710C15" w14:textId="268B2BE5" w:rsidR="00737566" w:rsidRPr="00D46E62" w:rsidRDefault="00737566" w:rsidP="00737566">
            <w:pPr>
              <w:spacing w:line="276" w:lineRule="auto"/>
              <w:ind w:left="0" w:firstLine="0"/>
              <w:rPr>
                <w:b/>
                <w:bCs/>
                <w:color w:val="000000"/>
                <w:lang w:val="en-GB"/>
              </w:rPr>
            </w:pPr>
            <w:r w:rsidRPr="00D46E62">
              <w:rPr>
                <w:b/>
                <w:bCs/>
                <w:color w:val="000000"/>
                <w:lang w:val="en-GB"/>
              </w:rPr>
              <w:t>Enquiry Process:</w:t>
            </w:r>
          </w:p>
        </w:tc>
        <w:tc>
          <w:tcPr>
            <w:tcW w:w="5386" w:type="dxa"/>
            <w:shd w:val="clear" w:color="auto" w:fill="auto"/>
          </w:tcPr>
          <w:p w14:paraId="29E94D62" w14:textId="2AD2C307" w:rsidR="00737566" w:rsidRPr="00D46E62" w:rsidRDefault="00737566" w:rsidP="00737566">
            <w:pPr>
              <w:pStyle w:val="ListParagraph"/>
              <w:widowControl w:val="0"/>
              <w:numPr>
                <w:ilvl w:val="0"/>
                <w:numId w:val="42"/>
              </w:numPr>
              <w:spacing w:line="276" w:lineRule="auto"/>
              <w:contextualSpacing w:val="0"/>
              <w:jc w:val="both"/>
              <w:rPr>
                <w:color w:val="000000"/>
                <w:lang w:val="en-GB"/>
              </w:rPr>
            </w:pPr>
            <w:r w:rsidRPr="00D46E62">
              <w:rPr>
                <w:b/>
                <w:bCs/>
                <w:color w:val="000000"/>
                <w:lang w:val="en-GB"/>
              </w:rPr>
              <w:t>Set:</w:t>
            </w:r>
            <w:r w:rsidRPr="00D46E62">
              <w:rPr>
                <w:color w:val="000000"/>
                <w:lang w:val="en-GB"/>
              </w:rPr>
              <w:t xml:space="preserve"> The teacher start</w:t>
            </w:r>
            <w:r>
              <w:rPr>
                <w:color w:val="000000"/>
                <w:lang w:val="en-GB"/>
              </w:rPr>
              <w:t>s</w:t>
            </w:r>
            <w:r w:rsidRPr="00D46E62">
              <w:rPr>
                <w:color w:val="000000"/>
                <w:lang w:val="en-GB"/>
              </w:rPr>
              <w:t xml:space="preserve"> the lesson by asking students, “</w:t>
            </w:r>
            <w:r>
              <w:rPr>
                <w:color w:val="000000"/>
                <w:lang w:val="en-GB"/>
              </w:rPr>
              <w:t>W</w:t>
            </w:r>
            <w:r w:rsidRPr="00D46E62">
              <w:rPr>
                <w:color w:val="000000"/>
                <w:lang w:val="en-GB"/>
              </w:rPr>
              <w:t>hat is intellectual property rights? What behaviours</w:t>
            </w:r>
            <w:r>
              <w:rPr>
                <w:color w:val="000000"/>
                <w:lang w:val="en-GB" w:eastAsia="zh-HK"/>
              </w:rPr>
              <w:t xml:space="preserve"> constitute</w:t>
            </w:r>
            <w:r w:rsidRPr="00D46E62">
              <w:rPr>
                <w:color w:val="000000"/>
                <w:lang w:val="en-GB"/>
              </w:rPr>
              <w:t xml:space="preserve"> online infringements? Why should we respect intellectual property rights?” At the same time, the teacher can </w:t>
            </w:r>
            <w:r>
              <w:rPr>
                <w:color w:val="000000"/>
                <w:lang w:val="en-GB"/>
              </w:rPr>
              <w:t>assess</w:t>
            </w:r>
            <w:r w:rsidRPr="00D46E62">
              <w:rPr>
                <w:color w:val="000000"/>
                <w:lang w:val="en-GB"/>
              </w:rPr>
              <w:t xml:space="preserve"> students</w:t>
            </w:r>
            <w:r>
              <w:rPr>
                <w:color w:val="000000"/>
                <w:lang w:val="en-GB"/>
              </w:rPr>
              <w:t>’</w:t>
            </w:r>
            <w:r w:rsidRPr="00D46E62">
              <w:rPr>
                <w:color w:val="000000"/>
                <w:lang w:val="en-GB"/>
              </w:rPr>
              <w:t xml:space="preserve"> </w:t>
            </w:r>
            <w:r>
              <w:rPr>
                <w:color w:val="000000"/>
                <w:lang w:val="en-GB"/>
              </w:rPr>
              <w:t>prior</w:t>
            </w:r>
            <w:r w:rsidRPr="00D46E62">
              <w:rPr>
                <w:color w:val="000000"/>
                <w:lang w:val="en-GB"/>
              </w:rPr>
              <w:t xml:space="preserve"> know</w:t>
            </w:r>
            <w:r>
              <w:rPr>
                <w:color w:val="000000"/>
                <w:lang w:val="en-GB"/>
              </w:rPr>
              <w:t>ledge</w:t>
            </w:r>
            <w:r w:rsidRPr="00D46E62">
              <w:rPr>
                <w:color w:val="000000"/>
                <w:lang w:val="en-GB"/>
              </w:rPr>
              <w:t xml:space="preserve"> </w:t>
            </w:r>
            <w:r>
              <w:rPr>
                <w:color w:val="000000"/>
                <w:lang w:val="en-GB"/>
              </w:rPr>
              <w:t>on</w:t>
            </w:r>
            <w:r w:rsidRPr="00D46E62">
              <w:rPr>
                <w:color w:val="000000"/>
                <w:lang w:val="en-GB"/>
              </w:rPr>
              <w:t xml:space="preserve"> the topic.</w:t>
            </w:r>
          </w:p>
        </w:tc>
        <w:tc>
          <w:tcPr>
            <w:tcW w:w="1418" w:type="dxa"/>
            <w:shd w:val="clear" w:color="auto" w:fill="auto"/>
          </w:tcPr>
          <w:p w14:paraId="764A7493" w14:textId="653B64BB" w:rsidR="00737566" w:rsidRPr="00D46E62" w:rsidRDefault="00737566" w:rsidP="00737566">
            <w:pPr>
              <w:spacing w:line="276" w:lineRule="auto"/>
              <w:jc w:val="center"/>
              <w:rPr>
                <w:color w:val="000000"/>
                <w:lang w:val="en-GB"/>
              </w:rPr>
            </w:pPr>
            <w:r w:rsidRPr="00D46E62">
              <w:rPr>
                <w:color w:val="000000"/>
                <w:lang w:val="en-GB"/>
              </w:rPr>
              <w:t>5 minutes</w:t>
            </w:r>
          </w:p>
        </w:tc>
      </w:tr>
      <w:tr w:rsidR="00737566" w:rsidRPr="00D46E62" w14:paraId="67E5CB8C" w14:textId="77777777" w:rsidTr="00737566">
        <w:trPr>
          <w:trHeight w:val="422"/>
        </w:trPr>
        <w:tc>
          <w:tcPr>
            <w:tcW w:w="1587" w:type="dxa"/>
            <w:vMerge/>
            <w:shd w:val="clear" w:color="auto" w:fill="auto"/>
          </w:tcPr>
          <w:p w14:paraId="0F0EDEE7" w14:textId="77777777" w:rsidR="00737566" w:rsidRPr="00D46E62" w:rsidRDefault="00737566" w:rsidP="00737566">
            <w:pPr>
              <w:spacing w:line="276" w:lineRule="auto"/>
              <w:rPr>
                <w:color w:val="000000"/>
                <w:lang w:val="en-GB"/>
              </w:rPr>
            </w:pPr>
          </w:p>
        </w:tc>
        <w:tc>
          <w:tcPr>
            <w:tcW w:w="5386" w:type="dxa"/>
            <w:shd w:val="clear" w:color="auto" w:fill="auto"/>
          </w:tcPr>
          <w:p w14:paraId="4889FA2A" w14:textId="787A8764" w:rsidR="00737566" w:rsidRPr="00D46E62" w:rsidRDefault="00737566" w:rsidP="00737566">
            <w:pPr>
              <w:pStyle w:val="ListParagraph"/>
              <w:widowControl w:val="0"/>
              <w:numPr>
                <w:ilvl w:val="0"/>
                <w:numId w:val="42"/>
              </w:numPr>
              <w:spacing w:line="276" w:lineRule="auto"/>
              <w:contextualSpacing w:val="0"/>
              <w:jc w:val="both"/>
              <w:rPr>
                <w:b/>
                <w:bCs/>
                <w:color w:val="000000"/>
                <w:lang w:val="en-GB"/>
              </w:rPr>
            </w:pPr>
            <w:r w:rsidRPr="00D46E62">
              <w:rPr>
                <w:b/>
                <w:bCs/>
                <w:color w:val="000000"/>
                <w:lang w:val="en-GB"/>
              </w:rPr>
              <w:t>Interactive teaching:</w:t>
            </w:r>
          </w:p>
          <w:p w14:paraId="704F0A93" w14:textId="5F32A1A8" w:rsidR="00737566" w:rsidRPr="00D46E62" w:rsidRDefault="00737566" w:rsidP="00737566">
            <w:pPr>
              <w:pStyle w:val="ListParagraph"/>
              <w:widowControl w:val="0"/>
              <w:numPr>
                <w:ilvl w:val="0"/>
                <w:numId w:val="7"/>
              </w:numPr>
              <w:tabs>
                <w:tab w:val="left" w:pos="994"/>
              </w:tabs>
              <w:spacing w:line="276" w:lineRule="auto"/>
              <w:contextualSpacing w:val="0"/>
              <w:jc w:val="both"/>
              <w:rPr>
                <w:b/>
                <w:lang w:val="en-GB"/>
              </w:rPr>
            </w:pPr>
            <w:r w:rsidRPr="00D46E62">
              <w:rPr>
                <w:b/>
                <w:lang w:val="en-GB"/>
              </w:rPr>
              <w:t xml:space="preserve">Group discussion: </w:t>
            </w:r>
            <w:r w:rsidRPr="00D46E62">
              <w:rPr>
                <w:color w:val="000000"/>
                <w:lang w:val="en-GB"/>
              </w:rPr>
              <w:t>Students work in pairs</w:t>
            </w:r>
            <w:r>
              <w:rPr>
                <w:color w:val="000000"/>
                <w:lang w:val="en-GB"/>
              </w:rPr>
              <w:t>,</w:t>
            </w:r>
            <w:r w:rsidRPr="00D46E62">
              <w:rPr>
                <w:color w:val="000000"/>
                <w:lang w:val="en-GB"/>
              </w:rPr>
              <w:t xml:space="preserve"> refer to three comics and the website of the </w:t>
            </w:r>
            <w:r>
              <w:rPr>
                <w:color w:val="000000"/>
                <w:lang w:val="en-GB"/>
              </w:rPr>
              <w:t>I</w:t>
            </w:r>
            <w:r w:rsidRPr="00D46E62">
              <w:rPr>
                <w:color w:val="000000"/>
                <w:lang w:val="en-GB"/>
              </w:rPr>
              <w:t xml:space="preserve">ntellectual </w:t>
            </w:r>
            <w:r>
              <w:rPr>
                <w:color w:val="000000"/>
                <w:lang w:val="en-GB"/>
              </w:rPr>
              <w:t>P</w:t>
            </w:r>
            <w:r w:rsidRPr="00D46E62">
              <w:rPr>
                <w:color w:val="000000"/>
                <w:lang w:val="en-GB"/>
              </w:rPr>
              <w:t>roperty</w:t>
            </w:r>
            <w:r>
              <w:rPr>
                <w:color w:val="000000"/>
                <w:lang w:val="en-GB"/>
              </w:rPr>
              <w:t xml:space="preserve"> Department</w:t>
            </w:r>
            <w:r w:rsidRPr="00D46E62">
              <w:rPr>
                <w:color w:val="000000"/>
                <w:lang w:val="en-GB"/>
              </w:rPr>
              <w:t xml:space="preserve"> </w:t>
            </w:r>
            <w:r>
              <w:rPr>
                <w:color w:val="000000"/>
                <w:lang w:val="en-GB"/>
              </w:rPr>
              <w:t>(</w:t>
            </w:r>
            <w:r w:rsidRPr="00D46E62">
              <w:rPr>
                <w:color w:val="000000"/>
                <w:lang w:val="en-GB"/>
              </w:rPr>
              <w:t>IPD</w:t>
            </w:r>
            <w:r>
              <w:rPr>
                <w:color w:val="000000"/>
                <w:lang w:val="en-GB"/>
              </w:rPr>
              <w:t>),</w:t>
            </w:r>
            <w:r w:rsidRPr="00D46E62">
              <w:rPr>
                <w:color w:val="000000"/>
                <w:lang w:val="en-GB"/>
              </w:rPr>
              <w:t xml:space="preserve"> and answer Questions 1 to 3 in Worksheet </w:t>
            </w:r>
            <w:r>
              <w:rPr>
                <w:color w:val="000000"/>
                <w:lang w:val="en-GB"/>
              </w:rPr>
              <w:t>9</w:t>
            </w:r>
            <w:r w:rsidRPr="00D46E62">
              <w:rPr>
                <w:color w:val="000000"/>
                <w:lang w:val="en-GB"/>
              </w:rPr>
              <w:t xml:space="preserve"> “What are intellectual property rights</w:t>
            </w:r>
            <w:r>
              <w:rPr>
                <w:color w:val="000000"/>
                <w:lang w:val="en-GB"/>
              </w:rPr>
              <w:t>?</w:t>
            </w:r>
            <w:r w:rsidRPr="00D46E62">
              <w:rPr>
                <w:color w:val="000000"/>
                <w:lang w:val="en-GB"/>
              </w:rPr>
              <w:t>”</w:t>
            </w:r>
            <w:r>
              <w:rPr>
                <w:color w:val="000000"/>
                <w:lang w:val="en-GB"/>
              </w:rPr>
              <w:t>.</w:t>
            </w:r>
          </w:p>
          <w:p w14:paraId="2355AA22" w14:textId="7B13BDF2" w:rsidR="00737566" w:rsidRPr="00D46E62" w:rsidRDefault="00737566" w:rsidP="00737566">
            <w:pPr>
              <w:pStyle w:val="ListParagraph"/>
              <w:widowControl w:val="0"/>
              <w:numPr>
                <w:ilvl w:val="0"/>
                <w:numId w:val="7"/>
              </w:numPr>
              <w:tabs>
                <w:tab w:val="left" w:pos="994"/>
              </w:tabs>
              <w:spacing w:line="276" w:lineRule="auto"/>
              <w:contextualSpacing w:val="0"/>
              <w:jc w:val="both"/>
              <w:rPr>
                <w:color w:val="000000"/>
                <w:lang w:val="en-GB"/>
              </w:rPr>
            </w:pPr>
            <w:r>
              <w:rPr>
                <w:b/>
                <w:color w:val="000000"/>
                <w:lang w:val="en-GB"/>
              </w:rPr>
              <w:t>Presentation</w:t>
            </w:r>
            <w:r w:rsidRPr="00D46E62">
              <w:rPr>
                <w:b/>
                <w:color w:val="000000"/>
                <w:lang w:val="en-GB"/>
              </w:rPr>
              <w:t xml:space="preserve">: </w:t>
            </w:r>
            <w:r w:rsidRPr="00D46E62">
              <w:rPr>
                <w:color w:val="000000"/>
                <w:lang w:val="en-GB"/>
              </w:rPr>
              <w:t xml:space="preserve">Students share with the class their answers, especially their answers for Question 3. </w:t>
            </w:r>
          </w:p>
        </w:tc>
        <w:tc>
          <w:tcPr>
            <w:tcW w:w="1418" w:type="dxa"/>
            <w:shd w:val="clear" w:color="auto" w:fill="auto"/>
          </w:tcPr>
          <w:p w14:paraId="286C903A" w14:textId="7F9ACAA9" w:rsidR="00737566" w:rsidRPr="00D46E62" w:rsidRDefault="00737566" w:rsidP="00737566">
            <w:pPr>
              <w:spacing w:line="276" w:lineRule="auto"/>
              <w:jc w:val="center"/>
              <w:rPr>
                <w:color w:val="000000"/>
                <w:lang w:val="en-GB"/>
              </w:rPr>
            </w:pPr>
            <w:r w:rsidRPr="00D46E62">
              <w:rPr>
                <w:color w:val="000000"/>
                <w:lang w:val="en-GB"/>
              </w:rPr>
              <w:t>15 minutes</w:t>
            </w:r>
          </w:p>
        </w:tc>
      </w:tr>
      <w:tr w:rsidR="00737566" w:rsidRPr="00D46E62" w14:paraId="2414D323" w14:textId="77777777" w:rsidTr="00737566">
        <w:trPr>
          <w:trHeight w:val="1000"/>
        </w:trPr>
        <w:tc>
          <w:tcPr>
            <w:tcW w:w="1587" w:type="dxa"/>
            <w:vMerge/>
            <w:shd w:val="clear" w:color="auto" w:fill="auto"/>
          </w:tcPr>
          <w:p w14:paraId="75BEA8D3" w14:textId="77777777" w:rsidR="00737566" w:rsidRPr="00D46E62" w:rsidRDefault="00737566" w:rsidP="00737566">
            <w:pPr>
              <w:spacing w:line="276" w:lineRule="auto"/>
              <w:rPr>
                <w:color w:val="000000"/>
                <w:lang w:val="en-GB"/>
              </w:rPr>
            </w:pPr>
          </w:p>
        </w:tc>
        <w:tc>
          <w:tcPr>
            <w:tcW w:w="5386" w:type="dxa"/>
            <w:shd w:val="clear" w:color="auto" w:fill="auto"/>
          </w:tcPr>
          <w:p w14:paraId="2E5FA73B" w14:textId="62FA397F" w:rsidR="00737566" w:rsidRPr="00D46E62" w:rsidRDefault="00737566" w:rsidP="00737566">
            <w:pPr>
              <w:pStyle w:val="ListParagraph"/>
              <w:widowControl w:val="0"/>
              <w:numPr>
                <w:ilvl w:val="0"/>
                <w:numId w:val="42"/>
              </w:numPr>
              <w:spacing w:line="276" w:lineRule="auto"/>
              <w:contextualSpacing w:val="0"/>
              <w:jc w:val="both"/>
              <w:rPr>
                <w:b/>
                <w:bCs/>
                <w:color w:val="000000"/>
                <w:lang w:val="en-GB"/>
              </w:rPr>
            </w:pPr>
            <w:r w:rsidRPr="00D46E62">
              <w:rPr>
                <w:b/>
                <w:bCs/>
                <w:color w:val="000000"/>
                <w:lang w:val="en-GB"/>
              </w:rPr>
              <w:t>Interactive teaching:</w:t>
            </w:r>
          </w:p>
          <w:p w14:paraId="269F5096" w14:textId="3F6AD60A" w:rsidR="00737566" w:rsidRPr="00D46E62" w:rsidRDefault="00737566" w:rsidP="00737566">
            <w:pPr>
              <w:pStyle w:val="ListParagraph"/>
              <w:widowControl w:val="0"/>
              <w:numPr>
                <w:ilvl w:val="0"/>
                <w:numId w:val="7"/>
              </w:numPr>
              <w:tabs>
                <w:tab w:val="left" w:pos="994"/>
              </w:tabs>
              <w:spacing w:line="276" w:lineRule="auto"/>
              <w:contextualSpacing w:val="0"/>
              <w:jc w:val="both"/>
              <w:rPr>
                <w:rFonts w:cs="Segoe UI"/>
                <w:lang w:val="en-GB"/>
              </w:rPr>
            </w:pPr>
            <w:r w:rsidRPr="00D46E62">
              <w:rPr>
                <w:color w:val="000000"/>
                <w:lang w:val="en-GB"/>
              </w:rPr>
              <w:t>The teacher briefly introduce</w:t>
            </w:r>
            <w:r>
              <w:rPr>
                <w:color w:val="000000"/>
                <w:lang w:val="en-GB"/>
              </w:rPr>
              <w:t>s</w:t>
            </w:r>
            <w:r w:rsidRPr="00D46E62">
              <w:rPr>
                <w:color w:val="000000"/>
                <w:lang w:val="en-GB"/>
              </w:rPr>
              <w:t xml:space="preserve"> the concept of “</w:t>
            </w:r>
            <w:r w:rsidRPr="00D46E62">
              <w:rPr>
                <w:bCs/>
                <w:color w:val="000000"/>
                <w:lang w:val="en-GB"/>
              </w:rPr>
              <w:t>Creative Commons” and then ask</w:t>
            </w:r>
            <w:r>
              <w:rPr>
                <w:bCs/>
                <w:color w:val="000000"/>
                <w:lang w:val="en-GB"/>
              </w:rPr>
              <w:t>s</w:t>
            </w:r>
            <w:r w:rsidRPr="00D46E62">
              <w:rPr>
                <w:bCs/>
                <w:color w:val="000000"/>
                <w:lang w:val="en-GB"/>
              </w:rPr>
              <w:t xml:space="preserve"> students</w:t>
            </w:r>
            <w:r>
              <w:rPr>
                <w:bCs/>
                <w:color w:val="000000"/>
                <w:lang w:val="en-GB"/>
              </w:rPr>
              <w:t xml:space="preserve"> the following questions</w:t>
            </w:r>
            <w:r w:rsidRPr="00D46E62">
              <w:rPr>
                <w:bCs/>
                <w:color w:val="000000"/>
                <w:lang w:val="en-GB"/>
              </w:rPr>
              <w:t>:</w:t>
            </w:r>
          </w:p>
          <w:p w14:paraId="48E34F47" w14:textId="4A06950A" w:rsidR="00737566" w:rsidRPr="00D46E62" w:rsidRDefault="00737566" w:rsidP="00737566">
            <w:pPr>
              <w:widowControl w:val="0"/>
              <w:numPr>
                <w:ilvl w:val="0"/>
                <w:numId w:val="94"/>
              </w:numPr>
              <w:snapToGrid w:val="0"/>
              <w:spacing w:line="276" w:lineRule="auto"/>
              <w:ind w:left="1446" w:hanging="482"/>
              <w:jc w:val="both"/>
              <w:rPr>
                <w:rFonts w:cs="Segoe UI"/>
                <w:lang w:val="en-GB"/>
              </w:rPr>
            </w:pPr>
            <w:r w:rsidRPr="00D46E62">
              <w:rPr>
                <w:color w:val="000000"/>
                <w:lang w:val="en-GB"/>
              </w:rPr>
              <w:t>Why should we respect intellectual property rights?</w:t>
            </w:r>
          </w:p>
          <w:p w14:paraId="536526E4" w14:textId="1CD15E91" w:rsidR="00737566" w:rsidRPr="00D46E62" w:rsidRDefault="00737566" w:rsidP="00737566">
            <w:pPr>
              <w:widowControl w:val="0"/>
              <w:numPr>
                <w:ilvl w:val="0"/>
                <w:numId w:val="94"/>
              </w:numPr>
              <w:snapToGrid w:val="0"/>
              <w:spacing w:line="276" w:lineRule="auto"/>
              <w:ind w:left="1446" w:hanging="482"/>
              <w:jc w:val="both"/>
              <w:rPr>
                <w:rFonts w:cs="Segoe UI"/>
                <w:lang w:val="en-GB"/>
              </w:rPr>
            </w:pPr>
            <w:r w:rsidRPr="00D46E62">
              <w:rPr>
                <w:color w:val="000000"/>
                <w:lang w:val="en-GB"/>
              </w:rPr>
              <w:t>Do you think that it is important to protect intellectual property rights?</w:t>
            </w:r>
          </w:p>
          <w:p w14:paraId="6A91D955" w14:textId="648558F9" w:rsidR="00737566" w:rsidRPr="00D46E62" w:rsidRDefault="00737566" w:rsidP="00737566">
            <w:pPr>
              <w:widowControl w:val="0"/>
              <w:numPr>
                <w:ilvl w:val="0"/>
                <w:numId w:val="94"/>
              </w:numPr>
              <w:snapToGrid w:val="0"/>
              <w:spacing w:line="276" w:lineRule="auto"/>
              <w:ind w:left="1446" w:hanging="482"/>
              <w:jc w:val="both"/>
              <w:rPr>
                <w:rFonts w:cs="Segoe UI"/>
                <w:lang w:val="en-GB"/>
              </w:rPr>
            </w:pPr>
            <w:r>
              <w:rPr>
                <w:color w:val="000000"/>
                <w:lang w:val="en-GB"/>
              </w:rPr>
              <w:t>Do you have</w:t>
            </w:r>
            <w:r w:rsidRPr="00D46E62">
              <w:rPr>
                <w:color w:val="000000"/>
                <w:lang w:val="en-GB"/>
              </w:rPr>
              <w:t xml:space="preserve"> the experience of buying fake or counterfeit products?</w:t>
            </w:r>
          </w:p>
          <w:p w14:paraId="784B9048" w14:textId="7206ECC7" w:rsidR="00737566" w:rsidRPr="00D46E62" w:rsidRDefault="00737566" w:rsidP="00737566">
            <w:pPr>
              <w:pStyle w:val="ListParagraph"/>
              <w:widowControl w:val="0"/>
              <w:numPr>
                <w:ilvl w:val="0"/>
                <w:numId w:val="7"/>
              </w:numPr>
              <w:tabs>
                <w:tab w:val="left" w:pos="994"/>
              </w:tabs>
              <w:spacing w:line="276" w:lineRule="auto"/>
              <w:contextualSpacing w:val="0"/>
              <w:jc w:val="both"/>
              <w:rPr>
                <w:color w:val="000000"/>
                <w:lang w:val="en-GB"/>
              </w:rPr>
            </w:pPr>
            <w:r w:rsidRPr="00D46E62">
              <w:rPr>
                <w:b/>
                <w:bCs/>
                <w:lang w:val="en-GB"/>
              </w:rPr>
              <w:t>Extended learning:</w:t>
            </w:r>
            <w:r w:rsidRPr="00D46E62">
              <w:rPr>
                <w:color w:val="000000"/>
                <w:lang w:val="en-GB"/>
              </w:rPr>
              <w:t xml:space="preserve"> After the discussion, the teacher invite</w:t>
            </w:r>
            <w:r>
              <w:rPr>
                <w:color w:val="000000"/>
                <w:lang w:val="en-GB"/>
              </w:rPr>
              <w:t>s</w:t>
            </w:r>
            <w:r w:rsidRPr="00D46E62">
              <w:rPr>
                <w:color w:val="000000"/>
                <w:lang w:val="en-GB"/>
              </w:rPr>
              <w:t xml:space="preserve"> students to join the “I Pledge” initiative of the IPD to promise to support genuine products, respect others’ creations and efforts, </w:t>
            </w:r>
            <w:r>
              <w:rPr>
                <w:color w:val="000000"/>
                <w:lang w:val="en-GB"/>
              </w:rPr>
              <w:t>which will</w:t>
            </w:r>
            <w:r w:rsidRPr="00D46E62">
              <w:rPr>
                <w:color w:val="000000"/>
                <w:lang w:val="en-GB"/>
              </w:rPr>
              <w:t xml:space="preserve"> </w:t>
            </w:r>
            <w:r>
              <w:rPr>
                <w:color w:val="000000"/>
                <w:lang w:val="en-GB"/>
              </w:rPr>
              <w:t xml:space="preserve">contribute to </w:t>
            </w:r>
            <w:r w:rsidRPr="00D46E62">
              <w:rPr>
                <w:color w:val="000000"/>
                <w:lang w:val="en-GB"/>
              </w:rPr>
              <w:t>the economic development of Hong Kong.</w:t>
            </w:r>
          </w:p>
        </w:tc>
        <w:tc>
          <w:tcPr>
            <w:tcW w:w="1418" w:type="dxa"/>
            <w:shd w:val="clear" w:color="auto" w:fill="auto"/>
          </w:tcPr>
          <w:p w14:paraId="05EB0469" w14:textId="55434961" w:rsidR="00737566" w:rsidRPr="00D46E62" w:rsidRDefault="00737566" w:rsidP="00737566">
            <w:pPr>
              <w:spacing w:line="276" w:lineRule="auto"/>
              <w:jc w:val="center"/>
              <w:rPr>
                <w:color w:val="000000"/>
                <w:lang w:val="en-GB"/>
              </w:rPr>
            </w:pPr>
            <w:r w:rsidRPr="00D46E62">
              <w:rPr>
                <w:color w:val="000000"/>
                <w:lang w:val="en-GB"/>
              </w:rPr>
              <w:t>15 minutes</w:t>
            </w:r>
          </w:p>
        </w:tc>
      </w:tr>
      <w:tr w:rsidR="00737566" w:rsidRPr="00D46E62" w14:paraId="790BF3C9" w14:textId="77777777" w:rsidTr="00737566">
        <w:tc>
          <w:tcPr>
            <w:tcW w:w="1587" w:type="dxa"/>
            <w:vMerge/>
            <w:shd w:val="clear" w:color="auto" w:fill="auto"/>
          </w:tcPr>
          <w:p w14:paraId="4DF4B8E2" w14:textId="77777777" w:rsidR="00737566" w:rsidRPr="00D46E62" w:rsidRDefault="00737566" w:rsidP="00737566">
            <w:pPr>
              <w:spacing w:line="276" w:lineRule="auto"/>
              <w:jc w:val="center"/>
              <w:rPr>
                <w:color w:val="000000"/>
                <w:lang w:val="en-GB"/>
              </w:rPr>
            </w:pPr>
          </w:p>
        </w:tc>
        <w:tc>
          <w:tcPr>
            <w:tcW w:w="5386" w:type="dxa"/>
            <w:shd w:val="clear" w:color="auto" w:fill="auto"/>
          </w:tcPr>
          <w:p w14:paraId="4065A7C5" w14:textId="0B351F18" w:rsidR="00737566" w:rsidRPr="00D46E62" w:rsidRDefault="00737566" w:rsidP="00737566">
            <w:pPr>
              <w:pStyle w:val="ListParagraph"/>
              <w:widowControl w:val="0"/>
              <w:numPr>
                <w:ilvl w:val="0"/>
                <w:numId w:val="42"/>
              </w:numPr>
              <w:spacing w:line="276" w:lineRule="auto"/>
              <w:contextualSpacing w:val="0"/>
              <w:jc w:val="both"/>
              <w:rPr>
                <w:b/>
                <w:color w:val="000000"/>
                <w:lang w:val="en-GB"/>
              </w:rPr>
            </w:pPr>
            <w:r>
              <w:rPr>
                <w:b/>
                <w:color w:val="000000"/>
                <w:lang w:val="en-GB"/>
              </w:rPr>
              <w:t>Conclusion</w:t>
            </w:r>
            <w:r w:rsidRPr="00D46E62">
              <w:rPr>
                <w:b/>
                <w:color w:val="000000"/>
                <w:lang w:val="en-GB"/>
              </w:rPr>
              <w:t>:</w:t>
            </w:r>
          </w:p>
          <w:p w14:paraId="16E1F91A" w14:textId="4F326D8C" w:rsidR="00737566" w:rsidRPr="00D46E62" w:rsidRDefault="00737566" w:rsidP="00737566">
            <w:pPr>
              <w:pStyle w:val="ListParagraph"/>
              <w:widowControl w:val="0"/>
              <w:numPr>
                <w:ilvl w:val="0"/>
                <w:numId w:val="7"/>
              </w:numPr>
              <w:tabs>
                <w:tab w:val="left" w:pos="994"/>
              </w:tabs>
              <w:spacing w:line="276" w:lineRule="auto"/>
              <w:contextualSpacing w:val="0"/>
              <w:jc w:val="both"/>
              <w:rPr>
                <w:color w:val="000000"/>
                <w:lang w:val="en-GB"/>
              </w:rPr>
            </w:pPr>
            <w:r>
              <w:rPr>
                <w:color w:val="000000"/>
                <w:lang w:val="en-GB"/>
              </w:rPr>
              <w:t xml:space="preserve">The teacher </w:t>
            </w:r>
            <w:r w:rsidRPr="00D46E62">
              <w:rPr>
                <w:color w:val="000000"/>
                <w:lang w:val="en-GB"/>
              </w:rPr>
              <w:t>conclud</w:t>
            </w:r>
            <w:r>
              <w:rPr>
                <w:color w:val="000000"/>
                <w:lang w:val="en-GB"/>
              </w:rPr>
              <w:t>es</w:t>
            </w:r>
            <w:r w:rsidRPr="00D46E62">
              <w:rPr>
                <w:color w:val="000000"/>
                <w:lang w:val="en-GB"/>
              </w:rPr>
              <w:t xml:space="preserve"> the contents of the discussion and </w:t>
            </w:r>
            <w:r>
              <w:rPr>
                <w:color w:val="000000"/>
                <w:lang w:val="en-GB"/>
              </w:rPr>
              <w:t>revises</w:t>
            </w:r>
            <w:r w:rsidRPr="00D46E62">
              <w:rPr>
                <w:color w:val="000000"/>
                <w:lang w:val="en-GB"/>
              </w:rPr>
              <w:t xml:space="preserve"> </w:t>
            </w:r>
            <w:r>
              <w:rPr>
                <w:color w:val="000000"/>
                <w:lang w:val="en-GB"/>
              </w:rPr>
              <w:t xml:space="preserve">with students </w:t>
            </w:r>
            <w:r w:rsidRPr="00D46E62">
              <w:rPr>
                <w:color w:val="000000"/>
                <w:lang w:val="en-GB"/>
              </w:rPr>
              <w:t>the definition of intellectual property rights</w:t>
            </w:r>
            <w:r>
              <w:rPr>
                <w:color w:val="000000"/>
                <w:lang w:val="en-GB"/>
              </w:rPr>
              <w:t xml:space="preserve">. The teacher also </w:t>
            </w:r>
            <w:r w:rsidRPr="00D46E62">
              <w:rPr>
                <w:color w:val="000000"/>
                <w:lang w:val="en-GB"/>
              </w:rPr>
              <w:t>remind</w:t>
            </w:r>
            <w:r>
              <w:rPr>
                <w:color w:val="000000"/>
                <w:lang w:val="en-GB"/>
              </w:rPr>
              <w:t>s</w:t>
            </w:r>
            <w:r w:rsidRPr="00D46E62">
              <w:rPr>
                <w:color w:val="000000"/>
                <w:lang w:val="en-GB"/>
              </w:rPr>
              <w:t xml:space="preserve"> students to respect and protect IP, protect private property</w:t>
            </w:r>
            <w:r>
              <w:rPr>
                <w:color w:val="000000"/>
                <w:lang w:val="en-GB"/>
              </w:rPr>
              <w:t xml:space="preserve"> and</w:t>
            </w:r>
            <w:r w:rsidRPr="00D46E62">
              <w:rPr>
                <w:color w:val="000000"/>
                <w:lang w:val="en-GB"/>
              </w:rPr>
              <w:t xml:space="preserve"> protect the interest of the inventors and </w:t>
            </w:r>
            <w:r w:rsidRPr="00D46E62">
              <w:rPr>
                <w:color w:val="000000"/>
                <w:lang w:val="en-GB"/>
              </w:rPr>
              <w:lastRenderedPageBreak/>
              <w:t>genuine IP right owners, so as to encourage more good creativity and products.</w:t>
            </w:r>
          </w:p>
        </w:tc>
        <w:tc>
          <w:tcPr>
            <w:tcW w:w="1418" w:type="dxa"/>
            <w:shd w:val="clear" w:color="auto" w:fill="auto"/>
          </w:tcPr>
          <w:p w14:paraId="761E0753" w14:textId="1E67AB29" w:rsidR="00737566" w:rsidRPr="00D46E62" w:rsidRDefault="00737566" w:rsidP="00737566">
            <w:pPr>
              <w:spacing w:line="276" w:lineRule="auto"/>
              <w:jc w:val="center"/>
              <w:rPr>
                <w:color w:val="000000"/>
                <w:lang w:val="en-GB"/>
              </w:rPr>
            </w:pPr>
            <w:r w:rsidRPr="00D46E62">
              <w:rPr>
                <w:color w:val="000000"/>
                <w:lang w:val="en-GB"/>
              </w:rPr>
              <w:lastRenderedPageBreak/>
              <w:t>5 minutes</w:t>
            </w:r>
          </w:p>
        </w:tc>
      </w:tr>
      <w:tr w:rsidR="00737566" w:rsidRPr="00D46E62" w14:paraId="0F3D4B8E" w14:textId="77777777" w:rsidTr="00737566">
        <w:tc>
          <w:tcPr>
            <w:tcW w:w="1587" w:type="dxa"/>
            <w:shd w:val="clear" w:color="auto" w:fill="auto"/>
          </w:tcPr>
          <w:p w14:paraId="5A9450F1" w14:textId="1C9FC5EF" w:rsidR="00737566" w:rsidRPr="00D46E62" w:rsidRDefault="00737566" w:rsidP="00737566">
            <w:pPr>
              <w:spacing w:line="276" w:lineRule="auto"/>
              <w:rPr>
                <w:b/>
                <w:color w:val="000000"/>
                <w:lang w:val="en-GB"/>
              </w:rPr>
            </w:pPr>
            <w:r w:rsidRPr="00D46E62">
              <w:rPr>
                <w:b/>
                <w:color w:val="000000"/>
                <w:lang w:val="en-GB"/>
              </w:rPr>
              <w:t>Homework:</w:t>
            </w:r>
          </w:p>
        </w:tc>
        <w:tc>
          <w:tcPr>
            <w:tcW w:w="6804" w:type="dxa"/>
            <w:gridSpan w:val="2"/>
            <w:shd w:val="clear" w:color="auto" w:fill="auto"/>
          </w:tcPr>
          <w:p w14:paraId="06F20F30" w14:textId="174A71E6" w:rsidR="00737566" w:rsidRPr="00D46E62" w:rsidRDefault="00737566" w:rsidP="00737566">
            <w:pPr>
              <w:spacing w:line="276" w:lineRule="auto"/>
              <w:ind w:left="7" w:hanging="7"/>
              <w:jc w:val="both"/>
              <w:rPr>
                <w:color w:val="000000"/>
                <w:lang w:val="en-GB"/>
              </w:rPr>
            </w:pPr>
            <w:r w:rsidRPr="00D46E62">
              <w:rPr>
                <w:color w:val="000000"/>
                <w:lang w:val="en-GB"/>
              </w:rPr>
              <w:t>Students read Appendix 1</w:t>
            </w:r>
            <w:r>
              <w:rPr>
                <w:color w:val="000000"/>
                <w:lang w:val="en-GB"/>
              </w:rPr>
              <w:t>4</w:t>
            </w:r>
            <w:r w:rsidRPr="00D46E62">
              <w:rPr>
                <w:color w:val="000000"/>
                <w:lang w:val="en-GB"/>
              </w:rPr>
              <w:t xml:space="preserve"> “</w:t>
            </w:r>
            <w:r>
              <w:rPr>
                <w:color w:val="000000"/>
                <w:lang w:val="en-GB"/>
              </w:rPr>
              <w:t>Know more</w:t>
            </w:r>
            <w:r w:rsidRPr="00D46E62">
              <w:rPr>
                <w:color w:val="000000"/>
                <w:lang w:val="en-GB"/>
              </w:rPr>
              <w:t xml:space="preserve">: Intellectual </w:t>
            </w:r>
            <w:r>
              <w:rPr>
                <w:color w:val="000000"/>
                <w:lang w:val="en-GB"/>
              </w:rPr>
              <w:t>p</w:t>
            </w:r>
            <w:r w:rsidRPr="00D46E62">
              <w:rPr>
                <w:color w:val="000000"/>
                <w:lang w:val="en-GB"/>
              </w:rPr>
              <w:t xml:space="preserve">roperty </w:t>
            </w:r>
            <w:r>
              <w:rPr>
                <w:color w:val="000000"/>
                <w:lang w:val="en-GB"/>
              </w:rPr>
              <w:t>r</w:t>
            </w:r>
            <w:r w:rsidRPr="00D46E62">
              <w:rPr>
                <w:color w:val="000000"/>
                <w:lang w:val="en-GB"/>
              </w:rPr>
              <w:t xml:space="preserve">ights” and take the “IP </w:t>
            </w:r>
            <w:r>
              <w:rPr>
                <w:color w:val="000000"/>
                <w:lang w:val="en-GB"/>
              </w:rPr>
              <w:t>Journey</w:t>
            </w:r>
            <w:r w:rsidRPr="00D46E62">
              <w:rPr>
                <w:color w:val="000000"/>
                <w:lang w:val="en-GB"/>
              </w:rPr>
              <w:t>”. In addition, students can also consolidate their learning by completing Self-</w:t>
            </w:r>
            <w:r>
              <w:rPr>
                <w:color w:val="000000"/>
                <w:lang w:val="en-GB"/>
              </w:rPr>
              <w:t>l</w:t>
            </w:r>
            <w:r w:rsidRPr="00D46E62">
              <w:rPr>
                <w:color w:val="000000"/>
                <w:lang w:val="en-GB"/>
              </w:rPr>
              <w:t xml:space="preserve">earning Material </w:t>
            </w:r>
            <w:r>
              <w:rPr>
                <w:color w:val="000000"/>
              </w:rPr>
              <w:t>2</w:t>
            </w:r>
            <w:r w:rsidRPr="00D46E62">
              <w:rPr>
                <w:color w:val="000000"/>
                <w:lang w:val="en-GB"/>
              </w:rPr>
              <w:t xml:space="preserve"> “Intellectual </w:t>
            </w:r>
            <w:r>
              <w:rPr>
                <w:color w:val="000000"/>
                <w:lang w:val="en-GB"/>
              </w:rPr>
              <w:t>p</w:t>
            </w:r>
            <w:r w:rsidRPr="00D46E62">
              <w:rPr>
                <w:color w:val="000000"/>
                <w:lang w:val="en-GB"/>
              </w:rPr>
              <w:t xml:space="preserve">roperty </w:t>
            </w:r>
            <w:r>
              <w:rPr>
                <w:color w:val="000000"/>
                <w:lang w:val="en-GB"/>
              </w:rPr>
              <w:t>r</w:t>
            </w:r>
            <w:r w:rsidRPr="00D46E62">
              <w:rPr>
                <w:color w:val="000000"/>
                <w:lang w:val="en-GB"/>
              </w:rPr>
              <w:t xml:space="preserve">ights </w:t>
            </w:r>
            <w:r>
              <w:rPr>
                <w:color w:val="000000"/>
                <w:lang w:val="en-GB"/>
              </w:rPr>
              <w:t>p</w:t>
            </w:r>
            <w:r w:rsidRPr="00D46E62">
              <w:rPr>
                <w:color w:val="000000"/>
                <w:lang w:val="en-GB"/>
              </w:rPr>
              <w:t>rotection”, visit</w:t>
            </w:r>
            <w:r>
              <w:rPr>
                <w:color w:val="000000"/>
                <w:lang w:val="en-GB"/>
              </w:rPr>
              <w:t>ing</w:t>
            </w:r>
            <w:r w:rsidRPr="00D46E62">
              <w:rPr>
                <w:color w:val="000000"/>
                <w:lang w:val="en-GB"/>
              </w:rPr>
              <w:t xml:space="preserve"> the </w:t>
            </w:r>
            <w:r>
              <w:rPr>
                <w:color w:val="000000"/>
                <w:lang w:val="en-GB"/>
              </w:rPr>
              <w:t>web</w:t>
            </w:r>
            <w:r w:rsidRPr="00D46E62">
              <w:rPr>
                <w:color w:val="000000"/>
                <w:lang w:val="en-GB"/>
              </w:rPr>
              <w:t xml:space="preserve">page on </w:t>
            </w:r>
            <w:r>
              <w:rPr>
                <w:color w:val="000000"/>
                <w:lang w:val="en-GB"/>
              </w:rPr>
              <w:t>i</w:t>
            </w:r>
            <w:r w:rsidRPr="00D46E62">
              <w:rPr>
                <w:color w:val="000000"/>
                <w:lang w:val="en-GB"/>
              </w:rPr>
              <w:t xml:space="preserve">ntellectual </w:t>
            </w:r>
            <w:r>
              <w:rPr>
                <w:color w:val="000000"/>
                <w:lang w:val="en-GB"/>
              </w:rPr>
              <w:t>p</w:t>
            </w:r>
            <w:r w:rsidRPr="00D46E62">
              <w:rPr>
                <w:color w:val="000000"/>
                <w:lang w:val="en-GB"/>
              </w:rPr>
              <w:t xml:space="preserve">roperty </w:t>
            </w:r>
            <w:r>
              <w:rPr>
                <w:color w:val="000000"/>
                <w:lang w:val="en-GB"/>
              </w:rPr>
              <w:t>p</w:t>
            </w:r>
            <w:r w:rsidRPr="00D46E62">
              <w:rPr>
                <w:color w:val="000000"/>
                <w:lang w:val="en-GB"/>
              </w:rPr>
              <w:t>rotection on the GovHK website, and read</w:t>
            </w:r>
            <w:r>
              <w:rPr>
                <w:color w:val="000000"/>
                <w:lang w:val="en-GB"/>
              </w:rPr>
              <w:t>ing</w:t>
            </w:r>
            <w:r w:rsidRPr="00D46E62">
              <w:rPr>
                <w:color w:val="000000"/>
                <w:lang w:val="en-GB"/>
              </w:rPr>
              <w:t xml:space="preserve"> “Let’s </w:t>
            </w:r>
            <w:r>
              <w:rPr>
                <w:color w:val="000000"/>
                <w:lang w:val="en-GB"/>
              </w:rPr>
              <w:t>p</w:t>
            </w:r>
            <w:r w:rsidRPr="00D46E62">
              <w:rPr>
                <w:color w:val="000000"/>
                <w:lang w:val="en-GB"/>
              </w:rPr>
              <w:t xml:space="preserve">rotect </w:t>
            </w:r>
            <w:r>
              <w:rPr>
                <w:color w:val="000000"/>
                <w:lang w:val="en-GB"/>
              </w:rPr>
              <w:t>i</w:t>
            </w:r>
            <w:r w:rsidRPr="00D46E62">
              <w:rPr>
                <w:color w:val="000000"/>
                <w:lang w:val="en-GB"/>
              </w:rPr>
              <w:t xml:space="preserve">ntellectual </w:t>
            </w:r>
            <w:r>
              <w:rPr>
                <w:color w:val="000000"/>
                <w:lang w:val="en-GB"/>
              </w:rPr>
              <w:t>p</w:t>
            </w:r>
            <w:r w:rsidRPr="00D46E62">
              <w:rPr>
                <w:color w:val="000000"/>
                <w:lang w:val="en-GB"/>
              </w:rPr>
              <w:t xml:space="preserve">roperty - Learning </w:t>
            </w:r>
            <w:r>
              <w:rPr>
                <w:color w:val="000000"/>
                <w:lang w:val="en-GB"/>
              </w:rPr>
              <w:t>g</w:t>
            </w:r>
            <w:r w:rsidRPr="00D46E62">
              <w:rPr>
                <w:color w:val="000000"/>
                <w:lang w:val="en-GB"/>
              </w:rPr>
              <w:t>uidebook”</w:t>
            </w:r>
          </w:p>
        </w:tc>
      </w:tr>
      <w:tr w:rsidR="00737566" w:rsidRPr="00D46E62" w14:paraId="5CBD11B6" w14:textId="77777777" w:rsidTr="00737566">
        <w:tc>
          <w:tcPr>
            <w:tcW w:w="1587" w:type="dxa"/>
            <w:tcBorders>
              <w:top w:val="single" w:sz="4" w:space="0" w:color="auto"/>
              <w:left w:val="single" w:sz="4" w:space="0" w:color="auto"/>
              <w:bottom w:val="single" w:sz="4" w:space="0" w:color="auto"/>
              <w:right w:val="single" w:sz="4" w:space="0" w:color="auto"/>
            </w:tcBorders>
            <w:shd w:val="clear" w:color="auto" w:fill="auto"/>
          </w:tcPr>
          <w:p w14:paraId="3D883305" w14:textId="19B786F9" w:rsidR="00737566" w:rsidRPr="00D46E62" w:rsidRDefault="00737566" w:rsidP="00737566">
            <w:pPr>
              <w:spacing w:line="276" w:lineRule="auto"/>
              <w:ind w:left="31" w:hanging="31"/>
              <w:rPr>
                <w:b/>
                <w:color w:val="000000"/>
                <w:lang w:val="en-GB"/>
              </w:rPr>
            </w:pPr>
            <w:r>
              <w:rPr>
                <w:b/>
                <w:color w:val="000000"/>
                <w:lang w:val="en-GB"/>
              </w:rPr>
              <w:t>Learning and Teaching</w:t>
            </w:r>
            <w:r w:rsidRPr="00D46E62">
              <w:rPr>
                <w:b/>
                <w:color w:val="000000"/>
                <w:lang w:val="en-GB"/>
              </w:rPr>
              <w:t xml:space="preserve"> Resources:</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2D1A15A4" w14:textId="0B7D850B" w:rsidR="00737566" w:rsidRPr="00D46E62" w:rsidRDefault="00737566" w:rsidP="00737566">
            <w:pPr>
              <w:spacing w:line="276" w:lineRule="auto"/>
              <w:ind w:left="0" w:firstLine="0"/>
              <w:jc w:val="both"/>
              <w:rPr>
                <w:color w:val="000000"/>
                <w:lang w:val="en-GB"/>
              </w:rPr>
            </w:pPr>
            <w:r w:rsidRPr="00D46E62">
              <w:rPr>
                <w:color w:val="000000"/>
                <w:lang w:val="en-GB"/>
              </w:rPr>
              <w:t xml:space="preserve">Worksheet </w:t>
            </w:r>
            <w:r>
              <w:rPr>
                <w:color w:val="000000"/>
                <w:lang w:val="en-GB"/>
              </w:rPr>
              <w:t>9</w:t>
            </w:r>
            <w:r w:rsidRPr="00D46E62">
              <w:rPr>
                <w:color w:val="000000"/>
                <w:lang w:val="en-GB"/>
              </w:rPr>
              <w:t>; Appendix 1</w:t>
            </w:r>
            <w:r>
              <w:rPr>
                <w:color w:val="000000"/>
                <w:lang w:val="en-GB"/>
              </w:rPr>
              <w:t>4</w:t>
            </w:r>
            <w:r w:rsidRPr="00D46E62">
              <w:rPr>
                <w:color w:val="000000"/>
                <w:lang w:val="en-GB"/>
              </w:rPr>
              <w:t>; Self-</w:t>
            </w:r>
            <w:r>
              <w:rPr>
                <w:color w:val="000000"/>
                <w:lang w:val="en-GB"/>
              </w:rPr>
              <w:t>l</w:t>
            </w:r>
            <w:r w:rsidRPr="00D46E62">
              <w:rPr>
                <w:color w:val="000000"/>
                <w:lang w:val="en-GB"/>
              </w:rPr>
              <w:t xml:space="preserve">earning Material </w:t>
            </w:r>
            <w:r>
              <w:rPr>
                <w:rFonts w:hint="eastAsia"/>
                <w:color w:val="000000"/>
                <w:lang w:val="en-GB"/>
              </w:rPr>
              <w:t>2</w:t>
            </w:r>
            <w:r>
              <w:t xml:space="preserve"> “</w:t>
            </w:r>
            <w:r w:rsidRPr="007C0411">
              <w:rPr>
                <w:color w:val="000000"/>
                <w:lang w:val="en-GB"/>
              </w:rPr>
              <w:t>Intellectual property rights protection</w:t>
            </w:r>
            <w:r>
              <w:rPr>
                <w:color w:val="000000"/>
                <w:lang w:val="en-GB"/>
              </w:rPr>
              <w:t>”</w:t>
            </w:r>
          </w:p>
        </w:tc>
      </w:tr>
    </w:tbl>
    <w:p w14:paraId="5C5D6ADA" w14:textId="77777777" w:rsidR="00D51F00" w:rsidRPr="00D46E62" w:rsidRDefault="00D51F00" w:rsidP="00920D12">
      <w:pPr>
        <w:ind w:left="0" w:firstLine="0"/>
        <w:rPr>
          <w:color w:val="000000"/>
          <w:lang w:val="en-GB"/>
        </w:rPr>
        <w:sectPr w:rsidR="00D51F00" w:rsidRPr="00D46E62" w:rsidSect="00B147BA">
          <w:headerReference w:type="default" r:id="rId12"/>
          <w:pgSz w:w="11906" w:h="16838"/>
          <w:pgMar w:top="1440" w:right="1800" w:bottom="1440" w:left="1800" w:header="709" w:footer="709" w:gutter="0"/>
          <w:cols w:space="708"/>
          <w:docGrid w:linePitch="360"/>
        </w:sectPr>
      </w:pP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54"/>
        <w:gridCol w:w="1418"/>
      </w:tblGrid>
      <w:tr w:rsidR="005F0E57" w:rsidRPr="00D46E62" w14:paraId="04751E1E" w14:textId="77777777" w:rsidTr="00C54B0F">
        <w:tc>
          <w:tcPr>
            <w:tcW w:w="8359" w:type="dxa"/>
            <w:gridSpan w:val="3"/>
            <w:shd w:val="clear" w:color="auto" w:fill="D9E2F3"/>
          </w:tcPr>
          <w:p w14:paraId="173FC4FF" w14:textId="4F28AC0B" w:rsidR="005F0E57" w:rsidRPr="00D46E62" w:rsidRDefault="00E42730" w:rsidP="006C0F0D">
            <w:pPr>
              <w:spacing w:line="276" w:lineRule="auto"/>
              <w:ind w:left="0" w:firstLine="0"/>
              <w:jc w:val="center"/>
              <w:rPr>
                <w:rFonts w:eastAsia="微軟正黑體"/>
                <w:b/>
                <w:bCs/>
                <w:color w:val="000000"/>
                <w:lang w:val="en-GB"/>
              </w:rPr>
            </w:pPr>
            <w:bookmarkStart w:id="4" w:name="_Hlk48394896"/>
            <w:r w:rsidRPr="00D46E62">
              <w:rPr>
                <w:b/>
                <w:bCs/>
                <w:color w:val="000000"/>
                <w:lang w:val="en-GB"/>
              </w:rPr>
              <w:lastRenderedPageBreak/>
              <w:t>Lesson 9</w:t>
            </w:r>
          </w:p>
        </w:tc>
      </w:tr>
      <w:bookmarkEnd w:id="4"/>
      <w:tr w:rsidR="005F0E57" w:rsidRPr="00D46E62" w14:paraId="6D2F8F5F" w14:textId="77777777" w:rsidTr="00737566">
        <w:trPr>
          <w:trHeight w:val="422"/>
        </w:trPr>
        <w:tc>
          <w:tcPr>
            <w:tcW w:w="1587" w:type="dxa"/>
            <w:tcBorders>
              <w:right w:val="nil"/>
            </w:tcBorders>
            <w:shd w:val="clear" w:color="auto" w:fill="auto"/>
          </w:tcPr>
          <w:p w14:paraId="1C111036" w14:textId="77777777" w:rsidR="005F0E57" w:rsidRPr="00D46E62" w:rsidRDefault="005F0E57" w:rsidP="006C0F0D">
            <w:pPr>
              <w:spacing w:line="276" w:lineRule="auto"/>
              <w:rPr>
                <w:color w:val="000000"/>
                <w:lang w:val="en-GB"/>
              </w:rPr>
            </w:pPr>
          </w:p>
        </w:tc>
        <w:tc>
          <w:tcPr>
            <w:tcW w:w="5354" w:type="dxa"/>
            <w:tcBorders>
              <w:left w:val="nil"/>
            </w:tcBorders>
            <w:shd w:val="clear" w:color="auto" w:fill="auto"/>
          </w:tcPr>
          <w:p w14:paraId="55A79AA4" w14:textId="77777777" w:rsidR="005F0E57" w:rsidRPr="00D46E62" w:rsidRDefault="005F0E57" w:rsidP="006C0F0D">
            <w:pPr>
              <w:spacing w:line="276" w:lineRule="auto"/>
              <w:rPr>
                <w:color w:val="000000"/>
                <w:lang w:val="en-GB"/>
              </w:rPr>
            </w:pPr>
          </w:p>
        </w:tc>
        <w:tc>
          <w:tcPr>
            <w:tcW w:w="1418" w:type="dxa"/>
            <w:shd w:val="clear" w:color="auto" w:fill="auto"/>
          </w:tcPr>
          <w:p w14:paraId="19E47A2B" w14:textId="7A930712" w:rsidR="005F0E57" w:rsidRPr="00737566" w:rsidRDefault="00F17F03" w:rsidP="00737566">
            <w:pPr>
              <w:spacing w:line="276" w:lineRule="auto"/>
              <w:ind w:left="-97" w:rightChars="-45" w:right="-108" w:hanging="11"/>
              <w:jc w:val="center"/>
              <w:rPr>
                <w:b/>
                <w:color w:val="000000"/>
                <w:highlight w:val="magenta"/>
                <w:lang w:val="en-GB"/>
              </w:rPr>
            </w:pPr>
            <w:r w:rsidRPr="00737566">
              <w:rPr>
                <w:b/>
                <w:color w:val="000000"/>
                <w:lang w:val="en-GB"/>
              </w:rPr>
              <w:t>Suggested Lesson Time</w:t>
            </w:r>
          </w:p>
        </w:tc>
      </w:tr>
      <w:tr w:rsidR="00A12A0D" w:rsidRPr="00D46E62" w14:paraId="5FCF19F3" w14:textId="77777777" w:rsidTr="00737566">
        <w:trPr>
          <w:trHeight w:val="1249"/>
        </w:trPr>
        <w:tc>
          <w:tcPr>
            <w:tcW w:w="1587" w:type="dxa"/>
            <w:vMerge w:val="restart"/>
            <w:shd w:val="clear" w:color="auto" w:fill="auto"/>
          </w:tcPr>
          <w:p w14:paraId="04CB893B" w14:textId="0F072F94" w:rsidR="00A12A0D" w:rsidRPr="00D46E62" w:rsidRDefault="00A12A0D" w:rsidP="006C0F0D">
            <w:pPr>
              <w:widowControl w:val="0"/>
              <w:spacing w:line="276" w:lineRule="auto"/>
              <w:ind w:left="0" w:firstLine="0"/>
              <w:rPr>
                <w:color w:val="000000"/>
                <w:lang w:val="en-GB"/>
              </w:rPr>
            </w:pPr>
            <w:r w:rsidRPr="00EE4008">
              <w:rPr>
                <w:b/>
                <w:color w:val="000000"/>
                <w:lang w:val="en-GB"/>
              </w:rPr>
              <w:t>Enquiry Process:</w:t>
            </w:r>
          </w:p>
        </w:tc>
        <w:tc>
          <w:tcPr>
            <w:tcW w:w="5354" w:type="dxa"/>
            <w:shd w:val="clear" w:color="auto" w:fill="auto"/>
          </w:tcPr>
          <w:p w14:paraId="0F5C5888" w14:textId="5CA1ED88" w:rsidR="00A12A0D" w:rsidRPr="00D46E62" w:rsidRDefault="00A12A0D" w:rsidP="00DA263B">
            <w:pPr>
              <w:pStyle w:val="ListParagraph"/>
              <w:widowControl w:val="0"/>
              <w:numPr>
                <w:ilvl w:val="0"/>
                <w:numId w:val="44"/>
              </w:numPr>
              <w:snapToGrid w:val="0"/>
              <w:spacing w:line="276" w:lineRule="auto"/>
              <w:contextualSpacing w:val="0"/>
              <w:jc w:val="both"/>
              <w:rPr>
                <w:b/>
                <w:bCs/>
                <w:color w:val="000000"/>
                <w:lang w:val="en-GB"/>
              </w:rPr>
            </w:pPr>
            <w:r w:rsidRPr="00D46E62">
              <w:rPr>
                <w:b/>
                <w:bCs/>
                <w:color w:val="000000"/>
                <w:lang w:val="en-GB"/>
              </w:rPr>
              <w:t>Set:</w:t>
            </w:r>
          </w:p>
          <w:p w14:paraId="64BD0071" w14:textId="3AABB0D7" w:rsidR="00A12A0D" w:rsidRPr="00D46E62" w:rsidRDefault="00A12A0D" w:rsidP="00DA263B">
            <w:pPr>
              <w:pStyle w:val="ListParagraph"/>
              <w:widowControl w:val="0"/>
              <w:numPr>
                <w:ilvl w:val="0"/>
                <w:numId w:val="7"/>
              </w:numPr>
              <w:tabs>
                <w:tab w:val="left" w:pos="994"/>
              </w:tabs>
              <w:snapToGrid w:val="0"/>
              <w:spacing w:line="276" w:lineRule="auto"/>
              <w:contextualSpacing w:val="0"/>
              <w:jc w:val="both"/>
              <w:rPr>
                <w:color w:val="000000"/>
                <w:lang w:val="en-GB"/>
              </w:rPr>
            </w:pPr>
            <w:r w:rsidRPr="00D46E62">
              <w:rPr>
                <w:color w:val="000000"/>
                <w:lang w:val="en-GB"/>
              </w:rPr>
              <w:t>The teacher set</w:t>
            </w:r>
            <w:r>
              <w:rPr>
                <w:color w:val="000000"/>
                <w:lang w:val="en-GB"/>
              </w:rPr>
              <w:t>s</w:t>
            </w:r>
            <w:r w:rsidRPr="00D46E62">
              <w:rPr>
                <w:color w:val="000000"/>
                <w:lang w:val="en-GB"/>
              </w:rPr>
              <w:t xml:space="preserve"> the scene by</w:t>
            </w:r>
            <w:r>
              <w:rPr>
                <w:color w:val="000000"/>
                <w:lang w:val="en-GB"/>
              </w:rPr>
              <w:t xml:space="preserve"> using</w:t>
            </w:r>
            <w:r w:rsidRPr="00D46E62">
              <w:rPr>
                <w:color w:val="000000"/>
                <w:lang w:val="en-GB"/>
              </w:rPr>
              <w:t xml:space="preserve"> Worksheet 1</w:t>
            </w:r>
            <w:r w:rsidR="00712B59">
              <w:rPr>
                <w:color w:val="000000"/>
                <w:lang w:val="en-GB"/>
              </w:rPr>
              <w:t>0</w:t>
            </w:r>
            <w:r w:rsidRPr="00D46E62">
              <w:rPr>
                <w:color w:val="000000"/>
                <w:lang w:val="en-GB"/>
              </w:rPr>
              <w:t xml:space="preserve"> “</w:t>
            </w:r>
            <w:r w:rsidR="00123B7B">
              <w:rPr>
                <w:color w:val="000000"/>
                <w:lang w:val="en-GB"/>
              </w:rPr>
              <w:t>What are your c</w:t>
            </w:r>
            <w:r w:rsidRPr="00D46E62">
              <w:rPr>
                <w:color w:val="000000"/>
                <w:lang w:val="en-GB"/>
              </w:rPr>
              <w:t xml:space="preserve">onsiderations </w:t>
            </w:r>
            <w:r w:rsidR="00123B7B">
              <w:rPr>
                <w:color w:val="000000"/>
                <w:lang w:val="en-GB"/>
              </w:rPr>
              <w:t>when</w:t>
            </w:r>
            <w:r w:rsidRPr="00D46E62">
              <w:rPr>
                <w:color w:val="000000"/>
                <w:lang w:val="en-GB"/>
              </w:rPr>
              <w:t xml:space="preserve"> shopping</w:t>
            </w:r>
            <w:r w:rsidR="00971DAC">
              <w:rPr>
                <w:color w:val="000000"/>
                <w:lang w:val="en-GB"/>
              </w:rPr>
              <w:t>?</w:t>
            </w:r>
            <w:r w:rsidRPr="00D46E62">
              <w:rPr>
                <w:color w:val="000000"/>
                <w:lang w:val="en-GB"/>
              </w:rPr>
              <w:t>”</w:t>
            </w:r>
            <w:r>
              <w:rPr>
                <w:color w:val="000000"/>
                <w:lang w:val="en-GB"/>
              </w:rPr>
              <w:t>. The teacher</w:t>
            </w:r>
            <w:r w:rsidRPr="00D46E62">
              <w:rPr>
                <w:color w:val="000000"/>
                <w:lang w:val="en-GB"/>
              </w:rPr>
              <w:t xml:space="preserve"> learn</w:t>
            </w:r>
            <w:r>
              <w:rPr>
                <w:color w:val="000000"/>
                <w:lang w:val="en-GB"/>
              </w:rPr>
              <w:t>s</w:t>
            </w:r>
            <w:r w:rsidRPr="00D46E62">
              <w:rPr>
                <w:color w:val="000000"/>
                <w:lang w:val="en-GB"/>
              </w:rPr>
              <w:t xml:space="preserve"> about the reasons that drive students to go shopping and</w:t>
            </w:r>
            <w:r>
              <w:rPr>
                <w:color w:val="000000"/>
                <w:lang w:val="en-GB"/>
              </w:rPr>
              <w:t xml:space="preserve"> </w:t>
            </w:r>
            <w:r w:rsidRPr="00D46E62">
              <w:rPr>
                <w:color w:val="000000"/>
                <w:lang w:val="en-GB"/>
              </w:rPr>
              <w:t>their considerations when they shop</w:t>
            </w:r>
            <w:r>
              <w:rPr>
                <w:color w:val="000000"/>
                <w:lang w:val="en-GB"/>
              </w:rPr>
              <w:t>, and</w:t>
            </w:r>
            <w:r w:rsidRPr="00D46E62">
              <w:rPr>
                <w:color w:val="000000"/>
                <w:lang w:val="en-GB"/>
              </w:rPr>
              <w:t xml:space="preserve"> </w:t>
            </w:r>
            <w:r>
              <w:rPr>
                <w:color w:val="000000"/>
                <w:lang w:val="en-GB"/>
              </w:rPr>
              <w:t>t</w:t>
            </w:r>
            <w:r w:rsidRPr="00D46E62">
              <w:rPr>
                <w:color w:val="000000"/>
                <w:lang w:val="en-GB"/>
              </w:rPr>
              <w:t>hen ask students</w:t>
            </w:r>
            <w:r>
              <w:rPr>
                <w:color w:val="000000"/>
                <w:lang w:val="en-GB"/>
              </w:rPr>
              <w:t xml:space="preserve"> the following questions</w:t>
            </w:r>
            <w:r w:rsidRPr="00D46E62">
              <w:rPr>
                <w:color w:val="000000"/>
                <w:lang w:val="en-GB"/>
              </w:rPr>
              <w:t xml:space="preserve">: </w:t>
            </w:r>
          </w:p>
          <w:p w14:paraId="41C6E13E" w14:textId="570E013D" w:rsidR="00A12A0D" w:rsidRPr="00D46E62" w:rsidRDefault="00A12A0D" w:rsidP="00DA263B">
            <w:pPr>
              <w:widowControl w:val="0"/>
              <w:numPr>
                <w:ilvl w:val="0"/>
                <w:numId w:val="94"/>
              </w:numPr>
              <w:snapToGrid w:val="0"/>
              <w:spacing w:line="276" w:lineRule="auto"/>
              <w:ind w:left="1446" w:hanging="482"/>
              <w:jc w:val="both"/>
              <w:rPr>
                <w:lang w:val="en-GB"/>
              </w:rPr>
            </w:pPr>
            <w:r w:rsidRPr="00D46E62">
              <w:rPr>
                <w:color w:val="000000"/>
                <w:lang w:val="en-GB"/>
              </w:rPr>
              <w:t>As consumers, what are our responsibilities?</w:t>
            </w:r>
          </w:p>
          <w:p w14:paraId="05BBDA79" w14:textId="11B33AF4" w:rsidR="00A12A0D" w:rsidRPr="00D46E62" w:rsidRDefault="00A12A0D" w:rsidP="00DA263B">
            <w:pPr>
              <w:widowControl w:val="0"/>
              <w:numPr>
                <w:ilvl w:val="0"/>
                <w:numId w:val="94"/>
              </w:numPr>
              <w:snapToGrid w:val="0"/>
              <w:spacing w:line="276" w:lineRule="auto"/>
              <w:ind w:left="1446" w:hanging="482"/>
              <w:jc w:val="both"/>
              <w:rPr>
                <w:color w:val="000000"/>
                <w:lang w:val="en-GB"/>
              </w:rPr>
            </w:pPr>
            <w:r w:rsidRPr="00D46E62">
              <w:rPr>
                <w:color w:val="000000"/>
                <w:lang w:val="en-GB"/>
              </w:rPr>
              <w:t>What principles should we hold when we shop?</w:t>
            </w:r>
          </w:p>
        </w:tc>
        <w:tc>
          <w:tcPr>
            <w:tcW w:w="1418" w:type="dxa"/>
            <w:shd w:val="clear" w:color="auto" w:fill="auto"/>
          </w:tcPr>
          <w:p w14:paraId="12B90A5C" w14:textId="3A6E4BC5" w:rsidR="00A12A0D" w:rsidRPr="00D46E62" w:rsidRDefault="00A12A0D" w:rsidP="006C0F0D">
            <w:pPr>
              <w:spacing w:line="276" w:lineRule="auto"/>
              <w:jc w:val="center"/>
              <w:rPr>
                <w:color w:val="000000"/>
                <w:lang w:val="en-GB"/>
              </w:rPr>
            </w:pPr>
            <w:r w:rsidRPr="00D46E62">
              <w:rPr>
                <w:color w:val="000000"/>
                <w:lang w:val="en-GB"/>
              </w:rPr>
              <w:t>5 minutes</w:t>
            </w:r>
          </w:p>
        </w:tc>
      </w:tr>
      <w:tr w:rsidR="00A12A0D" w:rsidRPr="00D46E62" w14:paraId="46833482" w14:textId="77777777" w:rsidTr="00737566">
        <w:trPr>
          <w:trHeight w:val="422"/>
        </w:trPr>
        <w:tc>
          <w:tcPr>
            <w:tcW w:w="1587" w:type="dxa"/>
            <w:vMerge/>
            <w:shd w:val="clear" w:color="auto" w:fill="auto"/>
          </w:tcPr>
          <w:p w14:paraId="272377C4" w14:textId="77777777" w:rsidR="00A12A0D" w:rsidRPr="00D46E62" w:rsidRDefault="00A12A0D" w:rsidP="006C0F0D">
            <w:pPr>
              <w:spacing w:line="276" w:lineRule="auto"/>
              <w:rPr>
                <w:color w:val="000000"/>
                <w:lang w:val="en-GB"/>
              </w:rPr>
            </w:pPr>
          </w:p>
        </w:tc>
        <w:tc>
          <w:tcPr>
            <w:tcW w:w="5354" w:type="dxa"/>
            <w:shd w:val="clear" w:color="auto" w:fill="auto"/>
          </w:tcPr>
          <w:p w14:paraId="16B650AE" w14:textId="521CB281" w:rsidR="00A12A0D" w:rsidRPr="00D46E62" w:rsidRDefault="00A12A0D" w:rsidP="006C0F0D">
            <w:pPr>
              <w:pStyle w:val="ListParagraph"/>
              <w:widowControl w:val="0"/>
              <w:numPr>
                <w:ilvl w:val="0"/>
                <w:numId w:val="44"/>
              </w:numPr>
              <w:spacing w:line="276" w:lineRule="auto"/>
              <w:contextualSpacing w:val="0"/>
              <w:jc w:val="both"/>
              <w:rPr>
                <w:color w:val="000000"/>
                <w:lang w:val="en-GB"/>
              </w:rPr>
            </w:pPr>
            <w:r w:rsidRPr="00D46E62">
              <w:rPr>
                <w:b/>
                <w:bCs/>
                <w:color w:val="000000"/>
                <w:lang w:val="en-GB"/>
              </w:rPr>
              <w:t>Interactive teaching:</w:t>
            </w:r>
          </w:p>
          <w:p w14:paraId="6B41D8B5" w14:textId="31F8D8EE" w:rsidR="00A12A0D" w:rsidRPr="00D46E62" w:rsidRDefault="00A12A0D" w:rsidP="006C0F0D">
            <w:pPr>
              <w:pStyle w:val="ListParagraph"/>
              <w:widowControl w:val="0"/>
              <w:numPr>
                <w:ilvl w:val="0"/>
                <w:numId w:val="7"/>
              </w:numPr>
              <w:tabs>
                <w:tab w:val="left" w:pos="994"/>
              </w:tabs>
              <w:spacing w:line="276" w:lineRule="auto"/>
              <w:contextualSpacing w:val="0"/>
              <w:jc w:val="both"/>
              <w:rPr>
                <w:rFonts w:cs="Segoe UI"/>
                <w:b/>
                <w:bCs/>
                <w:lang w:val="en-GB"/>
              </w:rPr>
            </w:pPr>
            <w:r w:rsidRPr="00D46E62">
              <w:rPr>
                <w:b/>
                <w:bCs/>
                <w:color w:val="000000"/>
                <w:lang w:val="en-GB"/>
              </w:rPr>
              <w:t>The teacher ask</w:t>
            </w:r>
            <w:r>
              <w:rPr>
                <w:b/>
                <w:bCs/>
                <w:color w:val="000000"/>
                <w:lang w:val="en-GB"/>
              </w:rPr>
              <w:t>s</w:t>
            </w:r>
            <w:r w:rsidRPr="00D46E62">
              <w:rPr>
                <w:b/>
                <w:bCs/>
                <w:color w:val="000000"/>
                <w:lang w:val="en-GB"/>
              </w:rPr>
              <w:t xml:space="preserve"> students:</w:t>
            </w:r>
          </w:p>
          <w:p w14:paraId="58238C1E" w14:textId="4EE8919C" w:rsidR="00A12A0D" w:rsidRPr="00D46E62" w:rsidRDefault="00A12A0D" w:rsidP="00DA263B">
            <w:pPr>
              <w:widowControl w:val="0"/>
              <w:numPr>
                <w:ilvl w:val="0"/>
                <w:numId w:val="94"/>
              </w:numPr>
              <w:snapToGrid w:val="0"/>
              <w:spacing w:line="276" w:lineRule="auto"/>
              <w:ind w:left="1446" w:hanging="482"/>
              <w:jc w:val="both"/>
              <w:rPr>
                <w:rFonts w:eastAsia="標楷體" w:cs="Segoe UI"/>
                <w:lang w:val="en-GB"/>
              </w:rPr>
            </w:pPr>
            <w:r w:rsidRPr="00D46E62">
              <w:rPr>
                <w:color w:val="000000"/>
                <w:lang w:val="en-GB"/>
              </w:rPr>
              <w:t>Do you have too many clothes in your wardrobe?</w:t>
            </w:r>
          </w:p>
          <w:p w14:paraId="66C3382F" w14:textId="32A6E2AD" w:rsidR="00A12A0D" w:rsidRPr="00D46E62" w:rsidRDefault="00A12A0D" w:rsidP="00DA263B">
            <w:pPr>
              <w:widowControl w:val="0"/>
              <w:numPr>
                <w:ilvl w:val="0"/>
                <w:numId w:val="94"/>
              </w:numPr>
              <w:snapToGrid w:val="0"/>
              <w:spacing w:line="276" w:lineRule="auto"/>
              <w:ind w:left="1446" w:hanging="482"/>
              <w:jc w:val="both"/>
              <w:rPr>
                <w:rFonts w:eastAsia="標楷體" w:cs="Segoe UI"/>
                <w:lang w:val="en-GB"/>
              </w:rPr>
            </w:pPr>
            <w:r w:rsidRPr="00D46E62">
              <w:rPr>
                <w:color w:val="000000"/>
                <w:lang w:val="en-GB"/>
              </w:rPr>
              <w:t xml:space="preserve">Are there </w:t>
            </w:r>
            <w:r>
              <w:rPr>
                <w:color w:val="000000"/>
                <w:lang w:val="en-GB"/>
              </w:rPr>
              <w:t xml:space="preserve">any </w:t>
            </w:r>
            <w:r w:rsidRPr="00D46E62">
              <w:rPr>
                <w:color w:val="000000"/>
                <w:lang w:val="en-GB"/>
              </w:rPr>
              <w:t xml:space="preserve">clothes that have been </w:t>
            </w:r>
            <w:r>
              <w:rPr>
                <w:color w:val="000000"/>
                <w:lang w:val="en-GB"/>
              </w:rPr>
              <w:t xml:space="preserve">left </w:t>
            </w:r>
            <w:r w:rsidRPr="00D46E62">
              <w:rPr>
                <w:color w:val="000000"/>
                <w:lang w:val="en-GB"/>
              </w:rPr>
              <w:t>idle for</w:t>
            </w:r>
            <w:r>
              <w:rPr>
                <w:color w:val="000000"/>
                <w:lang w:val="en-GB"/>
              </w:rPr>
              <w:t xml:space="preserve"> a</w:t>
            </w:r>
            <w:r w:rsidRPr="00D46E62">
              <w:rPr>
                <w:color w:val="000000"/>
                <w:lang w:val="en-GB"/>
              </w:rPr>
              <w:t xml:space="preserve"> long</w:t>
            </w:r>
            <w:r>
              <w:rPr>
                <w:color w:val="000000"/>
                <w:lang w:val="en-GB"/>
              </w:rPr>
              <w:t xml:space="preserve"> time</w:t>
            </w:r>
            <w:r w:rsidRPr="00D46E62">
              <w:rPr>
                <w:color w:val="000000"/>
                <w:lang w:val="en-GB"/>
              </w:rPr>
              <w:t>?</w:t>
            </w:r>
          </w:p>
          <w:p w14:paraId="6A4F4261" w14:textId="57B37E0D" w:rsidR="00A12A0D" w:rsidRPr="00D46E62" w:rsidRDefault="00A12A0D" w:rsidP="00DA263B">
            <w:pPr>
              <w:widowControl w:val="0"/>
              <w:numPr>
                <w:ilvl w:val="0"/>
                <w:numId w:val="94"/>
              </w:numPr>
              <w:snapToGrid w:val="0"/>
              <w:spacing w:line="276" w:lineRule="auto"/>
              <w:ind w:left="1446" w:hanging="482"/>
              <w:jc w:val="both"/>
              <w:rPr>
                <w:rFonts w:eastAsia="標楷體" w:cs="Segoe UI"/>
                <w:lang w:val="en-GB"/>
              </w:rPr>
            </w:pPr>
            <w:r w:rsidRPr="00D46E62">
              <w:rPr>
                <w:color w:val="000000"/>
                <w:lang w:val="en-GB"/>
              </w:rPr>
              <w:t>How often do you buy a new pair of sneakers?</w:t>
            </w:r>
          </w:p>
          <w:p w14:paraId="7DB2853C" w14:textId="2BDB4948" w:rsidR="00A12A0D" w:rsidRPr="00D46E62" w:rsidRDefault="00A12A0D" w:rsidP="008111FA">
            <w:pPr>
              <w:widowControl w:val="0"/>
              <w:numPr>
                <w:ilvl w:val="0"/>
                <w:numId w:val="94"/>
              </w:numPr>
              <w:snapToGrid w:val="0"/>
              <w:spacing w:line="276" w:lineRule="auto"/>
              <w:ind w:left="1446" w:hanging="482"/>
              <w:jc w:val="both"/>
              <w:rPr>
                <w:color w:val="000000"/>
                <w:lang w:val="en-GB"/>
              </w:rPr>
            </w:pPr>
            <w:r w:rsidRPr="00D46E62">
              <w:rPr>
                <w:color w:val="000000"/>
                <w:lang w:val="en-GB"/>
              </w:rPr>
              <w:t>“Consumption” is an activity that we often do. It can promote economic development, but “excessive consumption” causes damage to the environment. What responsibilities do we have towards ourselves and the society when we consume?</w:t>
            </w:r>
          </w:p>
          <w:p w14:paraId="44AE549E" w14:textId="2C5408EA" w:rsidR="00A12A0D" w:rsidRPr="00D46E62" w:rsidRDefault="00A12A0D" w:rsidP="006C0F0D">
            <w:pPr>
              <w:pStyle w:val="ListParagraph"/>
              <w:widowControl w:val="0"/>
              <w:numPr>
                <w:ilvl w:val="0"/>
                <w:numId w:val="7"/>
              </w:numPr>
              <w:tabs>
                <w:tab w:val="left" w:pos="994"/>
              </w:tabs>
              <w:spacing w:line="276" w:lineRule="auto"/>
              <w:contextualSpacing w:val="0"/>
              <w:jc w:val="both"/>
              <w:rPr>
                <w:color w:val="000000"/>
                <w:lang w:val="en-GB"/>
              </w:rPr>
            </w:pPr>
            <w:r>
              <w:rPr>
                <w:b/>
                <w:color w:val="000000"/>
                <w:lang w:val="en-GB"/>
              </w:rPr>
              <w:t>Student reflection</w:t>
            </w:r>
            <w:r w:rsidRPr="00D46E62">
              <w:rPr>
                <w:b/>
                <w:color w:val="000000"/>
                <w:lang w:val="en-GB"/>
              </w:rPr>
              <w:t>:</w:t>
            </w:r>
            <w:r w:rsidRPr="00D46E62">
              <w:rPr>
                <w:color w:val="000000"/>
                <w:lang w:val="en-GB"/>
              </w:rPr>
              <w:t xml:space="preserve"> </w:t>
            </w:r>
            <w:r>
              <w:rPr>
                <w:color w:val="000000"/>
                <w:lang w:val="en-GB"/>
              </w:rPr>
              <w:t>The teacher asks</w:t>
            </w:r>
            <w:r w:rsidRPr="00D46E62">
              <w:rPr>
                <w:color w:val="000000"/>
                <w:lang w:val="en-GB"/>
              </w:rPr>
              <w:t xml:space="preserve"> students </w:t>
            </w:r>
            <w:r>
              <w:rPr>
                <w:color w:val="000000"/>
                <w:lang w:val="en-GB"/>
              </w:rPr>
              <w:t xml:space="preserve">to </w:t>
            </w:r>
            <w:r w:rsidRPr="00D46E62">
              <w:rPr>
                <w:color w:val="000000"/>
                <w:lang w:val="en-GB"/>
              </w:rPr>
              <w:t xml:space="preserve">read </w:t>
            </w:r>
            <w:r>
              <w:rPr>
                <w:color w:val="000000"/>
                <w:lang w:val="en-GB"/>
              </w:rPr>
              <w:t xml:space="preserve">the passage </w:t>
            </w:r>
            <w:r w:rsidRPr="00D46E62">
              <w:rPr>
                <w:color w:val="000000"/>
                <w:lang w:val="en-GB"/>
              </w:rPr>
              <w:t xml:space="preserve">“Green </w:t>
            </w:r>
            <w:r>
              <w:rPr>
                <w:color w:val="000000"/>
                <w:lang w:val="en-GB"/>
              </w:rPr>
              <w:t>c</w:t>
            </w:r>
            <w:r w:rsidRPr="00D46E62">
              <w:rPr>
                <w:color w:val="000000"/>
                <w:lang w:val="en-GB"/>
              </w:rPr>
              <w:t>onsumption” and reflect on whether they have paid attention to the responsibilities that they should be aware of in their daily consumption</w:t>
            </w:r>
            <w:r>
              <w:rPr>
                <w:color w:val="000000"/>
                <w:lang w:val="en-GB"/>
              </w:rPr>
              <w:t>;</w:t>
            </w:r>
            <w:r w:rsidRPr="00D46E62">
              <w:rPr>
                <w:color w:val="000000"/>
                <w:lang w:val="en-GB"/>
              </w:rPr>
              <w:t xml:space="preserve"> and introduce</w:t>
            </w:r>
            <w:r>
              <w:rPr>
                <w:color w:val="000000"/>
                <w:lang w:val="en-GB"/>
              </w:rPr>
              <w:t>s</w:t>
            </w:r>
            <w:r w:rsidRPr="00D46E62">
              <w:rPr>
                <w:color w:val="000000"/>
                <w:lang w:val="en-GB"/>
              </w:rPr>
              <w:t xml:space="preserve"> the 5R concept to the student</w:t>
            </w:r>
            <w:r>
              <w:rPr>
                <w:color w:val="000000"/>
                <w:lang w:val="en-GB"/>
              </w:rPr>
              <w:t>s</w:t>
            </w:r>
            <w:r w:rsidRPr="00D46E62">
              <w:rPr>
                <w:color w:val="000000"/>
                <w:lang w:val="en-GB"/>
              </w:rPr>
              <w:t>.</w:t>
            </w:r>
          </w:p>
          <w:p w14:paraId="6EF11B1F" w14:textId="4F52C492" w:rsidR="00A12A0D" w:rsidRPr="00D46E62" w:rsidRDefault="00A12A0D" w:rsidP="00123B7B">
            <w:pPr>
              <w:pStyle w:val="ListParagraph"/>
              <w:widowControl w:val="0"/>
              <w:numPr>
                <w:ilvl w:val="0"/>
                <w:numId w:val="7"/>
              </w:numPr>
              <w:tabs>
                <w:tab w:val="left" w:pos="994"/>
              </w:tabs>
              <w:spacing w:line="276" w:lineRule="auto"/>
              <w:contextualSpacing w:val="0"/>
              <w:jc w:val="both"/>
              <w:rPr>
                <w:rFonts w:cs="Segoe UI"/>
                <w:lang w:val="en-GB"/>
              </w:rPr>
            </w:pPr>
            <w:r>
              <w:rPr>
                <w:b/>
                <w:lang w:val="en-GB"/>
              </w:rPr>
              <w:t>Direct instruction</w:t>
            </w:r>
            <w:r w:rsidRPr="00D46E62">
              <w:rPr>
                <w:b/>
                <w:lang w:val="en-GB"/>
              </w:rPr>
              <w:t xml:space="preserve">: </w:t>
            </w:r>
            <w:r>
              <w:rPr>
                <w:lang w:val="en-GB"/>
              </w:rPr>
              <w:t xml:space="preserve">Refer to </w:t>
            </w:r>
            <w:r w:rsidRPr="00D46E62">
              <w:rPr>
                <w:color w:val="000000"/>
                <w:lang w:val="en-GB"/>
              </w:rPr>
              <w:t>Worksheet 1</w:t>
            </w:r>
            <w:r w:rsidR="00712B59">
              <w:rPr>
                <w:color w:val="000000"/>
                <w:lang w:val="en-GB"/>
              </w:rPr>
              <w:t>1</w:t>
            </w:r>
            <w:r w:rsidRPr="00D46E62">
              <w:rPr>
                <w:color w:val="000000"/>
                <w:lang w:val="en-GB"/>
              </w:rPr>
              <w:t xml:space="preserve"> “</w:t>
            </w:r>
            <w:r w:rsidR="00123B7B" w:rsidRPr="00123B7B">
              <w:rPr>
                <w:color w:val="000000"/>
                <w:lang w:val="en-GB"/>
              </w:rPr>
              <w:t>Do you practise green consumption</w:t>
            </w:r>
            <w:r w:rsidRPr="00D46E62">
              <w:rPr>
                <w:color w:val="000000"/>
                <w:lang w:val="en-GB"/>
              </w:rPr>
              <w:t>?”</w:t>
            </w:r>
            <w:r>
              <w:rPr>
                <w:color w:val="000000"/>
                <w:lang w:val="en-GB"/>
              </w:rPr>
              <w:t xml:space="preserve">. </w:t>
            </w:r>
            <w:r w:rsidRPr="00D46E62">
              <w:rPr>
                <w:color w:val="000000"/>
                <w:lang w:val="en-GB"/>
              </w:rPr>
              <w:t xml:space="preserve">List some examples in daily life to explain what </w:t>
            </w:r>
            <w:r>
              <w:rPr>
                <w:color w:val="000000"/>
                <w:lang w:val="en-GB"/>
              </w:rPr>
              <w:t xml:space="preserve">consumption </w:t>
            </w:r>
            <w:r w:rsidRPr="00D46E62">
              <w:rPr>
                <w:color w:val="000000"/>
                <w:lang w:val="en-GB"/>
              </w:rPr>
              <w:t>behaviours are considered green</w:t>
            </w:r>
            <w:r>
              <w:rPr>
                <w:color w:val="000000"/>
                <w:lang w:val="en-GB"/>
              </w:rPr>
              <w:t>, and</w:t>
            </w:r>
            <w:r w:rsidRPr="00D46E62">
              <w:rPr>
                <w:color w:val="000000"/>
                <w:lang w:val="en-GB"/>
              </w:rPr>
              <w:t xml:space="preserve"> help students understand how they can practise green consumption</w:t>
            </w:r>
          </w:p>
          <w:p w14:paraId="32AA596B" w14:textId="3A40B81C" w:rsidR="00A12A0D" w:rsidRPr="00D46E62" w:rsidRDefault="00A12A0D" w:rsidP="006C0F0D">
            <w:pPr>
              <w:pStyle w:val="ListParagraph"/>
              <w:widowControl w:val="0"/>
              <w:numPr>
                <w:ilvl w:val="0"/>
                <w:numId w:val="7"/>
              </w:numPr>
              <w:tabs>
                <w:tab w:val="left" w:pos="994"/>
              </w:tabs>
              <w:spacing w:line="276" w:lineRule="auto"/>
              <w:contextualSpacing w:val="0"/>
              <w:jc w:val="both"/>
              <w:rPr>
                <w:rFonts w:cs="Segoe UI"/>
                <w:lang w:val="en-GB"/>
              </w:rPr>
            </w:pPr>
            <w:r>
              <w:rPr>
                <w:b/>
                <w:lang w:val="en-GB"/>
              </w:rPr>
              <w:lastRenderedPageBreak/>
              <w:t>Student reflection</w:t>
            </w:r>
            <w:r w:rsidRPr="00D46E62">
              <w:rPr>
                <w:b/>
                <w:lang w:val="en-GB"/>
              </w:rPr>
              <w:t xml:space="preserve">: </w:t>
            </w:r>
            <w:r w:rsidRPr="00D46E62">
              <w:rPr>
                <w:color w:val="000000"/>
                <w:lang w:val="en-GB"/>
              </w:rPr>
              <w:t xml:space="preserve">Students reflect </w:t>
            </w:r>
            <w:r>
              <w:rPr>
                <w:color w:val="000000"/>
                <w:lang w:val="en-GB"/>
              </w:rPr>
              <w:t>on</w:t>
            </w:r>
            <w:r w:rsidRPr="00D46E62">
              <w:rPr>
                <w:color w:val="000000"/>
                <w:lang w:val="en-GB"/>
              </w:rPr>
              <w:t xml:space="preserve"> their own consumption behaviours and fill in the last three boxes of the table on Worksheet 1</w:t>
            </w:r>
            <w:r w:rsidR="00712B59">
              <w:rPr>
                <w:color w:val="000000"/>
                <w:lang w:val="en-GB"/>
              </w:rPr>
              <w:t>1</w:t>
            </w:r>
            <w:r w:rsidRPr="00D46E62">
              <w:rPr>
                <w:color w:val="000000"/>
                <w:lang w:val="en-GB"/>
              </w:rPr>
              <w:t xml:space="preserve"> “</w:t>
            </w:r>
            <w:r w:rsidR="00123B7B" w:rsidRPr="00123B7B">
              <w:rPr>
                <w:color w:val="000000"/>
                <w:lang w:val="en-GB"/>
              </w:rPr>
              <w:t>Do you practise green consumption</w:t>
            </w:r>
            <w:r w:rsidR="00123B7B" w:rsidRPr="00D46E62">
              <w:rPr>
                <w:color w:val="000000"/>
                <w:lang w:val="en-GB"/>
              </w:rPr>
              <w:t>?</w:t>
            </w:r>
            <w:r w:rsidRPr="00D46E62">
              <w:rPr>
                <w:color w:val="000000"/>
                <w:lang w:val="en-GB"/>
              </w:rPr>
              <w:t>” with some other green consumption behaviours not mentioned in the table.</w:t>
            </w:r>
          </w:p>
          <w:p w14:paraId="4C3519BD" w14:textId="0F9D583A" w:rsidR="00A12A0D" w:rsidRPr="00D46E62" w:rsidRDefault="00A12A0D" w:rsidP="006C0F0D">
            <w:pPr>
              <w:pStyle w:val="ListParagraph"/>
              <w:widowControl w:val="0"/>
              <w:numPr>
                <w:ilvl w:val="0"/>
                <w:numId w:val="7"/>
              </w:numPr>
              <w:tabs>
                <w:tab w:val="left" w:pos="994"/>
              </w:tabs>
              <w:spacing w:line="276" w:lineRule="auto"/>
              <w:contextualSpacing w:val="0"/>
              <w:jc w:val="both"/>
              <w:rPr>
                <w:color w:val="000000"/>
                <w:lang w:val="en-GB"/>
              </w:rPr>
            </w:pPr>
            <w:r w:rsidRPr="00D46E62">
              <w:rPr>
                <w:b/>
                <w:color w:val="000000"/>
                <w:lang w:val="en-GB"/>
              </w:rPr>
              <w:t xml:space="preserve">Class discussion: </w:t>
            </w:r>
            <w:r w:rsidRPr="00D46E62">
              <w:rPr>
                <w:color w:val="000000"/>
                <w:lang w:val="en-GB"/>
              </w:rPr>
              <w:t>Students report and share their answers and review if they have room for improvement.</w:t>
            </w:r>
          </w:p>
        </w:tc>
        <w:tc>
          <w:tcPr>
            <w:tcW w:w="1418" w:type="dxa"/>
            <w:shd w:val="clear" w:color="auto" w:fill="auto"/>
          </w:tcPr>
          <w:p w14:paraId="2C294685" w14:textId="075C0467" w:rsidR="00A12A0D" w:rsidRPr="00D46E62" w:rsidRDefault="00A12A0D" w:rsidP="006C0F0D">
            <w:pPr>
              <w:spacing w:line="276" w:lineRule="auto"/>
              <w:jc w:val="center"/>
              <w:rPr>
                <w:color w:val="000000"/>
                <w:lang w:val="en-GB"/>
              </w:rPr>
            </w:pPr>
            <w:r w:rsidRPr="00D46E62">
              <w:rPr>
                <w:color w:val="000000"/>
                <w:lang w:val="en-GB"/>
              </w:rPr>
              <w:lastRenderedPageBreak/>
              <w:t>30 minutes</w:t>
            </w:r>
          </w:p>
        </w:tc>
      </w:tr>
      <w:tr w:rsidR="00A12A0D" w:rsidRPr="00D46E62" w14:paraId="3F00B82B" w14:textId="77777777" w:rsidTr="00737566">
        <w:tc>
          <w:tcPr>
            <w:tcW w:w="1587" w:type="dxa"/>
            <w:vMerge/>
            <w:shd w:val="clear" w:color="auto" w:fill="auto"/>
          </w:tcPr>
          <w:p w14:paraId="3282310D" w14:textId="77777777" w:rsidR="00A12A0D" w:rsidRPr="00D46E62" w:rsidRDefault="00A12A0D" w:rsidP="006C0F0D">
            <w:pPr>
              <w:spacing w:line="276" w:lineRule="auto"/>
              <w:rPr>
                <w:color w:val="000000"/>
                <w:lang w:val="en-GB"/>
              </w:rPr>
            </w:pPr>
          </w:p>
        </w:tc>
        <w:tc>
          <w:tcPr>
            <w:tcW w:w="5354" w:type="dxa"/>
            <w:shd w:val="clear" w:color="auto" w:fill="auto"/>
          </w:tcPr>
          <w:p w14:paraId="47A080AF" w14:textId="224E5DE6" w:rsidR="00A12A0D" w:rsidRPr="00D46E62" w:rsidRDefault="00A12A0D" w:rsidP="006C0F0D">
            <w:pPr>
              <w:pStyle w:val="ListParagraph"/>
              <w:widowControl w:val="0"/>
              <w:numPr>
                <w:ilvl w:val="0"/>
                <w:numId w:val="44"/>
              </w:numPr>
              <w:spacing w:line="276" w:lineRule="auto"/>
              <w:contextualSpacing w:val="0"/>
              <w:jc w:val="both"/>
              <w:rPr>
                <w:b/>
                <w:color w:val="000000"/>
                <w:lang w:val="en-GB"/>
              </w:rPr>
            </w:pPr>
            <w:r>
              <w:rPr>
                <w:b/>
                <w:color w:val="000000"/>
                <w:lang w:val="en-GB"/>
              </w:rPr>
              <w:t>Conclusion</w:t>
            </w:r>
            <w:r w:rsidRPr="00D46E62">
              <w:rPr>
                <w:b/>
                <w:color w:val="000000"/>
                <w:lang w:val="en-GB"/>
              </w:rPr>
              <w:t>:</w:t>
            </w:r>
          </w:p>
          <w:p w14:paraId="7375A5EB" w14:textId="09D2C556" w:rsidR="00A12A0D" w:rsidRPr="00D46E62" w:rsidRDefault="00A12A0D" w:rsidP="006C0F0D">
            <w:pPr>
              <w:pStyle w:val="ListParagraph"/>
              <w:widowControl w:val="0"/>
              <w:numPr>
                <w:ilvl w:val="0"/>
                <w:numId w:val="7"/>
              </w:numPr>
              <w:tabs>
                <w:tab w:val="left" w:pos="994"/>
              </w:tabs>
              <w:spacing w:line="276" w:lineRule="auto"/>
              <w:contextualSpacing w:val="0"/>
              <w:jc w:val="both"/>
              <w:rPr>
                <w:color w:val="000000"/>
                <w:lang w:val="en-GB"/>
              </w:rPr>
            </w:pPr>
            <w:r>
              <w:rPr>
                <w:color w:val="000000"/>
                <w:lang w:val="en-GB"/>
              </w:rPr>
              <w:t>The teacher concludes</w:t>
            </w:r>
            <w:r w:rsidRPr="00D46E62">
              <w:rPr>
                <w:color w:val="000000"/>
                <w:lang w:val="en-GB"/>
              </w:rPr>
              <w:t xml:space="preserve"> the contents of the discussion. The teacher </w:t>
            </w:r>
            <w:r>
              <w:rPr>
                <w:color w:val="000000"/>
                <w:lang w:val="en-GB"/>
              </w:rPr>
              <w:t>revises with students</w:t>
            </w:r>
            <w:r w:rsidRPr="00D46E62">
              <w:rPr>
                <w:color w:val="000000"/>
                <w:lang w:val="en-GB"/>
              </w:rPr>
              <w:t xml:space="preserve"> the 5R concept and why </w:t>
            </w:r>
            <w:r>
              <w:rPr>
                <w:color w:val="000000"/>
                <w:lang w:val="en-GB"/>
              </w:rPr>
              <w:t>students</w:t>
            </w:r>
            <w:r w:rsidRPr="00D46E62">
              <w:rPr>
                <w:color w:val="000000"/>
                <w:lang w:val="en-GB"/>
              </w:rPr>
              <w:t xml:space="preserve"> should support green consumption.</w:t>
            </w:r>
          </w:p>
        </w:tc>
        <w:tc>
          <w:tcPr>
            <w:tcW w:w="1418" w:type="dxa"/>
            <w:shd w:val="clear" w:color="auto" w:fill="auto"/>
            <w:vAlign w:val="center"/>
          </w:tcPr>
          <w:p w14:paraId="036B1B3D" w14:textId="565881D3" w:rsidR="00A12A0D" w:rsidRPr="00D46E62" w:rsidRDefault="00A12A0D" w:rsidP="006C0F0D">
            <w:pPr>
              <w:spacing w:line="276" w:lineRule="auto"/>
              <w:jc w:val="center"/>
              <w:rPr>
                <w:color w:val="000000"/>
                <w:lang w:val="en-GB"/>
              </w:rPr>
            </w:pPr>
            <w:r w:rsidRPr="00D46E62">
              <w:rPr>
                <w:color w:val="000000"/>
                <w:lang w:val="en-GB"/>
              </w:rPr>
              <w:t>5 minutes</w:t>
            </w:r>
          </w:p>
        </w:tc>
      </w:tr>
    </w:tbl>
    <w:p w14:paraId="6E89BFE3" w14:textId="172D6BB9" w:rsidR="00EF0110" w:rsidRPr="00D46E62" w:rsidRDefault="00EF0110">
      <w:pPr>
        <w:rPr>
          <w:lang w:val="en-GB"/>
        </w:rPr>
      </w:pPr>
    </w:p>
    <w:p w14:paraId="448A68E8" w14:textId="77777777" w:rsidR="00EF0110" w:rsidRPr="00D46E62" w:rsidRDefault="00EF0110">
      <w:pPr>
        <w:ind w:left="0" w:firstLine="0"/>
        <w:rPr>
          <w:lang w:val="en-GB"/>
        </w:rPr>
      </w:pPr>
      <w:r w:rsidRPr="00D46E62">
        <w:rPr>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E250C6" w:rsidRPr="00D46E62" w14:paraId="17578446" w14:textId="77777777" w:rsidTr="00DB0442">
        <w:tc>
          <w:tcPr>
            <w:tcW w:w="8391" w:type="dxa"/>
            <w:gridSpan w:val="3"/>
            <w:shd w:val="clear" w:color="auto" w:fill="D9E2F3"/>
          </w:tcPr>
          <w:p w14:paraId="19A62EA1" w14:textId="0DAA1DD9" w:rsidR="00E250C6" w:rsidRPr="00D46E62" w:rsidRDefault="00CA4665" w:rsidP="006C0F0D">
            <w:pPr>
              <w:spacing w:line="276" w:lineRule="auto"/>
              <w:ind w:left="0" w:firstLine="0"/>
              <w:jc w:val="center"/>
              <w:rPr>
                <w:rFonts w:eastAsia="DengXian"/>
                <w:b/>
                <w:bCs/>
                <w:color w:val="000000"/>
                <w:lang w:val="en-GB" w:eastAsia="zh-CN"/>
              </w:rPr>
            </w:pPr>
            <w:r w:rsidRPr="00D46E62">
              <w:rPr>
                <w:b/>
                <w:bCs/>
                <w:color w:val="000000"/>
                <w:lang w:val="en-GB"/>
              </w:rPr>
              <w:lastRenderedPageBreak/>
              <w:t>Lesson 10</w:t>
            </w:r>
          </w:p>
        </w:tc>
      </w:tr>
      <w:tr w:rsidR="00737566" w:rsidRPr="00D46E62" w14:paraId="794BEAEC" w14:textId="77777777" w:rsidTr="00DB0442">
        <w:tc>
          <w:tcPr>
            <w:tcW w:w="1587" w:type="dxa"/>
            <w:shd w:val="clear" w:color="auto" w:fill="auto"/>
          </w:tcPr>
          <w:p w14:paraId="19D27CE0" w14:textId="77777777" w:rsidR="00737566" w:rsidRPr="00D46E62" w:rsidRDefault="00737566" w:rsidP="008111FA">
            <w:pPr>
              <w:spacing w:line="276" w:lineRule="auto"/>
              <w:ind w:left="0" w:firstLine="0"/>
              <w:rPr>
                <w:b/>
                <w:color w:val="000000"/>
                <w:lang w:val="en-GB"/>
              </w:rPr>
            </w:pPr>
          </w:p>
        </w:tc>
        <w:tc>
          <w:tcPr>
            <w:tcW w:w="5386" w:type="dxa"/>
            <w:tcBorders>
              <w:top w:val="single" w:sz="4" w:space="0" w:color="auto"/>
              <w:bottom w:val="single" w:sz="4" w:space="0" w:color="auto"/>
              <w:right w:val="single" w:sz="4" w:space="0" w:color="auto"/>
            </w:tcBorders>
            <w:shd w:val="clear" w:color="auto" w:fill="auto"/>
          </w:tcPr>
          <w:p w14:paraId="3B0D4C22" w14:textId="77777777" w:rsidR="00737566" w:rsidRPr="00737566" w:rsidRDefault="00737566" w:rsidP="00737566">
            <w:pPr>
              <w:widowControl w:val="0"/>
              <w:spacing w:line="276" w:lineRule="auto"/>
              <w:ind w:left="0" w:firstLine="0"/>
              <w:jc w:val="both"/>
              <w:rPr>
                <w:b/>
                <w:color w:val="000000"/>
                <w:lang w:val="en-GB"/>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82E7505" w14:textId="642EBDAC" w:rsidR="00737566" w:rsidRPr="00C87488" w:rsidRDefault="00737566" w:rsidP="00C87488">
            <w:pPr>
              <w:spacing w:line="276" w:lineRule="auto"/>
              <w:ind w:left="-97" w:rightChars="-45" w:right="-108" w:hanging="11"/>
              <w:jc w:val="center"/>
              <w:rPr>
                <w:b/>
                <w:color w:val="000000"/>
                <w:highlight w:val="magenta"/>
                <w:lang w:val="en-GB"/>
              </w:rPr>
            </w:pPr>
            <w:r w:rsidRPr="000C6AFF">
              <w:rPr>
                <w:b/>
                <w:color w:val="000000"/>
                <w:lang w:val="en-GB"/>
              </w:rPr>
              <w:t>Suggested Lesson Time</w:t>
            </w:r>
          </w:p>
        </w:tc>
      </w:tr>
      <w:tr w:rsidR="00C51699" w:rsidRPr="00D46E62" w14:paraId="20180856" w14:textId="77777777" w:rsidTr="00DB0442">
        <w:tc>
          <w:tcPr>
            <w:tcW w:w="1587" w:type="dxa"/>
            <w:vMerge w:val="restart"/>
            <w:shd w:val="clear" w:color="auto" w:fill="auto"/>
          </w:tcPr>
          <w:p w14:paraId="4FCCCB1E" w14:textId="4FBB1D7B" w:rsidR="00C51699" w:rsidRPr="00D46E62" w:rsidRDefault="00F17F03" w:rsidP="008111FA">
            <w:pPr>
              <w:spacing w:line="276" w:lineRule="auto"/>
              <w:ind w:left="0" w:firstLine="0"/>
              <w:rPr>
                <w:color w:val="000000"/>
                <w:lang w:val="en-GB"/>
              </w:rPr>
            </w:pPr>
            <w:r w:rsidRPr="00D46E62">
              <w:rPr>
                <w:b/>
                <w:color w:val="000000"/>
                <w:lang w:val="en-GB"/>
              </w:rPr>
              <w:t>Enquiry Process:</w:t>
            </w:r>
          </w:p>
        </w:tc>
        <w:tc>
          <w:tcPr>
            <w:tcW w:w="5386" w:type="dxa"/>
            <w:tcBorders>
              <w:top w:val="single" w:sz="4" w:space="0" w:color="auto"/>
              <w:bottom w:val="single" w:sz="4" w:space="0" w:color="auto"/>
              <w:right w:val="single" w:sz="4" w:space="0" w:color="auto"/>
            </w:tcBorders>
            <w:shd w:val="clear" w:color="auto" w:fill="auto"/>
          </w:tcPr>
          <w:p w14:paraId="7E991603" w14:textId="031477E0" w:rsidR="00C51699" w:rsidRPr="00D46E62" w:rsidRDefault="00D2571A" w:rsidP="006C0F0D">
            <w:pPr>
              <w:pStyle w:val="ListParagraph"/>
              <w:widowControl w:val="0"/>
              <w:numPr>
                <w:ilvl w:val="0"/>
                <w:numId w:val="45"/>
              </w:numPr>
              <w:spacing w:line="276" w:lineRule="auto"/>
              <w:contextualSpacing w:val="0"/>
              <w:jc w:val="both"/>
              <w:rPr>
                <w:b/>
                <w:color w:val="000000"/>
                <w:lang w:val="en-GB"/>
              </w:rPr>
            </w:pPr>
            <w:r w:rsidRPr="00D46E62">
              <w:rPr>
                <w:b/>
                <w:color w:val="000000"/>
                <w:lang w:val="en-GB"/>
              </w:rPr>
              <w:t>Set:</w:t>
            </w:r>
          </w:p>
          <w:p w14:paraId="51EE624E" w14:textId="595E3438" w:rsidR="00C51699" w:rsidRPr="00D46E62" w:rsidRDefault="0085194E" w:rsidP="006C0F0D">
            <w:pPr>
              <w:pStyle w:val="ListParagraph"/>
              <w:widowControl w:val="0"/>
              <w:numPr>
                <w:ilvl w:val="0"/>
                <w:numId w:val="7"/>
              </w:numPr>
              <w:tabs>
                <w:tab w:val="left" w:pos="994"/>
              </w:tabs>
              <w:spacing w:line="276" w:lineRule="auto"/>
              <w:contextualSpacing w:val="0"/>
              <w:jc w:val="both"/>
              <w:rPr>
                <w:b/>
                <w:lang w:val="en-GB"/>
              </w:rPr>
            </w:pPr>
            <w:r w:rsidRPr="00D46E62">
              <w:rPr>
                <w:color w:val="000000"/>
                <w:lang w:val="en-GB"/>
              </w:rPr>
              <w:t xml:space="preserve">The teacher </w:t>
            </w:r>
            <w:r w:rsidR="00C47D9A">
              <w:rPr>
                <w:color w:val="000000"/>
                <w:lang w:val="en-GB"/>
              </w:rPr>
              <w:t>assess</w:t>
            </w:r>
            <w:r w:rsidR="008C6CD0">
              <w:rPr>
                <w:color w:val="000000"/>
                <w:lang w:val="en-GB"/>
              </w:rPr>
              <w:t>es</w:t>
            </w:r>
            <w:r w:rsidR="00C47D9A">
              <w:rPr>
                <w:color w:val="000000"/>
                <w:lang w:val="en-GB"/>
              </w:rPr>
              <w:t xml:space="preserve"> students’ prior knowledge by </w:t>
            </w:r>
            <w:r w:rsidRPr="00D46E62">
              <w:rPr>
                <w:color w:val="000000"/>
                <w:lang w:val="en-GB"/>
              </w:rPr>
              <w:t>ask</w:t>
            </w:r>
            <w:r w:rsidR="00C47D9A">
              <w:rPr>
                <w:color w:val="000000"/>
                <w:lang w:val="en-GB"/>
              </w:rPr>
              <w:t>ing</w:t>
            </w:r>
            <w:r w:rsidRPr="00D46E62">
              <w:rPr>
                <w:color w:val="000000"/>
                <w:lang w:val="en-GB"/>
              </w:rPr>
              <w:t xml:space="preserve"> </w:t>
            </w:r>
            <w:r w:rsidR="00C47D9A">
              <w:rPr>
                <w:color w:val="000000"/>
                <w:lang w:val="en-GB"/>
              </w:rPr>
              <w:t>the following questions</w:t>
            </w:r>
            <w:r w:rsidRPr="00D46E62">
              <w:rPr>
                <w:color w:val="000000"/>
                <w:lang w:val="en-GB"/>
              </w:rPr>
              <w:t>:</w:t>
            </w:r>
          </w:p>
          <w:p w14:paraId="0AA50581" w14:textId="23B3946A" w:rsidR="00C51699" w:rsidRPr="00D46E62" w:rsidRDefault="0085194E" w:rsidP="008111FA">
            <w:pPr>
              <w:widowControl w:val="0"/>
              <w:numPr>
                <w:ilvl w:val="0"/>
                <w:numId w:val="94"/>
              </w:numPr>
              <w:snapToGrid w:val="0"/>
              <w:spacing w:line="276" w:lineRule="auto"/>
              <w:ind w:left="1446" w:hanging="482"/>
              <w:jc w:val="both"/>
              <w:rPr>
                <w:rFonts w:eastAsia="DengXian"/>
                <w:color w:val="000000"/>
                <w:lang w:val="en-GB" w:eastAsia="zh-CN"/>
              </w:rPr>
            </w:pPr>
            <w:r w:rsidRPr="00D46E62">
              <w:rPr>
                <w:color w:val="000000"/>
                <w:lang w:val="en-GB"/>
              </w:rPr>
              <w:t>Does anyone know what sustainable development is? What does sustainable development have to do with green consumption?</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7D0CB66" w14:textId="7708067A" w:rsidR="00C51699" w:rsidRPr="00D46E62" w:rsidRDefault="00C51699" w:rsidP="006C0F0D">
            <w:pPr>
              <w:spacing w:line="276" w:lineRule="auto"/>
              <w:jc w:val="center"/>
              <w:rPr>
                <w:color w:val="000000"/>
                <w:lang w:val="en-GB"/>
              </w:rPr>
            </w:pPr>
            <w:r w:rsidRPr="00D46E62">
              <w:rPr>
                <w:color w:val="000000"/>
                <w:lang w:val="en-GB"/>
              </w:rPr>
              <w:t>5</w:t>
            </w:r>
            <w:r w:rsidR="00F17F03" w:rsidRPr="00D46E62">
              <w:rPr>
                <w:color w:val="000000"/>
                <w:lang w:val="en-GB"/>
              </w:rPr>
              <w:t xml:space="preserve"> minutes</w:t>
            </w:r>
          </w:p>
        </w:tc>
      </w:tr>
      <w:tr w:rsidR="00C51699" w:rsidRPr="00D46E62" w14:paraId="00F35962" w14:textId="77777777" w:rsidTr="00DB0442">
        <w:tc>
          <w:tcPr>
            <w:tcW w:w="1587" w:type="dxa"/>
            <w:vMerge/>
            <w:shd w:val="clear" w:color="auto" w:fill="auto"/>
          </w:tcPr>
          <w:p w14:paraId="55047D85" w14:textId="77777777" w:rsidR="00C51699" w:rsidRPr="00D46E62" w:rsidRDefault="00C51699" w:rsidP="006C0F0D">
            <w:pPr>
              <w:spacing w:line="276" w:lineRule="auto"/>
              <w:rPr>
                <w:color w:val="000000"/>
                <w:lang w:val="en-GB"/>
              </w:rPr>
            </w:pPr>
          </w:p>
        </w:tc>
        <w:tc>
          <w:tcPr>
            <w:tcW w:w="5386" w:type="dxa"/>
            <w:tcBorders>
              <w:top w:val="single" w:sz="4" w:space="0" w:color="auto"/>
              <w:bottom w:val="single" w:sz="4" w:space="0" w:color="auto"/>
              <w:right w:val="single" w:sz="4" w:space="0" w:color="auto"/>
            </w:tcBorders>
            <w:shd w:val="clear" w:color="auto" w:fill="auto"/>
          </w:tcPr>
          <w:p w14:paraId="28502C96" w14:textId="3B5166DF" w:rsidR="00C51699" w:rsidRPr="00D46E62" w:rsidRDefault="007D79E6" w:rsidP="006C0F0D">
            <w:pPr>
              <w:pStyle w:val="ListParagraph"/>
              <w:widowControl w:val="0"/>
              <w:numPr>
                <w:ilvl w:val="0"/>
                <w:numId w:val="45"/>
              </w:numPr>
              <w:spacing w:line="276" w:lineRule="auto"/>
              <w:contextualSpacing w:val="0"/>
              <w:jc w:val="both"/>
              <w:rPr>
                <w:b/>
                <w:color w:val="000000"/>
                <w:lang w:val="en-GB"/>
              </w:rPr>
            </w:pPr>
            <w:r w:rsidRPr="00D46E62">
              <w:rPr>
                <w:b/>
                <w:color w:val="000000"/>
                <w:lang w:val="en-GB"/>
              </w:rPr>
              <w:t xml:space="preserve">Interactive teaching and </w:t>
            </w:r>
            <w:r w:rsidR="00F03BA8">
              <w:rPr>
                <w:b/>
                <w:color w:val="000000"/>
                <w:lang w:val="en-GB"/>
              </w:rPr>
              <w:t>student reflection</w:t>
            </w:r>
            <w:r w:rsidRPr="00D46E62">
              <w:rPr>
                <w:b/>
                <w:color w:val="000000"/>
                <w:lang w:val="en-GB"/>
              </w:rPr>
              <w:t>:</w:t>
            </w:r>
          </w:p>
          <w:p w14:paraId="26CB4518" w14:textId="1B1B2C80" w:rsidR="00C51699" w:rsidRPr="00D46E62" w:rsidRDefault="00712B59" w:rsidP="006C0F0D">
            <w:pPr>
              <w:pStyle w:val="ListParagraph"/>
              <w:widowControl w:val="0"/>
              <w:numPr>
                <w:ilvl w:val="0"/>
                <w:numId w:val="7"/>
              </w:numPr>
              <w:tabs>
                <w:tab w:val="left" w:pos="994"/>
              </w:tabs>
              <w:spacing w:line="276" w:lineRule="auto"/>
              <w:contextualSpacing w:val="0"/>
              <w:jc w:val="both"/>
              <w:rPr>
                <w:color w:val="000000"/>
                <w:lang w:val="en-GB"/>
              </w:rPr>
            </w:pPr>
            <w:r>
              <w:rPr>
                <w:color w:val="000000"/>
                <w:lang w:val="en-GB"/>
              </w:rPr>
              <w:t>T</w:t>
            </w:r>
            <w:r w:rsidR="007D79E6" w:rsidRPr="00D46E62">
              <w:rPr>
                <w:color w:val="000000"/>
                <w:lang w:val="en-GB"/>
              </w:rPr>
              <w:t>he teacher</w:t>
            </w:r>
            <w:r w:rsidR="00017D8C">
              <w:rPr>
                <w:color w:val="000000"/>
                <w:lang w:val="en-GB"/>
              </w:rPr>
              <w:t xml:space="preserve"> </w:t>
            </w:r>
            <w:r w:rsidR="00AA4150">
              <w:rPr>
                <w:color w:val="000000"/>
                <w:lang w:val="en-GB"/>
              </w:rPr>
              <w:t>explains</w:t>
            </w:r>
            <w:r w:rsidR="007D79E6" w:rsidRPr="00D46E62">
              <w:rPr>
                <w:color w:val="000000"/>
                <w:lang w:val="en-GB"/>
              </w:rPr>
              <w:t xml:space="preserve"> the contents of “</w:t>
            </w:r>
            <w:r w:rsidR="003327B8">
              <w:rPr>
                <w:color w:val="000000"/>
                <w:lang w:val="en-GB"/>
              </w:rPr>
              <w:t>G</w:t>
            </w:r>
            <w:r w:rsidR="007D79E6" w:rsidRPr="00D46E62">
              <w:rPr>
                <w:color w:val="000000"/>
                <w:lang w:val="en-GB"/>
              </w:rPr>
              <w:t xml:space="preserve">reen </w:t>
            </w:r>
            <w:r w:rsidR="00991760">
              <w:rPr>
                <w:color w:val="000000"/>
                <w:lang w:val="en-GB"/>
              </w:rPr>
              <w:t>c</w:t>
            </w:r>
            <w:r w:rsidR="007D79E6" w:rsidRPr="00D46E62">
              <w:rPr>
                <w:color w:val="000000"/>
                <w:lang w:val="en-GB"/>
              </w:rPr>
              <w:t>onsumption</w:t>
            </w:r>
            <w:r w:rsidR="003327B8">
              <w:rPr>
                <w:color w:val="000000"/>
                <w:lang w:val="en-GB"/>
              </w:rPr>
              <w:t xml:space="preserve"> and s</w:t>
            </w:r>
            <w:r w:rsidR="003327B8" w:rsidRPr="00D46E62">
              <w:rPr>
                <w:color w:val="000000"/>
                <w:lang w:val="en-GB"/>
              </w:rPr>
              <w:t xml:space="preserve">ustainable </w:t>
            </w:r>
            <w:r w:rsidR="003327B8">
              <w:rPr>
                <w:color w:val="000000"/>
                <w:lang w:val="en-GB"/>
              </w:rPr>
              <w:t>development</w:t>
            </w:r>
            <w:r w:rsidR="007D79E6" w:rsidRPr="00D46E62">
              <w:rPr>
                <w:color w:val="000000"/>
                <w:lang w:val="en-GB"/>
              </w:rPr>
              <w:t>”, briefly explain</w:t>
            </w:r>
            <w:r w:rsidR="005D1A83">
              <w:rPr>
                <w:color w:val="000000"/>
                <w:lang w:val="en-GB"/>
              </w:rPr>
              <w:t>s</w:t>
            </w:r>
            <w:r w:rsidR="007D79E6" w:rsidRPr="00D46E62">
              <w:rPr>
                <w:color w:val="000000"/>
                <w:lang w:val="en-GB"/>
              </w:rPr>
              <w:t xml:space="preserve"> what sustainable development is, the three important factors for achiev</w:t>
            </w:r>
            <w:r w:rsidR="002D76B4">
              <w:rPr>
                <w:color w:val="000000"/>
                <w:lang w:val="en-GB"/>
              </w:rPr>
              <w:t>ing</w:t>
            </w:r>
            <w:r w:rsidR="007D79E6" w:rsidRPr="00D46E62">
              <w:rPr>
                <w:color w:val="000000"/>
                <w:lang w:val="en-GB"/>
              </w:rPr>
              <w:t xml:space="preserve"> sustainable development and their interconnected relationship.</w:t>
            </w:r>
          </w:p>
          <w:p w14:paraId="324036D9" w14:textId="45D1A1B3" w:rsidR="00C51699" w:rsidRPr="00D46E62" w:rsidRDefault="005A42A3" w:rsidP="006C0F0D">
            <w:pPr>
              <w:pStyle w:val="ListParagraph"/>
              <w:widowControl w:val="0"/>
              <w:numPr>
                <w:ilvl w:val="0"/>
                <w:numId w:val="7"/>
              </w:numPr>
              <w:tabs>
                <w:tab w:val="left" w:pos="994"/>
              </w:tabs>
              <w:spacing w:line="276" w:lineRule="auto"/>
              <w:contextualSpacing w:val="0"/>
              <w:jc w:val="both"/>
              <w:rPr>
                <w:b/>
                <w:lang w:val="en-GB"/>
              </w:rPr>
            </w:pPr>
            <w:r>
              <w:rPr>
                <w:b/>
                <w:color w:val="000000"/>
                <w:lang w:val="en-GB"/>
              </w:rPr>
              <w:t>Direct instruction</w:t>
            </w:r>
            <w:r w:rsidR="007D79E6" w:rsidRPr="00D46E62">
              <w:rPr>
                <w:b/>
                <w:color w:val="000000"/>
                <w:lang w:val="en-GB"/>
              </w:rPr>
              <w:t xml:space="preserve">: </w:t>
            </w:r>
            <w:r w:rsidR="008C6CD0">
              <w:rPr>
                <w:color w:val="000000"/>
                <w:lang w:val="en-GB"/>
              </w:rPr>
              <w:t>The teacher invites</w:t>
            </w:r>
            <w:r w:rsidR="007D79E6" w:rsidRPr="00D46E62">
              <w:rPr>
                <w:color w:val="000000"/>
                <w:lang w:val="en-GB"/>
              </w:rPr>
              <w:t xml:space="preserve"> students to log onto the “Low Carbon Living Calculator” to calculate the carbon emission of their daily consumption behaviours.</w:t>
            </w:r>
          </w:p>
          <w:p w14:paraId="6484E5BE" w14:textId="6D0E95B4" w:rsidR="00C51699" w:rsidRPr="00D46E62" w:rsidRDefault="003D5CB5" w:rsidP="006C0F0D">
            <w:pPr>
              <w:pStyle w:val="ListParagraph"/>
              <w:widowControl w:val="0"/>
              <w:numPr>
                <w:ilvl w:val="0"/>
                <w:numId w:val="7"/>
              </w:numPr>
              <w:tabs>
                <w:tab w:val="left" w:pos="994"/>
              </w:tabs>
              <w:spacing w:line="276" w:lineRule="auto"/>
              <w:contextualSpacing w:val="0"/>
              <w:jc w:val="both"/>
              <w:rPr>
                <w:color w:val="000000"/>
                <w:lang w:val="en-GB"/>
              </w:rPr>
            </w:pPr>
            <w:r>
              <w:rPr>
                <w:b/>
                <w:lang w:val="en-GB"/>
              </w:rPr>
              <w:t>Student reflection</w:t>
            </w:r>
            <w:r w:rsidR="007D79E6" w:rsidRPr="00D46E62">
              <w:rPr>
                <w:b/>
                <w:lang w:val="en-GB"/>
              </w:rPr>
              <w:t xml:space="preserve">: </w:t>
            </w:r>
            <w:r w:rsidR="008C6CD0">
              <w:rPr>
                <w:color w:val="000000"/>
                <w:lang w:val="en-GB"/>
              </w:rPr>
              <w:t>S</w:t>
            </w:r>
            <w:r w:rsidR="007D79E6" w:rsidRPr="00D46E62">
              <w:rPr>
                <w:color w:val="000000"/>
                <w:lang w:val="en-GB"/>
              </w:rPr>
              <w:t xml:space="preserve">tudents share and compare their carbon emission with </w:t>
            </w:r>
            <w:r w:rsidR="00D46E62" w:rsidRPr="00D46E62">
              <w:rPr>
                <w:color w:val="000000"/>
                <w:lang w:val="en-GB"/>
              </w:rPr>
              <w:t>each other and</w:t>
            </w:r>
            <w:r w:rsidR="007D79E6" w:rsidRPr="00D46E62">
              <w:rPr>
                <w:color w:val="000000"/>
                <w:lang w:val="en-GB"/>
              </w:rPr>
              <w:t xml:space="preserve"> reflect </w:t>
            </w:r>
            <w:r w:rsidR="00991760">
              <w:rPr>
                <w:color w:val="000000"/>
                <w:lang w:val="en-GB"/>
              </w:rPr>
              <w:t>on</w:t>
            </w:r>
            <w:r w:rsidR="007D79E6" w:rsidRPr="00D46E62">
              <w:rPr>
                <w:color w:val="000000"/>
                <w:lang w:val="en-GB"/>
              </w:rPr>
              <w:t xml:space="preserve"> their own consumption behaviours.</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96E8BBB" w14:textId="72622D08" w:rsidR="00C51699" w:rsidRPr="00D46E62" w:rsidRDefault="00C51699" w:rsidP="006C0F0D">
            <w:pPr>
              <w:spacing w:line="276" w:lineRule="auto"/>
              <w:jc w:val="center"/>
              <w:rPr>
                <w:color w:val="000000"/>
                <w:lang w:val="en-GB"/>
              </w:rPr>
            </w:pPr>
            <w:r w:rsidRPr="00D46E62">
              <w:rPr>
                <w:color w:val="000000"/>
                <w:lang w:val="en-GB"/>
              </w:rPr>
              <w:t>30</w:t>
            </w:r>
            <w:r w:rsidR="00F17F03" w:rsidRPr="00D46E62">
              <w:rPr>
                <w:color w:val="000000"/>
                <w:lang w:val="en-GB"/>
              </w:rPr>
              <w:t xml:space="preserve"> minutes</w:t>
            </w:r>
          </w:p>
        </w:tc>
      </w:tr>
      <w:tr w:rsidR="00C51699" w:rsidRPr="00D46E62" w14:paraId="6B4C5779" w14:textId="77777777" w:rsidTr="00DB0442">
        <w:tc>
          <w:tcPr>
            <w:tcW w:w="1587" w:type="dxa"/>
            <w:vMerge/>
            <w:tcBorders>
              <w:bottom w:val="single" w:sz="4" w:space="0" w:color="auto"/>
            </w:tcBorders>
            <w:shd w:val="clear" w:color="auto" w:fill="auto"/>
          </w:tcPr>
          <w:p w14:paraId="12B8ACEB" w14:textId="77777777" w:rsidR="00C51699" w:rsidRPr="00D46E62" w:rsidRDefault="00C51699" w:rsidP="006C0F0D">
            <w:pPr>
              <w:spacing w:line="276" w:lineRule="auto"/>
              <w:rPr>
                <w:color w:val="000000"/>
                <w:lang w:val="en-GB"/>
              </w:rPr>
            </w:pPr>
          </w:p>
        </w:tc>
        <w:tc>
          <w:tcPr>
            <w:tcW w:w="5386" w:type="dxa"/>
            <w:tcBorders>
              <w:top w:val="single" w:sz="4" w:space="0" w:color="auto"/>
              <w:bottom w:val="single" w:sz="4" w:space="0" w:color="auto"/>
              <w:right w:val="single" w:sz="4" w:space="0" w:color="auto"/>
            </w:tcBorders>
            <w:shd w:val="clear" w:color="auto" w:fill="auto"/>
          </w:tcPr>
          <w:p w14:paraId="51CE5C35" w14:textId="63920024" w:rsidR="00C51699" w:rsidRPr="00D46E62" w:rsidRDefault="008C6CD0" w:rsidP="006C0F0D">
            <w:pPr>
              <w:pStyle w:val="ListParagraph"/>
              <w:widowControl w:val="0"/>
              <w:numPr>
                <w:ilvl w:val="0"/>
                <w:numId w:val="45"/>
              </w:numPr>
              <w:spacing w:line="276" w:lineRule="auto"/>
              <w:contextualSpacing w:val="0"/>
              <w:rPr>
                <w:b/>
                <w:color w:val="000000"/>
                <w:lang w:val="en-GB"/>
              </w:rPr>
            </w:pPr>
            <w:r>
              <w:rPr>
                <w:b/>
                <w:color w:val="000000"/>
                <w:lang w:val="en-GB"/>
              </w:rPr>
              <w:t>Conclusion</w:t>
            </w:r>
            <w:r w:rsidR="007D79E6" w:rsidRPr="00D46E62">
              <w:rPr>
                <w:b/>
                <w:color w:val="000000"/>
                <w:lang w:val="en-GB"/>
              </w:rPr>
              <w:t>:</w:t>
            </w:r>
          </w:p>
          <w:p w14:paraId="74B4425E" w14:textId="74BF9258" w:rsidR="00C51699" w:rsidRPr="00D46E62" w:rsidRDefault="008C6CD0">
            <w:pPr>
              <w:pStyle w:val="ListParagraph"/>
              <w:widowControl w:val="0"/>
              <w:numPr>
                <w:ilvl w:val="0"/>
                <w:numId w:val="7"/>
              </w:numPr>
              <w:tabs>
                <w:tab w:val="left" w:pos="994"/>
              </w:tabs>
              <w:spacing w:line="276" w:lineRule="auto"/>
              <w:contextualSpacing w:val="0"/>
              <w:jc w:val="both"/>
              <w:rPr>
                <w:color w:val="000000"/>
                <w:lang w:val="en-GB"/>
              </w:rPr>
            </w:pPr>
            <w:r>
              <w:rPr>
                <w:color w:val="000000"/>
                <w:lang w:val="en-GB"/>
              </w:rPr>
              <w:t xml:space="preserve">The teacher concludes </w:t>
            </w:r>
            <w:r w:rsidR="007D79E6" w:rsidRPr="00D46E62">
              <w:rPr>
                <w:color w:val="000000"/>
                <w:lang w:val="en-GB"/>
              </w:rPr>
              <w:t>the contents of the discussion</w:t>
            </w:r>
            <w:r w:rsidR="00F017D8">
              <w:rPr>
                <w:color w:val="000000"/>
                <w:lang w:val="en-GB"/>
              </w:rPr>
              <w:t>,</w:t>
            </w:r>
            <w:r w:rsidR="00B91FD4">
              <w:rPr>
                <w:color w:val="000000"/>
                <w:lang w:val="en-GB"/>
              </w:rPr>
              <w:t xml:space="preserve"> and</w:t>
            </w:r>
            <w:r w:rsidR="007D79E6" w:rsidRPr="00D46E62">
              <w:rPr>
                <w:color w:val="000000"/>
                <w:lang w:val="en-GB"/>
              </w:rPr>
              <w:t xml:space="preserve"> </w:t>
            </w:r>
            <w:r w:rsidR="00991760">
              <w:rPr>
                <w:color w:val="000000"/>
                <w:lang w:val="en-GB"/>
              </w:rPr>
              <w:t>revises</w:t>
            </w:r>
            <w:r w:rsidR="007D79E6" w:rsidRPr="00D46E62">
              <w:rPr>
                <w:color w:val="000000"/>
                <w:lang w:val="en-GB"/>
              </w:rPr>
              <w:t xml:space="preserve"> </w:t>
            </w:r>
            <w:r w:rsidR="00B91FD4">
              <w:rPr>
                <w:color w:val="000000"/>
                <w:lang w:val="en-GB"/>
              </w:rPr>
              <w:t xml:space="preserve">with </w:t>
            </w:r>
            <w:r w:rsidR="009B2F72">
              <w:rPr>
                <w:color w:val="000000"/>
                <w:lang w:val="en-GB"/>
              </w:rPr>
              <w:t>students</w:t>
            </w:r>
            <w:r w:rsidR="00B91FD4">
              <w:rPr>
                <w:color w:val="000000"/>
                <w:lang w:val="en-GB"/>
              </w:rPr>
              <w:t xml:space="preserve"> </w:t>
            </w:r>
            <w:r w:rsidR="007D79E6" w:rsidRPr="00D46E62">
              <w:rPr>
                <w:color w:val="000000"/>
                <w:lang w:val="en-GB"/>
              </w:rPr>
              <w:t>the contents on green consumption</w:t>
            </w:r>
            <w:r w:rsidR="00C73518">
              <w:rPr>
                <w:color w:val="000000"/>
                <w:lang w:val="en-GB"/>
              </w:rPr>
              <w:t xml:space="preserve"> </w:t>
            </w:r>
            <w:r w:rsidR="00C73518">
              <w:rPr>
                <w:rFonts w:hint="eastAsia"/>
                <w:color w:val="000000"/>
                <w:lang w:val="en-GB" w:eastAsia="zh-HK"/>
              </w:rPr>
              <w:t>a</w:t>
            </w:r>
            <w:r w:rsidR="00C73518">
              <w:rPr>
                <w:color w:val="000000"/>
                <w:lang w:val="en-GB" w:eastAsia="zh-HK"/>
              </w:rPr>
              <w:t xml:space="preserve">nd </w:t>
            </w:r>
            <w:r w:rsidR="00C73518">
              <w:rPr>
                <w:color w:val="000000"/>
                <w:lang w:val="en-GB"/>
              </w:rPr>
              <w:t>sustainable development</w:t>
            </w:r>
            <w:r w:rsidR="007D79E6" w:rsidRPr="00D46E62">
              <w:rPr>
                <w:color w:val="000000"/>
                <w:lang w:val="en-GB"/>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26301E4" w14:textId="67874670" w:rsidR="00C51699" w:rsidRPr="00D46E62" w:rsidRDefault="00C51699" w:rsidP="006C0F0D">
            <w:pPr>
              <w:spacing w:line="276" w:lineRule="auto"/>
              <w:jc w:val="center"/>
              <w:rPr>
                <w:color w:val="000000"/>
                <w:lang w:val="en-GB"/>
              </w:rPr>
            </w:pPr>
            <w:r w:rsidRPr="00D46E62">
              <w:rPr>
                <w:color w:val="000000"/>
                <w:lang w:val="en-GB"/>
              </w:rPr>
              <w:t>5</w:t>
            </w:r>
            <w:r w:rsidR="00F17F03" w:rsidRPr="00D46E62">
              <w:rPr>
                <w:color w:val="000000"/>
                <w:lang w:val="en-GB"/>
              </w:rPr>
              <w:t xml:space="preserve"> minutes</w:t>
            </w:r>
          </w:p>
        </w:tc>
      </w:tr>
      <w:tr w:rsidR="005F0E57" w:rsidRPr="00D46E62" w14:paraId="5E64E02E" w14:textId="77777777" w:rsidTr="00DB0442">
        <w:tc>
          <w:tcPr>
            <w:tcW w:w="1587" w:type="dxa"/>
            <w:tcBorders>
              <w:top w:val="single" w:sz="4" w:space="0" w:color="auto"/>
              <w:left w:val="single" w:sz="4" w:space="0" w:color="auto"/>
              <w:bottom w:val="single" w:sz="4" w:space="0" w:color="auto"/>
              <w:right w:val="single" w:sz="4" w:space="0" w:color="auto"/>
            </w:tcBorders>
            <w:shd w:val="clear" w:color="auto" w:fill="auto"/>
          </w:tcPr>
          <w:p w14:paraId="6AC4C061" w14:textId="1AB11FF0" w:rsidR="005F0E57" w:rsidRPr="00D46E62" w:rsidRDefault="00C97D49" w:rsidP="006C0F0D">
            <w:pPr>
              <w:spacing w:line="276" w:lineRule="auto"/>
              <w:rPr>
                <w:b/>
                <w:color w:val="000000"/>
                <w:lang w:val="en-GB"/>
              </w:rPr>
            </w:pPr>
            <w:r w:rsidRPr="00D46E62">
              <w:rPr>
                <w:b/>
                <w:color w:val="000000"/>
                <w:lang w:val="en-GB"/>
              </w:rPr>
              <w:t>Homework:</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19153A28" w14:textId="7ECD98A8" w:rsidR="005F0E57" w:rsidRPr="00D46E62" w:rsidRDefault="000C38CF" w:rsidP="00E83820">
            <w:pPr>
              <w:spacing w:line="276" w:lineRule="auto"/>
              <w:ind w:left="0" w:firstLine="0"/>
              <w:jc w:val="both"/>
              <w:rPr>
                <w:color w:val="000000"/>
                <w:lang w:val="en-GB"/>
              </w:rPr>
            </w:pPr>
            <w:r w:rsidRPr="00D46E62">
              <w:rPr>
                <w:color w:val="000000"/>
                <w:lang w:val="en-GB"/>
              </w:rPr>
              <w:t>Students complete Self-</w:t>
            </w:r>
            <w:r w:rsidR="00496AAB">
              <w:rPr>
                <w:color w:val="000000"/>
                <w:lang w:val="en-GB"/>
              </w:rPr>
              <w:t>l</w:t>
            </w:r>
            <w:r w:rsidRPr="00D46E62">
              <w:rPr>
                <w:color w:val="000000"/>
                <w:lang w:val="en-GB"/>
              </w:rPr>
              <w:t xml:space="preserve">earning </w:t>
            </w:r>
            <w:r w:rsidR="00B91FD4">
              <w:rPr>
                <w:color w:val="000000"/>
                <w:lang w:val="en-GB"/>
              </w:rPr>
              <w:t>M</w:t>
            </w:r>
            <w:r w:rsidRPr="00D46E62">
              <w:rPr>
                <w:color w:val="000000"/>
                <w:lang w:val="en-GB"/>
              </w:rPr>
              <w:t xml:space="preserve">aterial </w:t>
            </w:r>
            <w:r w:rsidR="00E83820">
              <w:rPr>
                <w:rFonts w:hint="eastAsia"/>
                <w:color w:val="000000"/>
                <w:lang w:val="en-GB"/>
              </w:rPr>
              <w:t>3</w:t>
            </w:r>
            <w:r w:rsidRPr="00D46E62">
              <w:rPr>
                <w:color w:val="000000"/>
                <w:lang w:val="en-GB"/>
              </w:rPr>
              <w:t xml:space="preserve"> “Carbon </w:t>
            </w:r>
            <w:r w:rsidR="00B91FD4">
              <w:rPr>
                <w:color w:val="000000"/>
                <w:lang w:val="en-GB"/>
              </w:rPr>
              <w:t>e</w:t>
            </w:r>
            <w:r w:rsidRPr="00D46E62">
              <w:rPr>
                <w:color w:val="000000"/>
                <w:lang w:val="en-GB"/>
              </w:rPr>
              <w:t>mission and Hong Kong”</w:t>
            </w:r>
            <w:bookmarkStart w:id="5" w:name="_GoBack"/>
            <w:bookmarkEnd w:id="5"/>
          </w:p>
        </w:tc>
      </w:tr>
      <w:tr w:rsidR="00E250C6" w:rsidRPr="00D46E62" w14:paraId="65026BE1" w14:textId="77777777" w:rsidTr="00DB0442">
        <w:tc>
          <w:tcPr>
            <w:tcW w:w="1587" w:type="dxa"/>
            <w:tcBorders>
              <w:top w:val="single" w:sz="4" w:space="0" w:color="auto"/>
              <w:left w:val="single" w:sz="4" w:space="0" w:color="auto"/>
              <w:bottom w:val="single" w:sz="4" w:space="0" w:color="auto"/>
              <w:right w:val="single" w:sz="4" w:space="0" w:color="auto"/>
            </w:tcBorders>
            <w:shd w:val="clear" w:color="auto" w:fill="auto"/>
          </w:tcPr>
          <w:p w14:paraId="5EF921C5" w14:textId="0EE3E300" w:rsidR="00E250C6" w:rsidRPr="00D46E62" w:rsidRDefault="00B566C0" w:rsidP="006C0F0D">
            <w:pPr>
              <w:spacing w:line="276" w:lineRule="auto"/>
              <w:ind w:left="28" w:hanging="28"/>
              <w:rPr>
                <w:b/>
                <w:color w:val="000000"/>
                <w:lang w:val="en-GB"/>
              </w:rPr>
            </w:pPr>
            <w:r>
              <w:rPr>
                <w:b/>
                <w:color w:val="000000"/>
                <w:lang w:val="en-GB"/>
              </w:rPr>
              <w:t>Learning and Teaching</w:t>
            </w:r>
            <w:r w:rsidR="007D4FF0" w:rsidRPr="00D46E62">
              <w:rPr>
                <w:b/>
                <w:color w:val="000000"/>
                <w:lang w:val="en-GB"/>
              </w:rPr>
              <w:t xml:space="preserve"> Resources:</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16917356" w14:textId="30666263" w:rsidR="00E250C6" w:rsidRPr="00D46E62" w:rsidDel="00FE67A0" w:rsidRDefault="000C38CF" w:rsidP="00017D8C">
            <w:pPr>
              <w:spacing w:line="276" w:lineRule="auto"/>
              <w:ind w:left="0" w:firstLine="0"/>
              <w:jc w:val="both"/>
              <w:rPr>
                <w:color w:val="000000"/>
                <w:lang w:val="en-GB"/>
              </w:rPr>
            </w:pPr>
            <w:r w:rsidRPr="00D46E62">
              <w:rPr>
                <w:color w:val="000000"/>
                <w:lang w:val="en-GB"/>
              </w:rPr>
              <w:t>Worksheets 1</w:t>
            </w:r>
            <w:r w:rsidR="00712B59">
              <w:rPr>
                <w:color w:val="000000"/>
                <w:lang w:val="en-GB"/>
              </w:rPr>
              <w:t>0</w:t>
            </w:r>
            <w:r w:rsidRPr="00D46E62">
              <w:rPr>
                <w:color w:val="000000"/>
                <w:lang w:val="en-GB"/>
              </w:rPr>
              <w:t xml:space="preserve"> and 1</w:t>
            </w:r>
            <w:r w:rsidR="00712B59">
              <w:rPr>
                <w:color w:val="000000"/>
                <w:lang w:val="en-GB"/>
              </w:rPr>
              <w:t>1</w:t>
            </w:r>
            <w:r w:rsidRPr="00D46E62">
              <w:rPr>
                <w:color w:val="000000"/>
                <w:lang w:val="en-GB"/>
              </w:rPr>
              <w:t>; Self-</w:t>
            </w:r>
            <w:r w:rsidR="00496AAB">
              <w:rPr>
                <w:color w:val="000000"/>
                <w:lang w:val="en-GB"/>
              </w:rPr>
              <w:t>l</w:t>
            </w:r>
            <w:r w:rsidRPr="00D46E62">
              <w:rPr>
                <w:color w:val="000000"/>
                <w:lang w:val="en-GB"/>
              </w:rPr>
              <w:t xml:space="preserve">earning </w:t>
            </w:r>
            <w:r w:rsidR="00B91FD4">
              <w:rPr>
                <w:color w:val="000000"/>
                <w:lang w:val="en-GB"/>
              </w:rPr>
              <w:t>M</w:t>
            </w:r>
            <w:r w:rsidRPr="00D46E62">
              <w:rPr>
                <w:color w:val="000000"/>
                <w:lang w:val="en-GB"/>
              </w:rPr>
              <w:t xml:space="preserve">aterial </w:t>
            </w:r>
            <w:r w:rsidR="00E83820">
              <w:rPr>
                <w:rFonts w:hint="eastAsia"/>
                <w:color w:val="000000"/>
                <w:lang w:val="en-GB"/>
              </w:rPr>
              <w:t>3</w:t>
            </w:r>
          </w:p>
        </w:tc>
      </w:tr>
    </w:tbl>
    <w:p w14:paraId="522527AD" w14:textId="7883D250" w:rsidR="00B92DAD" w:rsidRPr="00D46E62" w:rsidRDefault="00B92DAD" w:rsidP="006C0F0D">
      <w:pPr>
        <w:spacing w:line="276" w:lineRule="auto"/>
        <w:rPr>
          <w:color w:val="000000"/>
          <w:lang w:val="en-GB"/>
        </w:rPr>
      </w:pPr>
    </w:p>
    <w:p w14:paraId="4B35418C" w14:textId="6B98A468" w:rsidR="00A1055E" w:rsidRDefault="007D38E8" w:rsidP="00BD2A37">
      <w:pPr>
        <w:spacing w:line="276" w:lineRule="auto"/>
        <w:jc w:val="center"/>
        <w:rPr>
          <w:b/>
          <w:bCs/>
          <w:lang w:val="en-GB"/>
        </w:rPr>
      </w:pPr>
      <w:r w:rsidRPr="00D46E62">
        <w:rPr>
          <w:lang w:val="en-GB"/>
        </w:rPr>
        <w:br w:type="page"/>
      </w:r>
      <w:r w:rsidR="003808B9">
        <w:rPr>
          <w:b/>
          <w:bCs/>
          <w:lang w:val="en-GB"/>
        </w:rPr>
        <w:lastRenderedPageBreak/>
        <w:t>Module 1.3</w:t>
      </w:r>
      <w:r w:rsidR="00A921BE" w:rsidRPr="00D46E62">
        <w:rPr>
          <w:b/>
          <w:bCs/>
          <w:lang w:val="en-GB"/>
        </w:rPr>
        <w:t xml:space="preserve">: </w:t>
      </w:r>
      <w:r w:rsidR="00712B59">
        <w:rPr>
          <w:b/>
          <w:bCs/>
          <w:lang w:val="en-GB"/>
        </w:rPr>
        <w:t>Financial Education</w:t>
      </w:r>
      <w:r w:rsidR="00A921BE" w:rsidRPr="00D46E62">
        <w:rPr>
          <w:b/>
          <w:bCs/>
          <w:lang w:val="en-GB"/>
        </w:rPr>
        <w:t xml:space="preserve"> </w:t>
      </w:r>
    </w:p>
    <w:p w14:paraId="7B2167B2" w14:textId="2491F67C" w:rsidR="00754E8E" w:rsidRDefault="00A921BE" w:rsidP="00BD2A37">
      <w:pPr>
        <w:spacing w:line="276" w:lineRule="auto"/>
        <w:jc w:val="center"/>
        <w:rPr>
          <w:b/>
          <w:bCs/>
          <w:lang w:val="en-GB"/>
        </w:rPr>
      </w:pPr>
      <w:r w:rsidRPr="00D46E62">
        <w:rPr>
          <w:b/>
          <w:bCs/>
          <w:lang w:val="en-GB"/>
        </w:rPr>
        <w:t>(Lesson 1 to Lesson 6)</w:t>
      </w:r>
    </w:p>
    <w:p w14:paraId="0EA9C4A6" w14:textId="516E42A4" w:rsidR="00F017D8" w:rsidRPr="00D46E62" w:rsidRDefault="00F017D8" w:rsidP="00BD2A37">
      <w:pPr>
        <w:spacing w:line="276" w:lineRule="auto"/>
        <w:jc w:val="center"/>
        <w:rPr>
          <w:b/>
          <w:bCs/>
          <w:lang w:val="en-GB"/>
        </w:rPr>
      </w:pPr>
      <w:r w:rsidRPr="002C47B0">
        <w:rPr>
          <w:b/>
          <w:lang w:val="en-GB"/>
        </w:rPr>
        <w:t>Learning and Teaching Materials</w:t>
      </w:r>
    </w:p>
    <w:p w14:paraId="4B940403" w14:textId="77777777" w:rsidR="00B147BA" w:rsidRPr="00D46E62" w:rsidRDefault="00B147BA" w:rsidP="00BD2A37">
      <w:pPr>
        <w:spacing w:line="276" w:lineRule="auto"/>
        <w:rPr>
          <w:rFonts w:eastAsia="微軟正黑體"/>
          <w:b/>
          <w:sz w:val="32"/>
          <w:szCs w:val="32"/>
          <w:lang w:val="en-GB" w:eastAsia="zh-HK"/>
        </w:rPr>
      </w:pPr>
    </w:p>
    <w:p w14:paraId="086AB3BF" w14:textId="570708C2" w:rsidR="00734706" w:rsidRPr="00D46E62" w:rsidRDefault="00AD4C85" w:rsidP="00BD2A37">
      <w:pPr>
        <w:spacing w:line="276" w:lineRule="auto"/>
        <w:rPr>
          <w:rFonts w:eastAsia="微軟正黑體"/>
          <w:b/>
          <w:sz w:val="28"/>
          <w:szCs w:val="28"/>
          <w:lang w:val="en-GB"/>
        </w:rPr>
      </w:pPr>
      <w:r>
        <w:rPr>
          <w:b/>
          <w:sz w:val="28"/>
          <w:szCs w:val="28"/>
          <w:lang w:val="en-GB"/>
        </w:rPr>
        <w:t>Making Decisions about Spending Money</w:t>
      </w:r>
    </w:p>
    <w:p w14:paraId="007E52E6" w14:textId="71E49F25" w:rsidR="00420D11" w:rsidRPr="00AE6AB7" w:rsidRDefault="00C90A3A" w:rsidP="00BD2A37">
      <w:pPr>
        <w:spacing w:line="276" w:lineRule="auto"/>
        <w:ind w:left="0" w:firstLine="0"/>
        <w:rPr>
          <w:rFonts w:eastAsia="微軟正黑體"/>
          <w:b/>
          <w:color w:val="000000"/>
          <w:sz w:val="28"/>
          <w:szCs w:val="28"/>
          <w:lang w:val="en-GB"/>
        </w:rPr>
      </w:pPr>
      <w:r w:rsidRPr="00AE6AB7">
        <w:rPr>
          <w:b/>
          <w:color w:val="000000"/>
          <w:sz w:val="28"/>
          <w:szCs w:val="28"/>
          <w:lang w:val="en-GB"/>
        </w:rPr>
        <w:t xml:space="preserve">Think </w:t>
      </w:r>
      <w:r w:rsidR="00B32B41" w:rsidRPr="00AE6AB7">
        <w:rPr>
          <w:b/>
          <w:color w:val="000000"/>
          <w:sz w:val="28"/>
          <w:szCs w:val="28"/>
          <w:lang w:val="en-GB"/>
        </w:rPr>
        <w:t>a</w:t>
      </w:r>
      <w:r w:rsidRPr="00AE6AB7">
        <w:rPr>
          <w:b/>
          <w:color w:val="000000"/>
          <w:sz w:val="28"/>
          <w:szCs w:val="28"/>
          <w:lang w:val="en-GB"/>
        </w:rPr>
        <w:t xml:space="preserve">bout </w:t>
      </w:r>
      <w:r w:rsidR="00B32B41" w:rsidRPr="00AE6AB7">
        <w:rPr>
          <w:b/>
          <w:color w:val="000000"/>
          <w:sz w:val="28"/>
          <w:szCs w:val="28"/>
          <w:lang w:val="en-GB"/>
        </w:rPr>
        <w:t>i</w:t>
      </w:r>
      <w:r w:rsidRPr="00AE6AB7">
        <w:rPr>
          <w:b/>
          <w:color w:val="000000"/>
          <w:sz w:val="28"/>
          <w:szCs w:val="28"/>
          <w:lang w:val="en-GB"/>
        </w:rPr>
        <w:t>t: Needs? Wants?</w:t>
      </w:r>
    </w:p>
    <w:p w14:paraId="4EAFCC90" w14:textId="6F518E7F" w:rsidR="00821431" w:rsidRPr="00D46E62" w:rsidRDefault="00A14E03" w:rsidP="00BD2A37">
      <w:pPr>
        <w:spacing w:afterLines="50" w:after="120" w:line="276" w:lineRule="auto"/>
        <w:ind w:left="0" w:firstLine="0"/>
        <w:jc w:val="both"/>
        <w:rPr>
          <w:lang w:val="en-GB"/>
        </w:rPr>
      </w:pPr>
      <w:r w:rsidRPr="00D46E62">
        <w:rPr>
          <w:lang w:val="en-GB"/>
        </w:rPr>
        <w:t xml:space="preserve">Have you ever had the experience of buying a product </w:t>
      </w:r>
      <w:r w:rsidR="00AD4C85">
        <w:rPr>
          <w:lang w:val="en-GB"/>
        </w:rPr>
        <w:t>on impulse</w:t>
      </w:r>
      <w:r w:rsidRPr="00D46E62">
        <w:rPr>
          <w:lang w:val="en-GB"/>
        </w:rPr>
        <w:t xml:space="preserve"> </w:t>
      </w:r>
      <w:r w:rsidR="00D8660A">
        <w:rPr>
          <w:lang w:val="en-GB"/>
        </w:rPr>
        <w:t xml:space="preserve">without </w:t>
      </w:r>
      <w:r w:rsidRPr="00D46E62">
        <w:rPr>
          <w:lang w:val="en-GB"/>
        </w:rPr>
        <w:t xml:space="preserve">thinking about whether it was </w:t>
      </w:r>
      <w:r w:rsidR="00E01F20">
        <w:rPr>
          <w:lang w:val="en-GB"/>
        </w:rPr>
        <w:t>useful</w:t>
      </w:r>
      <w:r w:rsidRPr="00D46E62">
        <w:rPr>
          <w:lang w:val="en-GB"/>
        </w:rPr>
        <w:t xml:space="preserve">? Have you ever regretted buying an item after you have bought it? Do you really </w:t>
      </w:r>
      <w:r w:rsidRPr="00D46E62">
        <w:rPr>
          <w:b/>
          <w:bCs/>
          <w:lang w:val="en-GB"/>
        </w:rPr>
        <w:t>need</w:t>
      </w:r>
      <w:r w:rsidRPr="00D46E62">
        <w:rPr>
          <w:lang w:val="en-GB"/>
        </w:rPr>
        <w:t xml:space="preserve"> it? Or you just </w:t>
      </w:r>
      <w:r w:rsidRPr="00D46E62">
        <w:rPr>
          <w:b/>
          <w:bCs/>
          <w:lang w:val="en-GB"/>
        </w:rPr>
        <w:t>want</w:t>
      </w:r>
      <w:r w:rsidRPr="00D46E62">
        <w:rPr>
          <w:lang w:val="en-GB"/>
        </w:rPr>
        <w:t xml:space="preserve"> it? </w:t>
      </w:r>
    </w:p>
    <w:p w14:paraId="49478D8F" w14:textId="0637EFCA" w:rsidR="00A45A9C" w:rsidRPr="00D46E62" w:rsidRDefault="00A45A9C" w:rsidP="00BD2A37">
      <w:pPr>
        <w:spacing w:afterLines="50" w:after="120" w:line="276" w:lineRule="auto"/>
        <w:ind w:left="0" w:firstLine="0"/>
        <w:jc w:val="both"/>
        <w:rPr>
          <w:rFonts w:eastAsia="微軟正黑體"/>
          <w:b/>
          <w:sz w:val="28"/>
          <w:szCs w:val="28"/>
          <w:lang w:val="en-GB"/>
        </w:rPr>
      </w:pPr>
      <w:r w:rsidRPr="00D46E62">
        <w:rPr>
          <w:lang w:val="en-GB"/>
        </w:rPr>
        <w:t xml:space="preserve">Review your expenditures over the past three months and see if there </w:t>
      </w:r>
      <w:r w:rsidR="00D8660A">
        <w:rPr>
          <w:lang w:val="en-GB"/>
        </w:rPr>
        <w:t xml:space="preserve">are </w:t>
      </w:r>
      <w:r w:rsidR="00AE6AB7">
        <w:rPr>
          <w:lang w:val="en-GB"/>
        </w:rPr>
        <w:t>any impuls</w:t>
      </w:r>
      <w:r w:rsidR="003C3F4D">
        <w:rPr>
          <w:lang w:val="en-GB"/>
        </w:rPr>
        <w:t>e</w:t>
      </w:r>
      <w:r w:rsidR="00AE6AB7">
        <w:rPr>
          <w:lang w:val="en-GB"/>
        </w:rPr>
        <w:t xml:space="preserve"> buying or </w:t>
      </w:r>
      <w:r w:rsidRPr="00D46E62">
        <w:rPr>
          <w:lang w:val="en-GB"/>
        </w:rPr>
        <w:t>any item</w:t>
      </w:r>
      <w:r w:rsidR="00D8660A">
        <w:rPr>
          <w:lang w:val="en-GB"/>
        </w:rPr>
        <w:t>s</w:t>
      </w:r>
      <w:r w:rsidRPr="00D46E62">
        <w:rPr>
          <w:lang w:val="en-GB"/>
        </w:rPr>
        <w:t xml:space="preserve"> that can be saved.</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8306"/>
      </w:tblGrid>
      <w:tr w:rsidR="003C0AB8" w:rsidRPr="00D46E62" w14:paraId="1F9D1275" w14:textId="77777777" w:rsidTr="003F7DF5">
        <w:tc>
          <w:tcPr>
            <w:tcW w:w="8522" w:type="dxa"/>
            <w:shd w:val="clear" w:color="auto" w:fill="auto"/>
          </w:tcPr>
          <w:p w14:paraId="590E95FE" w14:textId="77777777" w:rsidR="003C0AB8" w:rsidRPr="00D46E62" w:rsidRDefault="003C0AB8" w:rsidP="00BD2A37">
            <w:pPr>
              <w:spacing w:line="360" w:lineRule="auto"/>
              <w:ind w:left="0" w:firstLine="0"/>
              <w:jc w:val="both"/>
              <w:rPr>
                <w:color w:val="FF0000"/>
                <w:lang w:val="en-GB"/>
              </w:rPr>
            </w:pPr>
          </w:p>
        </w:tc>
      </w:tr>
      <w:tr w:rsidR="003C0AB8" w:rsidRPr="00D46E62" w14:paraId="6D0ACF09" w14:textId="77777777" w:rsidTr="003F7DF5">
        <w:tc>
          <w:tcPr>
            <w:tcW w:w="8522" w:type="dxa"/>
            <w:tcBorders>
              <w:top w:val="single" w:sz="4" w:space="0" w:color="auto"/>
              <w:bottom w:val="single" w:sz="4" w:space="0" w:color="auto"/>
            </w:tcBorders>
            <w:shd w:val="clear" w:color="auto" w:fill="auto"/>
          </w:tcPr>
          <w:p w14:paraId="2BEE38EE" w14:textId="77777777" w:rsidR="003C0AB8" w:rsidRPr="00D46E62" w:rsidRDefault="003C0AB8" w:rsidP="00BD2A37">
            <w:pPr>
              <w:spacing w:line="360" w:lineRule="auto"/>
              <w:ind w:left="0" w:firstLine="0"/>
              <w:jc w:val="both"/>
              <w:rPr>
                <w:color w:val="FF0000"/>
                <w:lang w:val="en-GB"/>
              </w:rPr>
            </w:pPr>
          </w:p>
        </w:tc>
      </w:tr>
    </w:tbl>
    <w:p w14:paraId="52B57E89" w14:textId="77777777" w:rsidR="00A45A9C" w:rsidRPr="003C3F4D" w:rsidRDefault="00A45A9C" w:rsidP="00BD2A37">
      <w:pPr>
        <w:spacing w:line="276" w:lineRule="auto"/>
        <w:rPr>
          <w:lang w:eastAsia="zh-HK"/>
        </w:rPr>
      </w:pPr>
    </w:p>
    <w:p w14:paraId="17C427C3" w14:textId="13CA492E" w:rsidR="001778B3" w:rsidRPr="00D46E62" w:rsidRDefault="00D93032" w:rsidP="00BD2A37">
      <w:pPr>
        <w:spacing w:line="276" w:lineRule="auto"/>
        <w:ind w:left="0" w:firstLine="0"/>
        <w:rPr>
          <w:rFonts w:eastAsia="微軟正黑體"/>
          <w:b/>
          <w:color w:val="984806"/>
          <w:sz w:val="28"/>
          <w:szCs w:val="28"/>
          <w:lang w:val="en-GB"/>
        </w:rPr>
      </w:pPr>
      <w:r w:rsidRPr="00D46E62">
        <w:rPr>
          <w:b/>
          <w:bCs/>
          <w:color w:val="000000"/>
          <w:sz w:val="28"/>
          <w:szCs w:val="28"/>
          <w:lang w:val="en-GB"/>
        </w:rPr>
        <w:t xml:space="preserve">Worksheet 1: </w:t>
      </w:r>
      <w:r w:rsidR="00D8660A">
        <w:rPr>
          <w:b/>
          <w:bCs/>
          <w:color w:val="000000"/>
          <w:sz w:val="28"/>
          <w:szCs w:val="28"/>
          <w:lang w:val="en-GB"/>
        </w:rPr>
        <w:t>D</w:t>
      </w:r>
      <w:r w:rsidR="00D8660A">
        <w:rPr>
          <w:rFonts w:hint="eastAsia"/>
          <w:b/>
          <w:bCs/>
          <w:color w:val="000000"/>
          <w:sz w:val="28"/>
          <w:szCs w:val="28"/>
          <w:lang w:val="en-GB"/>
        </w:rPr>
        <w:t>i</w:t>
      </w:r>
      <w:r w:rsidR="00D8660A">
        <w:rPr>
          <w:b/>
          <w:bCs/>
          <w:color w:val="000000"/>
          <w:sz w:val="28"/>
          <w:szCs w:val="28"/>
          <w:lang w:val="en-GB"/>
        </w:rPr>
        <w:t>fferent uses of money</w:t>
      </w:r>
    </w:p>
    <w:p w14:paraId="4606A624" w14:textId="1FA9305F" w:rsidR="00B81B05" w:rsidRDefault="00B81B05" w:rsidP="00BD2A37">
      <w:pPr>
        <w:snapToGrid w:val="0"/>
        <w:spacing w:line="276" w:lineRule="auto"/>
        <w:ind w:left="0" w:firstLine="0"/>
        <w:jc w:val="both"/>
        <w:rPr>
          <w:lang w:val="en-GB"/>
        </w:rPr>
      </w:pPr>
      <w:r w:rsidRPr="00D46E62">
        <w:rPr>
          <w:lang w:val="en-GB"/>
        </w:rPr>
        <w:t xml:space="preserve">Chan Siu Ming is a Secondary </w:t>
      </w:r>
      <w:r w:rsidR="00A3170D">
        <w:rPr>
          <w:lang w:val="en-GB"/>
        </w:rPr>
        <w:t>One</w:t>
      </w:r>
      <w:r w:rsidRPr="00D46E62">
        <w:rPr>
          <w:lang w:val="en-GB"/>
        </w:rPr>
        <w:t xml:space="preserve"> student</w:t>
      </w:r>
      <w:r w:rsidR="00D8660A">
        <w:rPr>
          <w:lang w:val="en-GB"/>
        </w:rPr>
        <w:t>. H</w:t>
      </w:r>
      <w:r w:rsidRPr="00D46E62">
        <w:rPr>
          <w:lang w:val="en-GB"/>
        </w:rPr>
        <w:t xml:space="preserve">e has $250 as his pocket money each week. He </w:t>
      </w:r>
      <w:r w:rsidR="00C73518">
        <w:rPr>
          <w:lang w:val="en-GB"/>
        </w:rPr>
        <w:t>does not have a saving habit before and will only</w:t>
      </w:r>
      <w:r w:rsidRPr="00D46E62">
        <w:rPr>
          <w:lang w:val="en-GB"/>
        </w:rPr>
        <w:t xml:space="preserve"> save the money left for each </w:t>
      </w:r>
      <w:r w:rsidR="00A3170D">
        <w:rPr>
          <w:lang w:val="en-GB"/>
        </w:rPr>
        <w:t>month</w:t>
      </w:r>
      <w:r w:rsidR="00C73518">
        <w:rPr>
          <w:lang w:val="en-GB"/>
        </w:rPr>
        <w:t xml:space="preserve"> without any plan</w:t>
      </w:r>
      <w:r w:rsidRPr="00D46E62">
        <w:rPr>
          <w:lang w:val="en-GB"/>
        </w:rPr>
        <w:t>.</w:t>
      </w:r>
    </w:p>
    <w:p w14:paraId="76434F89" w14:textId="77777777" w:rsidR="00BD2A37" w:rsidRPr="00D46E62" w:rsidRDefault="00BD2A37" w:rsidP="00BD2A37">
      <w:pPr>
        <w:snapToGrid w:val="0"/>
        <w:spacing w:line="276" w:lineRule="auto"/>
        <w:ind w:left="0" w:firstLine="0"/>
        <w:jc w:val="both"/>
        <w:rPr>
          <w:lang w:val="en-GB"/>
        </w:rPr>
      </w:pPr>
    </w:p>
    <w:p w14:paraId="0820820E" w14:textId="4EBC9347" w:rsidR="00361715" w:rsidRDefault="00361715" w:rsidP="00BD2A37">
      <w:pPr>
        <w:snapToGrid w:val="0"/>
        <w:spacing w:afterLines="50" w:after="120" w:line="276" w:lineRule="auto"/>
        <w:ind w:left="0" w:firstLine="0"/>
        <w:rPr>
          <w:lang w:val="en-GB"/>
        </w:rPr>
      </w:pPr>
      <w:r w:rsidRPr="00D46E62">
        <w:rPr>
          <w:lang w:val="en-GB"/>
        </w:rPr>
        <w:t>Information: Chan Siu Ming’s expenditure record for last week:</w:t>
      </w:r>
    </w:p>
    <w:p w14:paraId="336AEE4D" w14:textId="77777777" w:rsidR="00BD2A37" w:rsidRPr="00D46E62" w:rsidRDefault="00BD2A37" w:rsidP="00BD2A37">
      <w:pPr>
        <w:snapToGrid w:val="0"/>
        <w:spacing w:afterLines="50" w:after="120" w:line="276" w:lineRule="auto"/>
        <w:ind w:left="0" w:firstLine="0"/>
        <w:rPr>
          <w:lang w:val="en-GB"/>
        </w:rPr>
      </w:pPr>
    </w:p>
    <w:tbl>
      <w:tblPr>
        <w:tblW w:w="2807" w:type="pct"/>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0"/>
        <w:gridCol w:w="1904"/>
      </w:tblGrid>
      <w:tr w:rsidR="00431C04" w:rsidRPr="00D46E62" w14:paraId="385F26CA" w14:textId="77777777" w:rsidTr="001B0BB1">
        <w:trPr>
          <w:trHeight w:hRule="exact" w:val="510"/>
        </w:trPr>
        <w:tc>
          <w:tcPr>
            <w:tcW w:w="2834" w:type="dxa"/>
            <w:tcBorders>
              <w:top w:val="single" w:sz="6" w:space="0" w:color="auto"/>
              <w:left w:val="single" w:sz="6" w:space="0" w:color="auto"/>
              <w:bottom w:val="single" w:sz="6" w:space="0" w:color="auto"/>
              <w:right w:val="single" w:sz="6" w:space="0" w:color="auto"/>
            </w:tcBorders>
            <w:shd w:val="clear" w:color="auto" w:fill="E5DFEC"/>
          </w:tcPr>
          <w:p w14:paraId="622A17CB" w14:textId="77777777" w:rsidR="00431C04" w:rsidRPr="00D46E62" w:rsidRDefault="00431C04" w:rsidP="00BD2A37">
            <w:pPr>
              <w:snapToGrid w:val="0"/>
              <w:spacing w:line="360" w:lineRule="auto"/>
              <w:ind w:left="432" w:hanging="432"/>
              <w:jc w:val="center"/>
              <w:rPr>
                <w:b/>
                <w:lang w:val="en-GB"/>
              </w:rPr>
            </w:pPr>
            <w:r w:rsidRPr="00D46E62">
              <w:rPr>
                <w:b/>
                <w:lang w:val="en-GB"/>
              </w:rPr>
              <w:t>Item</w:t>
            </w:r>
          </w:p>
        </w:tc>
        <w:tc>
          <w:tcPr>
            <w:tcW w:w="1950" w:type="dxa"/>
            <w:tcBorders>
              <w:top w:val="single" w:sz="6" w:space="0" w:color="auto"/>
              <w:left w:val="single" w:sz="6" w:space="0" w:color="auto"/>
              <w:bottom w:val="single" w:sz="6" w:space="0" w:color="auto"/>
              <w:right w:val="single" w:sz="6" w:space="0" w:color="auto"/>
            </w:tcBorders>
            <w:shd w:val="clear" w:color="auto" w:fill="E5DFEC"/>
          </w:tcPr>
          <w:p w14:paraId="03DFB63E" w14:textId="77777777" w:rsidR="00431C04" w:rsidRPr="00D46E62" w:rsidRDefault="00431C04" w:rsidP="00BD2A37">
            <w:pPr>
              <w:snapToGrid w:val="0"/>
              <w:spacing w:line="360" w:lineRule="auto"/>
              <w:ind w:left="432" w:hanging="432"/>
              <w:jc w:val="center"/>
              <w:rPr>
                <w:b/>
                <w:lang w:val="en-GB"/>
              </w:rPr>
            </w:pPr>
            <w:r w:rsidRPr="00D46E62">
              <w:rPr>
                <w:b/>
                <w:lang w:val="en-GB"/>
              </w:rPr>
              <w:t>Amount</w:t>
            </w:r>
          </w:p>
        </w:tc>
      </w:tr>
      <w:tr w:rsidR="00431C04" w:rsidRPr="00D46E62" w14:paraId="2CD5E4CD" w14:textId="77777777" w:rsidTr="003B2B43">
        <w:trPr>
          <w:trHeight w:val="336"/>
        </w:trPr>
        <w:tc>
          <w:tcPr>
            <w:tcW w:w="2834" w:type="dxa"/>
            <w:tcBorders>
              <w:top w:val="single" w:sz="6" w:space="0" w:color="auto"/>
              <w:left w:val="single" w:sz="6" w:space="0" w:color="auto"/>
              <w:bottom w:val="single" w:sz="6" w:space="0" w:color="auto"/>
              <w:right w:val="single" w:sz="6" w:space="0" w:color="auto"/>
            </w:tcBorders>
            <w:vAlign w:val="center"/>
          </w:tcPr>
          <w:p w14:paraId="355FEB0D" w14:textId="77777777" w:rsidR="00431C04" w:rsidRPr="00D46E62" w:rsidRDefault="00431C04" w:rsidP="00BD2A37">
            <w:pPr>
              <w:snapToGrid w:val="0"/>
              <w:spacing w:line="360" w:lineRule="auto"/>
              <w:ind w:left="0" w:firstLine="0"/>
              <w:jc w:val="center"/>
              <w:rPr>
                <w:lang w:val="en-GB"/>
              </w:rPr>
            </w:pPr>
            <w:r w:rsidRPr="00D46E62">
              <w:rPr>
                <w:lang w:val="en-GB"/>
              </w:rPr>
              <w:t>Lunch &amp; Snack</w:t>
            </w:r>
          </w:p>
        </w:tc>
        <w:tc>
          <w:tcPr>
            <w:tcW w:w="1950" w:type="dxa"/>
            <w:tcBorders>
              <w:top w:val="single" w:sz="6" w:space="0" w:color="auto"/>
              <w:left w:val="single" w:sz="6" w:space="0" w:color="auto"/>
              <w:bottom w:val="single" w:sz="6" w:space="0" w:color="auto"/>
              <w:right w:val="single" w:sz="6" w:space="0" w:color="auto"/>
            </w:tcBorders>
            <w:vAlign w:val="center"/>
          </w:tcPr>
          <w:p w14:paraId="3BC91921" w14:textId="77777777" w:rsidR="00431C04" w:rsidRPr="00D46E62" w:rsidRDefault="00026F71" w:rsidP="00BD2A37">
            <w:pPr>
              <w:snapToGrid w:val="0"/>
              <w:spacing w:line="360" w:lineRule="auto"/>
              <w:jc w:val="center"/>
              <w:rPr>
                <w:lang w:val="en-GB"/>
              </w:rPr>
            </w:pPr>
            <w:r w:rsidRPr="00D46E62">
              <w:rPr>
                <w:lang w:val="en-GB"/>
              </w:rPr>
              <w:t>$170</w:t>
            </w:r>
          </w:p>
        </w:tc>
      </w:tr>
      <w:tr w:rsidR="00431C04" w:rsidRPr="00D46E62" w14:paraId="3B88DA7D" w14:textId="77777777" w:rsidTr="003B2B43">
        <w:trPr>
          <w:trHeight w:val="255"/>
        </w:trPr>
        <w:tc>
          <w:tcPr>
            <w:tcW w:w="2834" w:type="dxa"/>
            <w:tcBorders>
              <w:top w:val="single" w:sz="6" w:space="0" w:color="auto"/>
              <w:left w:val="single" w:sz="6" w:space="0" w:color="auto"/>
              <w:bottom w:val="single" w:sz="6" w:space="0" w:color="auto"/>
              <w:right w:val="single" w:sz="6" w:space="0" w:color="auto"/>
            </w:tcBorders>
            <w:vAlign w:val="center"/>
          </w:tcPr>
          <w:p w14:paraId="24B74FD6" w14:textId="77777777" w:rsidR="00431C04" w:rsidRPr="00D46E62" w:rsidRDefault="00431C04" w:rsidP="00BD2A37">
            <w:pPr>
              <w:snapToGrid w:val="0"/>
              <w:spacing w:line="360" w:lineRule="auto"/>
              <w:ind w:left="0" w:firstLine="0"/>
              <w:jc w:val="center"/>
              <w:rPr>
                <w:lang w:val="en-GB"/>
              </w:rPr>
            </w:pPr>
            <w:r w:rsidRPr="00D46E62">
              <w:rPr>
                <w:lang w:val="en-GB"/>
              </w:rPr>
              <w:t>Transport</w:t>
            </w:r>
          </w:p>
        </w:tc>
        <w:tc>
          <w:tcPr>
            <w:tcW w:w="1950" w:type="dxa"/>
            <w:tcBorders>
              <w:top w:val="single" w:sz="6" w:space="0" w:color="auto"/>
              <w:left w:val="single" w:sz="6" w:space="0" w:color="auto"/>
              <w:bottom w:val="single" w:sz="6" w:space="0" w:color="auto"/>
              <w:right w:val="single" w:sz="6" w:space="0" w:color="auto"/>
            </w:tcBorders>
            <w:vAlign w:val="center"/>
          </w:tcPr>
          <w:p w14:paraId="277E8389" w14:textId="77777777" w:rsidR="00431C04" w:rsidRPr="00D46E62" w:rsidRDefault="00431C04" w:rsidP="00BD2A37">
            <w:pPr>
              <w:snapToGrid w:val="0"/>
              <w:spacing w:line="360" w:lineRule="auto"/>
              <w:jc w:val="center"/>
              <w:rPr>
                <w:lang w:val="en-GB"/>
              </w:rPr>
            </w:pPr>
            <w:r w:rsidRPr="00D46E62">
              <w:rPr>
                <w:lang w:val="en-GB"/>
              </w:rPr>
              <w:t>$30</w:t>
            </w:r>
          </w:p>
        </w:tc>
      </w:tr>
      <w:tr w:rsidR="00431C04" w:rsidRPr="00D46E62" w14:paraId="0CD20523" w14:textId="77777777" w:rsidTr="003B2B43">
        <w:trPr>
          <w:trHeight w:val="255"/>
        </w:trPr>
        <w:tc>
          <w:tcPr>
            <w:tcW w:w="2834" w:type="dxa"/>
            <w:tcBorders>
              <w:top w:val="single" w:sz="6" w:space="0" w:color="auto"/>
              <w:left w:val="single" w:sz="6" w:space="0" w:color="auto"/>
              <w:bottom w:val="single" w:sz="6" w:space="0" w:color="auto"/>
              <w:right w:val="single" w:sz="6" w:space="0" w:color="auto"/>
            </w:tcBorders>
            <w:vAlign w:val="center"/>
          </w:tcPr>
          <w:p w14:paraId="0C32BE56" w14:textId="77777777" w:rsidR="00431C04" w:rsidRPr="00D46E62" w:rsidRDefault="009778E5" w:rsidP="00BD2A37">
            <w:pPr>
              <w:snapToGrid w:val="0"/>
              <w:spacing w:line="360" w:lineRule="auto"/>
              <w:ind w:left="0" w:firstLine="0"/>
              <w:jc w:val="center"/>
              <w:rPr>
                <w:lang w:val="en-GB"/>
              </w:rPr>
            </w:pPr>
            <w:r w:rsidRPr="00D46E62">
              <w:rPr>
                <w:lang w:val="en-GB"/>
              </w:rPr>
              <w:t>Stationery</w:t>
            </w:r>
          </w:p>
        </w:tc>
        <w:tc>
          <w:tcPr>
            <w:tcW w:w="1950" w:type="dxa"/>
            <w:tcBorders>
              <w:top w:val="single" w:sz="6" w:space="0" w:color="auto"/>
              <w:left w:val="single" w:sz="6" w:space="0" w:color="auto"/>
              <w:bottom w:val="single" w:sz="6" w:space="0" w:color="auto"/>
              <w:right w:val="single" w:sz="6" w:space="0" w:color="auto"/>
            </w:tcBorders>
            <w:vAlign w:val="center"/>
          </w:tcPr>
          <w:p w14:paraId="11BCA351" w14:textId="77777777" w:rsidR="00431C04" w:rsidRPr="00D46E62" w:rsidRDefault="00552CBF" w:rsidP="00BD2A37">
            <w:pPr>
              <w:snapToGrid w:val="0"/>
              <w:spacing w:line="360" w:lineRule="auto"/>
              <w:jc w:val="center"/>
              <w:rPr>
                <w:lang w:val="en-GB"/>
              </w:rPr>
            </w:pPr>
            <w:r w:rsidRPr="00D46E62">
              <w:rPr>
                <w:lang w:val="en-GB"/>
              </w:rPr>
              <w:t>$20</w:t>
            </w:r>
          </w:p>
        </w:tc>
      </w:tr>
      <w:tr w:rsidR="00B81B05" w:rsidRPr="00D46E62" w14:paraId="78A85163" w14:textId="77777777" w:rsidTr="003B2B43">
        <w:trPr>
          <w:trHeight w:val="264"/>
        </w:trPr>
        <w:tc>
          <w:tcPr>
            <w:tcW w:w="2834" w:type="dxa"/>
            <w:tcBorders>
              <w:top w:val="single" w:sz="6" w:space="0" w:color="auto"/>
              <w:left w:val="single" w:sz="6" w:space="0" w:color="auto"/>
              <w:bottom w:val="single" w:sz="6" w:space="0" w:color="auto"/>
              <w:right w:val="single" w:sz="6" w:space="0" w:color="auto"/>
            </w:tcBorders>
            <w:vAlign w:val="center"/>
          </w:tcPr>
          <w:p w14:paraId="701BD7B8" w14:textId="77777777" w:rsidR="00B81B05" w:rsidRPr="00D46E62" w:rsidRDefault="00694531" w:rsidP="00BD2A37">
            <w:pPr>
              <w:snapToGrid w:val="0"/>
              <w:spacing w:line="360" w:lineRule="auto"/>
              <w:ind w:left="0" w:firstLine="0"/>
              <w:jc w:val="center"/>
              <w:rPr>
                <w:lang w:val="en-GB"/>
              </w:rPr>
            </w:pPr>
            <w:r w:rsidRPr="00D46E62">
              <w:rPr>
                <w:lang w:val="en-GB"/>
              </w:rPr>
              <w:t>Reload for Online Games</w:t>
            </w:r>
          </w:p>
        </w:tc>
        <w:tc>
          <w:tcPr>
            <w:tcW w:w="1950" w:type="dxa"/>
            <w:tcBorders>
              <w:top w:val="single" w:sz="6" w:space="0" w:color="auto"/>
              <w:left w:val="single" w:sz="6" w:space="0" w:color="auto"/>
              <w:bottom w:val="single" w:sz="6" w:space="0" w:color="auto"/>
              <w:right w:val="single" w:sz="6" w:space="0" w:color="auto"/>
            </w:tcBorders>
            <w:vAlign w:val="center"/>
          </w:tcPr>
          <w:p w14:paraId="772F9D09" w14:textId="77777777" w:rsidR="00B81B05" w:rsidRPr="00D46E62" w:rsidRDefault="00B81B05" w:rsidP="00BD2A37">
            <w:pPr>
              <w:snapToGrid w:val="0"/>
              <w:spacing w:line="360" w:lineRule="auto"/>
              <w:jc w:val="center"/>
              <w:rPr>
                <w:lang w:val="en-GB"/>
              </w:rPr>
            </w:pPr>
            <w:r w:rsidRPr="00D46E62">
              <w:rPr>
                <w:lang w:val="en-GB"/>
              </w:rPr>
              <w:t>$20</w:t>
            </w:r>
          </w:p>
        </w:tc>
      </w:tr>
      <w:tr w:rsidR="00106F3D" w:rsidRPr="00D46E62" w14:paraId="12728B92" w14:textId="77777777" w:rsidTr="003B2B43">
        <w:trPr>
          <w:trHeight w:val="210"/>
        </w:trPr>
        <w:tc>
          <w:tcPr>
            <w:tcW w:w="2834" w:type="dxa"/>
            <w:tcBorders>
              <w:top w:val="single" w:sz="6" w:space="0" w:color="auto"/>
              <w:left w:val="single" w:sz="6" w:space="0" w:color="auto"/>
              <w:bottom w:val="single" w:sz="6" w:space="0" w:color="auto"/>
              <w:right w:val="single" w:sz="6" w:space="0" w:color="auto"/>
            </w:tcBorders>
            <w:vAlign w:val="center"/>
          </w:tcPr>
          <w:p w14:paraId="6C472B30" w14:textId="77777777" w:rsidR="00106F3D" w:rsidRPr="00D46E62" w:rsidRDefault="007A4250" w:rsidP="00BD2A37">
            <w:pPr>
              <w:snapToGrid w:val="0"/>
              <w:spacing w:line="360" w:lineRule="auto"/>
              <w:ind w:left="0" w:firstLine="0"/>
              <w:jc w:val="center"/>
              <w:rPr>
                <w:lang w:val="en-GB"/>
              </w:rPr>
            </w:pPr>
            <w:r w:rsidRPr="00D46E62">
              <w:rPr>
                <w:lang w:val="en-GB"/>
              </w:rPr>
              <w:t>Donation</w:t>
            </w:r>
          </w:p>
        </w:tc>
        <w:tc>
          <w:tcPr>
            <w:tcW w:w="1950" w:type="dxa"/>
            <w:tcBorders>
              <w:top w:val="single" w:sz="6" w:space="0" w:color="auto"/>
              <w:left w:val="single" w:sz="6" w:space="0" w:color="auto"/>
              <w:bottom w:val="single" w:sz="6" w:space="0" w:color="auto"/>
              <w:right w:val="single" w:sz="6" w:space="0" w:color="auto"/>
            </w:tcBorders>
            <w:vAlign w:val="center"/>
          </w:tcPr>
          <w:p w14:paraId="0150C3C2" w14:textId="77777777" w:rsidR="00106F3D" w:rsidRPr="00D46E62" w:rsidRDefault="00106F3D" w:rsidP="00BD2A37">
            <w:pPr>
              <w:snapToGrid w:val="0"/>
              <w:spacing w:line="360" w:lineRule="auto"/>
              <w:jc w:val="center"/>
              <w:rPr>
                <w:lang w:val="en-GB"/>
              </w:rPr>
            </w:pPr>
            <w:r w:rsidRPr="00D46E62">
              <w:rPr>
                <w:lang w:val="en-GB"/>
              </w:rPr>
              <w:t>$10</w:t>
            </w:r>
          </w:p>
        </w:tc>
      </w:tr>
    </w:tbl>
    <w:p w14:paraId="4F612C51" w14:textId="5C821570" w:rsidR="00BD2A37" w:rsidRDefault="00BD2A37" w:rsidP="00BD2A37">
      <w:pPr>
        <w:spacing w:afterLines="50" w:after="120" w:line="276" w:lineRule="auto"/>
        <w:ind w:left="0" w:firstLine="0"/>
        <w:rPr>
          <w:lang w:val="en-GB" w:eastAsia="zh-HK"/>
        </w:rPr>
      </w:pPr>
    </w:p>
    <w:p w14:paraId="057D482D" w14:textId="77777777" w:rsidR="00BD2A37" w:rsidRDefault="00BD2A37">
      <w:pPr>
        <w:ind w:left="0" w:firstLine="0"/>
        <w:rPr>
          <w:lang w:val="en-GB" w:eastAsia="zh-HK"/>
        </w:rPr>
      </w:pPr>
      <w:r>
        <w:rPr>
          <w:lang w:val="en-GB" w:eastAsia="zh-HK"/>
        </w:rPr>
        <w:br w:type="page"/>
      </w:r>
    </w:p>
    <w:p w14:paraId="5DEE0151" w14:textId="77777777" w:rsidR="009778E5" w:rsidRPr="00D46E62" w:rsidRDefault="004E76C4" w:rsidP="00BD2A37">
      <w:pPr>
        <w:numPr>
          <w:ilvl w:val="0"/>
          <w:numId w:val="26"/>
        </w:numPr>
        <w:spacing w:line="276" w:lineRule="auto"/>
        <w:ind w:left="482" w:hanging="482"/>
        <w:rPr>
          <w:bCs/>
          <w:lang w:val="en-GB"/>
        </w:rPr>
      </w:pPr>
      <w:r w:rsidRPr="00D46E62">
        <w:rPr>
          <w:lang w:val="en-GB"/>
        </w:rPr>
        <w:lastRenderedPageBreak/>
        <w:t>Calculate the amount of expenditure, saving and donation for Chan Siu Ming in the last week.</w:t>
      </w:r>
    </w:p>
    <w:p w14:paraId="0EB57983" w14:textId="53970FA2" w:rsidR="00361715" w:rsidRPr="00D46E62" w:rsidRDefault="002E67B0" w:rsidP="009B7A57">
      <w:pPr>
        <w:spacing w:afterLines="50" w:after="120" w:line="276" w:lineRule="auto"/>
        <w:ind w:left="0" w:firstLine="0"/>
        <w:rPr>
          <w:lang w:val="en-GB"/>
        </w:rPr>
      </w:pPr>
      <w:r w:rsidRPr="00D46E62">
        <w:rPr>
          <w:noProof/>
        </w:rPr>
        <mc:AlternateContent>
          <mc:Choice Requires="wps">
            <w:drawing>
              <wp:anchor distT="0" distB="0" distL="114300" distR="114300" simplePos="0" relativeHeight="251584000" behindDoc="0" locked="0" layoutInCell="1" allowOverlap="1" wp14:anchorId="761DCCDD" wp14:editId="11DF12F3">
                <wp:simplePos x="0" y="0"/>
                <wp:positionH relativeFrom="column">
                  <wp:posOffset>3432409</wp:posOffset>
                </wp:positionH>
                <wp:positionV relativeFrom="paragraph">
                  <wp:posOffset>40640</wp:posOffset>
                </wp:positionV>
                <wp:extent cx="1560696" cy="299085"/>
                <wp:effectExtent l="0" t="0" r="20955" b="10160"/>
                <wp:wrapNone/>
                <wp:docPr id="57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696" cy="299085"/>
                        </a:xfrm>
                        <a:prstGeom prst="rect">
                          <a:avLst/>
                        </a:prstGeom>
                        <a:solidFill>
                          <a:srgbClr val="FFFFFF"/>
                        </a:solidFill>
                        <a:ln w="9525">
                          <a:solidFill>
                            <a:srgbClr val="000000"/>
                          </a:solidFill>
                          <a:miter lim="800000"/>
                          <a:headEnd/>
                          <a:tailEnd/>
                        </a:ln>
                      </wps:spPr>
                      <wps:txbx>
                        <w:txbxContent>
                          <w:p w14:paraId="08846BB8" w14:textId="77777777" w:rsidR="00737566" w:rsidRPr="00B87B53" w:rsidRDefault="00737566" w:rsidP="00B87B53">
                            <w:pPr>
                              <w:ind w:rightChars="-53" w:right="-127"/>
                              <w:rPr>
                                <w:u w:val="single"/>
                              </w:rPr>
                            </w:pPr>
                            <w:r>
                              <w:t xml:space="preserve">Donation = $ </w:t>
                            </w:r>
                            <w:r>
                              <w:rPr>
                                <w:u w:val="single"/>
                              </w:rPr>
                              <w:t xml:space="preserve">  </w:t>
                            </w:r>
                            <w:r>
                              <w:rPr>
                                <w:color w:val="FF0000"/>
                                <w:u w:val="single"/>
                              </w:rPr>
                              <w:t>10</w:t>
                            </w:r>
                            <w:r>
                              <w:rPr>
                                <w:u w:val="single"/>
                              </w:rPr>
                              <w:t xml:space="preserve">      </w:t>
                            </w:r>
                            <w:r>
                              <w:rPr>
                                <w:color w:val="FFFFFF"/>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61DCCDD" id="_x0000_s1028" type="#_x0000_t202" style="position:absolute;margin-left:270.25pt;margin-top:3.2pt;width:122.9pt;height:23.55pt;z-index:251584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">
                <v:textbox style="mso-fit-shape-to-text:t">
                  <w:txbxContent>
                    <w:p w14:paraId="08846BB8" w14:textId="77777777" w:rsidR="00737566" w:rsidRPr="00B87B53" w:rsidRDefault="00737566" w:rsidP="00B87B53">
                      <w:pPr>
                        <w:ind w:rightChars="-53" w:right="-127"/>
                        <w:rPr>
                          <w:u w:val="single"/>
                        </w:rPr>
                      </w:pPr>
                      <w:r>
                        <w:t xml:space="preserve">Donation = $ </w:t>
                      </w:r>
                      <w:r>
                        <w:rPr>
                          <w:u w:val="single"/>
                        </w:rPr>
                        <w:t xml:space="preserve">  </w:t>
                      </w:r>
                      <w:r>
                        <w:rPr>
                          <w:color w:val="FF0000"/>
                          <w:u w:val="single"/>
                        </w:rPr>
                        <w:t>10</w:t>
                      </w:r>
                      <w:r>
                        <w:rPr>
                          <w:u w:val="single"/>
                        </w:rPr>
                        <w:t xml:space="preserve">      </w:t>
                      </w:r>
                      <w:r>
                        <w:rPr>
                          <w:color w:val="FFFFFF"/>
                        </w:rPr>
                        <w:t>.</w:t>
                      </w:r>
                    </w:p>
                  </w:txbxContent>
                </v:textbox>
              </v:shape>
            </w:pict>
          </mc:Fallback>
        </mc:AlternateContent>
      </w:r>
      <w:r w:rsidR="00805D75" w:rsidRPr="00D46E62">
        <w:rPr>
          <w:noProof/>
        </w:rPr>
        <mc:AlternateContent>
          <mc:Choice Requires="wps">
            <w:drawing>
              <wp:anchor distT="0" distB="0" distL="114300" distR="114300" simplePos="0" relativeHeight="251587072" behindDoc="0" locked="0" layoutInCell="1" allowOverlap="1" wp14:anchorId="1C77CCCE" wp14:editId="35E6BE75">
                <wp:simplePos x="0" y="0"/>
                <wp:positionH relativeFrom="column">
                  <wp:posOffset>3219450</wp:posOffset>
                </wp:positionH>
                <wp:positionV relativeFrom="paragraph">
                  <wp:posOffset>98425</wp:posOffset>
                </wp:positionV>
                <wp:extent cx="64770" cy="107950"/>
                <wp:effectExtent l="9525" t="12700" r="11430" b="12700"/>
                <wp:wrapNone/>
                <wp:docPr id="575" name="AutoShape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64770" cy="107950"/>
                        </a:xfrm>
                        <a:prstGeom prst="leftBrace">
                          <a:avLst>
                            <a:gd name="adj1" fmla="val 13889"/>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234EB78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27" o:spid="_x0000_s1026" type="#_x0000_t87" style="position:absolute;margin-left:253.5pt;margin-top:7.75pt;width:5.1pt;height:8.5pt;flip:x;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" strokeweight="1pt">
                <v:shadow color="#868686"/>
              </v:shape>
            </w:pict>
          </mc:Fallback>
        </mc:AlternateContent>
      </w:r>
      <w:r w:rsidR="00805D75" w:rsidRPr="00D46E62">
        <w:rPr>
          <w:noProof/>
        </w:rPr>
        <mc:AlternateContent>
          <mc:Choice Requires="wps">
            <w:drawing>
              <wp:anchor distT="0" distB="0" distL="114300" distR="114300" simplePos="0" relativeHeight="251586048" behindDoc="0" locked="0" layoutInCell="1" allowOverlap="1" wp14:anchorId="3AF8CEAE" wp14:editId="70256199">
                <wp:simplePos x="0" y="0"/>
                <wp:positionH relativeFrom="column">
                  <wp:posOffset>3221355</wp:posOffset>
                </wp:positionH>
                <wp:positionV relativeFrom="paragraph">
                  <wp:posOffset>226060</wp:posOffset>
                </wp:positionV>
                <wp:extent cx="62865" cy="1666875"/>
                <wp:effectExtent l="11430" t="6985" r="11430" b="12065"/>
                <wp:wrapNone/>
                <wp:docPr id="574" name="AutoShape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62865" cy="1666875"/>
                        </a:xfrm>
                        <a:prstGeom prst="leftBrace">
                          <a:avLst>
                            <a:gd name="adj1" fmla="val 220960"/>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A15AE22" id="AutoShape 425" o:spid="_x0000_s1026" type="#_x0000_t87" style="position:absolute;margin-left:253.65pt;margin-top:17.8pt;width:4.95pt;height:131.25pt;flip:x;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" strokeweight="1pt">
                <v:shadow color="#868686"/>
              </v:shape>
            </w:pict>
          </mc:Fallback>
        </mc:AlternateContent>
      </w:r>
      <w:r w:rsidR="00805D75" w:rsidRPr="00D46E62">
        <w:rPr>
          <w:noProof/>
        </w:rPr>
        <mc:AlternateContent>
          <mc:Choice Requires="wps">
            <w:drawing>
              <wp:anchor distT="0" distB="0" distL="114300" distR="114300" simplePos="0" relativeHeight="251588096" behindDoc="0" locked="0" layoutInCell="1" allowOverlap="1" wp14:anchorId="70492A73" wp14:editId="651E1547">
                <wp:simplePos x="0" y="0"/>
                <wp:positionH relativeFrom="column">
                  <wp:posOffset>2639060</wp:posOffset>
                </wp:positionH>
                <wp:positionV relativeFrom="paragraph">
                  <wp:posOffset>191770</wp:posOffset>
                </wp:positionV>
                <wp:extent cx="480695" cy="1710055"/>
                <wp:effectExtent l="10160" t="10795" r="13970" b="12700"/>
                <wp:wrapNone/>
                <wp:docPr id="571" name="Rectangle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1710055"/>
                        </a:xfrm>
                        <a:prstGeom prst="rect">
                          <a:avLst/>
                        </a:prstGeom>
                        <a:solidFill>
                          <a:srgbClr val="FF66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C33BF28" id="Rectangle 415" o:spid="_x0000_s1026" style="position:absolute;margin-left:207.8pt;margin-top:15.1pt;width:37.85pt;height:134.6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" fillcolor="#f6f" strokeweight="1pt">
                <v:shadow color="#868686"/>
              </v:rect>
            </w:pict>
          </mc:Fallback>
        </mc:AlternateContent>
      </w:r>
      <w:r w:rsidR="00805D75" w:rsidRPr="00D46E62">
        <w:rPr>
          <w:noProof/>
        </w:rPr>
        <mc:AlternateContent>
          <mc:Choice Requires="wps">
            <w:drawing>
              <wp:anchor distT="0" distB="0" distL="114300" distR="114300" simplePos="0" relativeHeight="251589120" behindDoc="0" locked="0" layoutInCell="1" allowOverlap="1" wp14:anchorId="41EE7AD5" wp14:editId="4E2337CF">
                <wp:simplePos x="0" y="0"/>
                <wp:positionH relativeFrom="column">
                  <wp:posOffset>2639060</wp:posOffset>
                </wp:positionH>
                <wp:positionV relativeFrom="paragraph">
                  <wp:posOffset>100965</wp:posOffset>
                </wp:positionV>
                <wp:extent cx="480695" cy="90170"/>
                <wp:effectExtent l="10160" t="15240" r="13970" b="8890"/>
                <wp:wrapNone/>
                <wp:docPr id="570" name="Rectangl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90170"/>
                        </a:xfrm>
                        <a:prstGeom prst="rect">
                          <a:avLst/>
                        </a:prstGeom>
                        <a:solidFill>
                          <a:srgbClr val="FFC000"/>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11FD77A" id="Rectangle 417" o:spid="_x0000_s1026" style="position:absolute;margin-left:207.8pt;margin-top:7.95pt;width:37.85pt;height:7.1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" fillcolor="#ffc000" strokeweight="1pt">
                <v:shadow color="#868686"/>
              </v:rect>
            </w:pict>
          </mc:Fallback>
        </mc:AlternateContent>
      </w:r>
      <w:r w:rsidR="00805D75" w:rsidRPr="00D46E62">
        <w:rPr>
          <w:noProof/>
        </w:rPr>
        <mc:AlternateContent>
          <mc:Choice Requires="wps">
            <w:drawing>
              <wp:anchor distT="0" distB="0" distL="114300" distR="114300" simplePos="0" relativeHeight="251585024" behindDoc="0" locked="0" layoutInCell="1" allowOverlap="1" wp14:anchorId="74EB1D5C" wp14:editId="3820D312">
                <wp:simplePos x="0" y="0"/>
                <wp:positionH relativeFrom="column">
                  <wp:posOffset>1414780</wp:posOffset>
                </wp:positionH>
                <wp:positionV relativeFrom="paragraph">
                  <wp:posOffset>100965</wp:posOffset>
                </wp:positionV>
                <wp:extent cx="107315" cy="1805940"/>
                <wp:effectExtent l="14605" t="15240" r="11430" b="7620"/>
                <wp:wrapNone/>
                <wp:docPr id="569" name="AutoShape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315" cy="1805940"/>
                        </a:xfrm>
                        <a:prstGeom prst="leftBrace">
                          <a:avLst>
                            <a:gd name="adj1" fmla="val 140237"/>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8EC968B" id="AutoShape 424" o:spid="_x0000_s1026" type="#_x0000_t87" style="position:absolute;margin-left:111.4pt;margin-top:7.95pt;width:8.45pt;height:142.2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" strokeweight="1pt">
                <v:shadow color="#868686"/>
              </v:shape>
            </w:pict>
          </mc:Fallback>
        </mc:AlternateContent>
      </w:r>
      <w:r w:rsidR="00805D75" w:rsidRPr="00D46E62">
        <w:rPr>
          <w:noProof/>
        </w:rPr>
        <mc:AlternateContent>
          <mc:Choice Requires="wps">
            <w:drawing>
              <wp:anchor distT="0" distB="0" distL="114300" distR="114300" simplePos="0" relativeHeight="251580928" behindDoc="0" locked="0" layoutInCell="1" allowOverlap="1" wp14:anchorId="7AD24668" wp14:editId="5E4E2F55">
                <wp:simplePos x="0" y="0"/>
                <wp:positionH relativeFrom="column">
                  <wp:posOffset>1605915</wp:posOffset>
                </wp:positionH>
                <wp:positionV relativeFrom="paragraph">
                  <wp:posOffset>106680</wp:posOffset>
                </wp:positionV>
                <wp:extent cx="480695" cy="1800225"/>
                <wp:effectExtent l="15240" t="11430" r="8890" b="7620"/>
                <wp:wrapNone/>
                <wp:docPr id="566" name="Rectangl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1800225"/>
                        </a:xfrm>
                        <a:prstGeom prst="rect">
                          <a:avLst/>
                        </a:prstGeom>
                        <a:solidFill>
                          <a:srgbClr val="0066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2FF4559" id="Rectangle 414" o:spid="_x0000_s1026" style="position:absolute;margin-left:126.45pt;margin-top:8.4pt;width:37.85pt;height:141.7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" fillcolor="#06f" strokeweight="1pt">
                <v:shadow color="#868686"/>
              </v:rect>
            </w:pict>
          </mc:Fallback>
        </mc:AlternateContent>
      </w:r>
    </w:p>
    <w:p w14:paraId="63035E72" w14:textId="77777777" w:rsidR="00361715" w:rsidRPr="00D46E62" w:rsidRDefault="00361715" w:rsidP="009B7A57">
      <w:pPr>
        <w:spacing w:afterLines="50" w:after="120" w:line="276" w:lineRule="auto"/>
        <w:ind w:left="0" w:firstLine="0"/>
        <w:rPr>
          <w:lang w:val="en-GB" w:eastAsia="zh-HK"/>
        </w:rPr>
      </w:pPr>
    </w:p>
    <w:p w14:paraId="134B1CAD" w14:textId="77777777" w:rsidR="00361715" w:rsidRPr="00D46E62" w:rsidRDefault="00361715" w:rsidP="009B7A57">
      <w:pPr>
        <w:spacing w:afterLines="50" w:after="120" w:line="276" w:lineRule="auto"/>
        <w:ind w:left="0" w:firstLine="0"/>
        <w:rPr>
          <w:lang w:val="en-GB" w:eastAsia="zh-HK"/>
        </w:rPr>
      </w:pPr>
    </w:p>
    <w:p w14:paraId="4397C37B" w14:textId="0F89BF62" w:rsidR="00361715" w:rsidRPr="00D46E62" w:rsidRDefault="00805D75" w:rsidP="009B7A57">
      <w:pPr>
        <w:spacing w:afterLines="50" w:after="120" w:line="276" w:lineRule="auto"/>
        <w:ind w:left="0" w:firstLine="0"/>
        <w:rPr>
          <w:lang w:val="en-GB"/>
        </w:rPr>
      </w:pPr>
      <w:r w:rsidRPr="00D46E62">
        <w:rPr>
          <w:noProof/>
        </w:rPr>
        <mc:AlternateContent>
          <mc:Choice Requires="wps">
            <w:drawing>
              <wp:anchor distT="0" distB="0" distL="114300" distR="114300" simplePos="0" relativeHeight="251582976" behindDoc="0" locked="0" layoutInCell="1" allowOverlap="1" wp14:anchorId="6FE40AE0" wp14:editId="787AA8E4">
                <wp:simplePos x="0" y="0"/>
                <wp:positionH relativeFrom="column">
                  <wp:posOffset>3468757</wp:posOffset>
                </wp:positionH>
                <wp:positionV relativeFrom="paragraph">
                  <wp:posOffset>48260</wp:posOffset>
                </wp:positionV>
                <wp:extent cx="2194560" cy="474345"/>
                <wp:effectExtent l="0" t="0" r="15240" b="25400"/>
                <wp:wrapNone/>
                <wp:docPr id="56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474345"/>
                        </a:xfrm>
                        <a:prstGeom prst="rect">
                          <a:avLst/>
                        </a:prstGeom>
                        <a:solidFill>
                          <a:srgbClr val="FFFFFF"/>
                        </a:solidFill>
                        <a:ln w="9525">
                          <a:solidFill>
                            <a:srgbClr val="000000"/>
                          </a:solidFill>
                          <a:miter lim="800000"/>
                          <a:headEnd/>
                          <a:tailEnd/>
                        </a:ln>
                      </wps:spPr>
                      <wps:txbx>
                        <w:txbxContent>
                          <w:p w14:paraId="3C601D97" w14:textId="3B7DBF70" w:rsidR="00737566" w:rsidRDefault="00737566" w:rsidP="00361715">
                            <w:pPr>
                              <w:ind w:rightChars="-53" w:right="-127"/>
                            </w:pPr>
                            <w:r>
                              <w:t>Total Consumption Expenditure</w:t>
                            </w:r>
                          </w:p>
                          <w:p w14:paraId="4E5BF5AF" w14:textId="77777777" w:rsidR="00737566" w:rsidRPr="00B87B53" w:rsidRDefault="00737566" w:rsidP="00361715">
                            <w:pPr>
                              <w:ind w:rightChars="-53" w:right="-127"/>
                              <w:rPr>
                                <w:u w:val="single"/>
                              </w:rPr>
                            </w:pPr>
                            <w:r>
                              <w:t xml:space="preserve"> = $ </w:t>
                            </w:r>
                            <w:r>
                              <w:rPr>
                                <w:u w:val="single"/>
                              </w:rPr>
                              <w:t xml:space="preserve">    </w:t>
                            </w:r>
                            <w:r>
                              <w:rPr>
                                <w:color w:val="FF0000"/>
                                <w:u w:val="single"/>
                              </w:rPr>
                              <w:t>240</w:t>
                            </w:r>
                            <w:r>
                              <w:rPr>
                                <w:u w:val="single"/>
                              </w:rPr>
                              <w:t xml:space="preserve">           </w:t>
                            </w:r>
                            <w:r>
                              <w:rPr>
                                <w:color w:val="FFFFFF"/>
                                <w:u w:val="single"/>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FE40AE0" id="_x0000_s1029" type="#_x0000_t202" style="position:absolute;margin-left:273.15pt;margin-top:3.8pt;width:172.8pt;height:37.35pt;z-index:251582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">
                <v:textbox style="mso-fit-shape-to-text:t">
                  <w:txbxContent>
                    <w:p w14:paraId="3C601D97" w14:textId="3B7DBF70" w:rsidR="00737566" w:rsidRDefault="00737566" w:rsidP="00361715">
                      <w:pPr>
                        <w:ind w:rightChars="-53" w:right="-127"/>
                      </w:pPr>
                      <w:r>
                        <w:t>Total Consumption Expenditure</w:t>
                      </w:r>
                    </w:p>
                    <w:p w14:paraId="4E5BF5AF" w14:textId="77777777" w:rsidR="00737566" w:rsidRPr="00B87B53" w:rsidRDefault="00737566" w:rsidP="00361715">
                      <w:pPr>
                        <w:ind w:rightChars="-53" w:right="-127"/>
                        <w:rPr>
                          <w:u w:val="single"/>
                        </w:rPr>
                      </w:pPr>
                      <w:r>
                        <w:t xml:space="preserve"> = $ </w:t>
                      </w:r>
                      <w:r>
                        <w:rPr>
                          <w:u w:val="single"/>
                        </w:rPr>
                        <w:t xml:space="preserve">    </w:t>
                      </w:r>
                      <w:r>
                        <w:rPr>
                          <w:color w:val="FF0000"/>
                          <w:u w:val="single"/>
                        </w:rPr>
                        <w:t>240</w:t>
                      </w:r>
                      <w:r>
                        <w:rPr>
                          <w:u w:val="single"/>
                        </w:rPr>
                        <w:t xml:space="preserve">           </w:t>
                      </w:r>
                      <w:r>
                        <w:rPr>
                          <w:color w:val="FFFFFF"/>
                          <w:u w:val="single"/>
                        </w:rPr>
                        <w:t>.</w:t>
                      </w:r>
                    </w:p>
                  </w:txbxContent>
                </v:textbox>
              </v:shape>
            </w:pict>
          </mc:Fallback>
        </mc:AlternateContent>
      </w:r>
      <w:r w:rsidRPr="00D46E62">
        <w:rPr>
          <w:noProof/>
        </w:rPr>
        <mc:AlternateContent>
          <mc:Choice Requires="wps">
            <w:drawing>
              <wp:anchor distT="0" distB="0" distL="114300" distR="114300" simplePos="0" relativeHeight="251581952" behindDoc="0" locked="0" layoutInCell="1" allowOverlap="1" wp14:anchorId="1A822066" wp14:editId="14AE2AF1">
                <wp:simplePos x="0" y="0"/>
                <wp:positionH relativeFrom="column">
                  <wp:posOffset>234950</wp:posOffset>
                </wp:positionH>
                <wp:positionV relativeFrom="paragraph">
                  <wp:posOffset>18415</wp:posOffset>
                </wp:positionV>
                <wp:extent cx="1100455" cy="299085"/>
                <wp:effectExtent l="6350" t="8890" r="7620" b="6350"/>
                <wp:wrapNone/>
                <wp:docPr id="56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0455" cy="299085"/>
                        </a:xfrm>
                        <a:prstGeom prst="rect">
                          <a:avLst/>
                        </a:prstGeom>
                        <a:solidFill>
                          <a:srgbClr val="FFFFFF"/>
                        </a:solidFill>
                        <a:ln w="9525">
                          <a:solidFill>
                            <a:srgbClr val="000000"/>
                          </a:solidFill>
                          <a:miter lim="800000"/>
                          <a:headEnd/>
                          <a:tailEnd/>
                        </a:ln>
                      </wps:spPr>
                      <wps:txbx>
                        <w:txbxContent>
                          <w:p w14:paraId="792C8413" w14:textId="77777777" w:rsidR="00737566" w:rsidRDefault="00737566" w:rsidP="00361715">
                            <w:pPr>
                              <w:ind w:rightChars="-53" w:right="-127"/>
                            </w:pPr>
                            <w:r>
                              <w:t>Income = $250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A822066" id="_x0000_s1030" type="#_x0000_t202" style="position:absolute;margin-left:18.5pt;margin-top:1.45pt;width:86.65pt;height:23.55pt;z-index:251581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">
                <v:textbox style="mso-fit-shape-to-text:t">
                  <w:txbxContent>
                    <w:p w14:paraId="792C8413" w14:textId="77777777" w:rsidR="00737566" w:rsidRDefault="00737566" w:rsidP="00361715">
                      <w:pPr>
                        <w:ind w:rightChars="-53" w:right="-127"/>
                      </w:pPr>
                      <w:r>
                        <w:t>Income = $250</w:t>
                      </w:r>
                    </w:p>
                  </w:txbxContent>
                </v:textbox>
              </v:shape>
            </w:pict>
          </mc:Fallback>
        </mc:AlternateContent>
      </w:r>
    </w:p>
    <w:p w14:paraId="30332D16" w14:textId="77777777" w:rsidR="00361715" w:rsidRPr="00D46E62" w:rsidRDefault="00361715" w:rsidP="009B7A57">
      <w:pPr>
        <w:spacing w:afterLines="50" w:after="120" w:line="276" w:lineRule="auto"/>
        <w:ind w:left="0" w:firstLine="0"/>
        <w:rPr>
          <w:lang w:val="en-GB" w:eastAsia="zh-HK"/>
        </w:rPr>
      </w:pPr>
    </w:p>
    <w:p w14:paraId="365571F2" w14:textId="77777777" w:rsidR="00361715" w:rsidRPr="00D46E62" w:rsidRDefault="00361715" w:rsidP="009B7A57">
      <w:pPr>
        <w:spacing w:afterLines="50" w:after="120" w:line="276" w:lineRule="auto"/>
        <w:ind w:left="0" w:firstLine="0"/>
        <w:rPr>
          <w:lang w:val="en-GB" w:eastAsia="zh-HK"/>
        </w:rPr>
      </w:pPr>
    </w:p>
    <w:p w14:paraId="0701194C" w14:textId="6FF3B24D" w:rsidR="00361715" w:rsidRPr="00D46E62" w:rsidRDefault="00805D75" w:rsidP="009B7A57">
      <w:pPr>
        <w:spacing w:afterLines="50" w:after="120" w:line="276" w:lineRule="auto"/>
        <w:ind w:left="0" w:firstLine="0"/>
        <w:rPr>
          <w:lang w:val="en-GB"/>
        </w:rPr>
      </w:pPr>
      <w:r w:rsidRPr="00D46E62">
        <w:rPr>
          <w:noProof/>
        </w:rPr>
        <mc:AlternateContent>
          <mc:Choice Requires="wps">
            <w:drawing>
              <wp:anchor distT="0" distB="0" distL="114300" distR="114300" simplePos="0" relativeHeight="251594240" behindDoc="0" locked="0" layoutInCell="1" allowOverlap="1" wp14:anchorId="0D21A7A0" wp14:editId="78B2199E">
                <wp:simplePos x="0" y="0"/>
                <wp:positionH relativeFrom="column">
                  <wp:posOffset>3456940</wp:posOffset>
                </wp:positionH>
                <wp:positionV relativeFrom="paragraph">
                  <wp:posOffset>108889</wp:posOffset>
                </wp:positionV>
                <wp:extent cx="1284605" cy="299085"/>
                <wp:effectExtent l="0" t="0" r="10795" b="10160"/>
                <wp:wrapNone/>
                <wp:docPr id="56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4605" cy="299085"/>
                        </a:xfrm>
                        <a:prstGeom prst="rect">
                          <a:avLst/>
                        </a:prstGeom>
                        <a:solidFill>
                          <a:srgbClr val="FFFFFF"/>
                        </a:solidFill>
                        <a:ln w="9525">
                          <a:solidFill>
                            <a:srgbClr val="000000"/>
                          </a:solidFill>
                          <a:miter lim="800000"/>
                          <a:headEnd/>
                          <a:tailEnd/>
                        </a:ln>
                      </wps:spPr>
                      <wps:txbx>
                        <w:txbxContent>
                          <w:p w14:paraId="46B29F17" w14:textId="77777777" w:rsidR="00737566" w:rsidRPr="00B87B53" w:rsidRDefault="00737566" w:rsidP="004012A8">
                            <w:pPr>
                              <w:ind w:rightChars="-53" w:right="-127"/>
                              <w:rPr>
                                <w:u w:val="single"/>
                              </w:rPr>
                            </w:pPr>
                            <w:r>
                              <w:t xml:space="preserve">Saving = $ </w:t>
                            </w:r>
                            <w:r>
                              <w:rPr>
                                <w:u w:val="single"/>
                              </w:rPr>
                              <w:t xml:space="preserve">  </w:t>
                            </w:r>
                            <w:r>
                              <w:rPr>
                                <w:color w:val="FF0000"/>
                                <w:u w:val="single"/>
                              </w:rPr>
                              <w:t>0</w:t>
                            </w:r>
                            <w:r>
                              <w:rPr>
                                <w:u w:val="single"/>
                              </w:rPr>
                              <w:t xml:space="preserve">      </w:t>
                            </w:r>
                            <w:r>
                              <w:rPr>
                                <w:color w:val="FFFFFF"/>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D21A7A0" id="_x0000_s1031" type="#_x0000_t202" style="position:absolute;margin-left:272.2pt;margin-top:8.55pt;width:101.15pt;height:23.55pt;z-index:251594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">
                <v:textbox style="mso-fit-shape-to-text:t">
                  <w:txbxContent>
                    <w:p w14:paraId="46B29F17" w14:textId="77777777" w:rsidR="00737566" w:rsidRPr="00B87B53" w:rsidRDefault="00737566" w:rsidP="004012A8">
                      <w:pPr>
                        <w:ind w:rightChars="-53" w:right="-127"/>
                        <w:rPr>
                          <w:u w:val="single"/>
                        </w:rPr>
                      </w:pPr>
                      <w:r>
                        <w:t xml:space="preserve">Saving = $ </w:t>
                      </w:r>
                      <w:r>
                        <w:rPr>
                          <w:u w:val="single"/>
                        </w:rPr>
                        <w:t xml:space="preserve">  </w:t>
                      </w:r>
                      <w:r>
                        <w:rPr>
                          <w:color w:val="FF0000"/>
                          <w:u w:val="single"/>
                        </w:rPr>
                        <w:t>0</w:t>
                      </w:r>
                      <w:r>
                        <w:rPr>
                          <w:u w:val="single"/>
                        </w:rPr>
                        <w:t xml:space="preserve">      </w:t>
                      </w:r>
                      <w:r>
                        <w:rPr>
                          <w:color w:val="FFFFFF"/>
                        </w:rPr>
                        <w:t>.</w:t>
                      </w:r>
                    </w:p>
                  </w:txbxContent>
                </v:textbox>
              </v:shape>
            </w:pict>
          </mc:Fallback>
        </mc:AlternateContent>
      </w:r>
    </w:p>
    <w:p w14:paraId="50343DEB" w14:textId="4CA2C6B3" w:rsidR="00361715" w:rsidRDefault="00361715" w:rsidP="009B7A57">
      <w:pPr>
        <w:spacing w:afterLines="50" w:after="120" w:line="276" w:lineRule="auto"/>
        <w:ind w:left="0" w:firstLine="0"/>
        <w:rPr>
          <w:lang w:val="en-GB" w:eastAsia="zh-HK"/>
        </w:rPr>
      </w:pPr>
    </w:p>
    <w:p w14:paraId="1BADAE6D" w14:textId="77777777" w:rsidR="00BD2A37" w:rsidRPr="00D46E62" w:rsidRDefault="00BD2A37" w:rsidP="009B7A57">
      <w:pPr>
        <w:spacing w:afterLines="50" w:after="120" w:line="276" w:lineRule="auto"/>
        <w:ind w:left="0" w:firstLine="0"/>
        <w:rPr>
          <w:lang w:val="en-GB" w:eastAsia="zh-HK"/>
        </w:rPr>
      </w:pPr>
    </w:p>
    <w:p w14:paraId="7F383AE2" w14:textId="386D1676" w:rsidR="001C200B" w:rsidRPr="00BD2A37" w:rsidRDefault="00EF57F3" w:rsidP="00BD2A37">
      <w:pPr>
        <w:numPr>
          <w:ilvl w:val="0"/>
          <w:numId w:val="26"/>
        </w:numPr>
        <w:spacing w:line="276" w:lineRule="auto"/>
        <w:ind w:left="482" w:hanging="482"/>
        <w:rPr>
          <w:bCs/>
          <w:lang w:val="en-GB"/>
        </w:rPr>
      </w:pPr>
      <w:r w:rsidRPr="00D46E62">
        <w:rPr>
          <w:lang w:val="en-GB"/>
        </w:rPr>
        <w:t>What can you conclude by comparing the pocket money and expenditure of Chan Siu Ming in the last week?</w:t>
      </w:r>
    </w:p>
    <w:tbl>
      <w:tblPr>
        <w:tblStyle w:val="TableGrid"/>
        <w:tblW w:w="0" w:type="auto"/>
        <w:tblInd w:w="482" w:type="dxa"/>
        <w:tblLook w:val="04A0" w:firstRow="1" w:lastRow="0" w:firstColumn="1" w:lastColumn="0" w:noHBand="0" w:noVBand="1"/>
      </w:tblPr>
      <w:tblGrid>
        <w:gridCol w:w="7814"/>
      </w:tblGrid>
      <w:tr w:rsidR="00BD2A37" w14:paraId="2ACAE282" w14:textId="77777777" w:rsidTr="00BD2A37">
        <w:tc>
          <w:tcPr>
            <w:tcW w:w="8296" w:type="dxa"/>
          </w:tcPr>
          <w:p w14:paraId="72DCAA92" w14:textId="77777777" w:rsidR="00BD2A37" w:rsidRDefault="00BD2A37" w:rsidP="00BD2A37">
            <w:pPr>
              <w:spacing w:line="276" w:lineRule="auto"/>
              <w:ind w:left="0" w:firstLine="0"/>
              <w:rPr>
                <w:i/>
                <w:color w:val="FF0000"/>
                <w:lang w:val="en-GB"/>
              </w:rPr>
            </w:pPr>
            <w:r w:rsidRPr="00D46E62">
              <w:rPr>
                <w:i/>
                <w:color w:val="FF0000"/>
                <w:lang w:val="en-GB"/>
              </w:rPr>
              <w:t>Chan Siu Ming used up all his pocket money and saved nothing at all.</w:t>
            </w:r>
          </w:p>
          <w:p w14:paraId="0F840D14" w14:textId="77777777" w:rsidR="00BD2A37" w:rsidRDefault="00BD2A37" w:rsidP="00BD2A37">
            <w:pPr>
              <w:spacing w:line="276" w:lineRule="auto"/>
              <w:ind w:left="0" w:firstLine="0"/>
              <w:rPr>
                <w:i/>
                <w:color w:val="FF0000"/>
                <w:lang w:val="en-GB"/>
              </w:rPr>
            </w:pPr>
          </w:p>
          <w:p w14:paraId="77A33F37" w14:textId="77777777" w:rsidR="00BD2A37" w:rsidRDefault="00BD2A37" w:rsidP="00BD2A37">
            <w:pPr>
              <w:spacing w:line="276" w:lineRule="auto"/>
              <w:ind w:left="0" w:firstLine="0"/>
              <w:rPr>
                <w:i/>
                <w:color w:val="FF0000"/>
                <w:lang w:val="en-GB"/>
              </w:rPr>
            </w:pPr>
          </w:p>
          <w:p w14:paraId="370BC645" w14:textId="77777777" w:rsidR="00BD2A37" w:rsidRDefault="00BD2A37" w:rsidP="00BD2A37">
            <w:pPr>
              <w:spacing w:line="276" w:lineRule="auto"/>
              <w:ind w:left="0" w:firstLine="0"/>
              <w:rPr>
                <w:i/>
                <w:color w:val="FF0000"/>
                <w:lang w:val="en-GB"/>
              </w:rPr>
            </w:pPr>
          </w:p>
          <w:p w14:paraId="1FE83877" w14:textId="361AA3D4" w:rsidR="00BD2A37" w:rsidRDefault="00BD2A37" w:rsidP="00BD2A37">
            <w:pPr>
              <w:spacing w:line="276" w:lineRule="auto"/>
              <w:ind w:left="0" w:firstLine="0"/>
              <w:rPr>
                <w:bCs/>
                <w:lang w:val="en-GB"/>
              </w:rPr>
            </w:pPr>
          </w:p>
        </w:tc>
      </w:tr>
    </w:tbl>
    <w:p w14:paraId="68063047" w14:textId="77777777" w:rsidR="00D61C7B" w:rsidRPr="00D46E62" w:rsidRDefault="00D61C7B" w:rsidP="003B2B43">
      <w:pPr>
        <w:spacing w:line="276" w:lineRule="auto"/>
        <w:ind w:left="0" w:firstLine="0"/>
        <w:jc w:val="both"/>
        <w:rPr>
          <w:lang w:val="en-GB" w:eastAsia="zh-HK"/>
        </w:rPr>
      </w:pPr>
    </w:p>
    <w:p w14:paraId="5076F50D" w14:textId="79ABBC6B" w:rsidR="000B4D22" w:rsidRDefault="00C73518" w:rsidP="00BD2A37">
      <w:pPr>
        <w:numPr>
          <w:ilvl w:val="0"/>
          <w:numId w:val="26"/>
        </w:numPr>
        <w:spacing w:line="276" w:lineRule="auto"/>
        <w:ind w:left="482" w:hanging="482"/>
        <w:rPr>
          <w:lang w:val="en-GB"/>
        </w:rPr>
      </w:pPr>
      <w:r>
        <w:rPr>
          <w:lang w:val="en-GB"/>
        </w:rPr>
        <w:t xml:space="preserve">Do you think </w:t>
      </w:r>
      <w:r w:rsidR="00773AAF" w:rsidRPr="00D46E62">
        <w:rPr>
          <w:lang w:val="en-GB"/>
        </w:rPr>
        <w:t xml:space="preserve">his financial </w:t>
      </w:r>
      <w:r w:rsidR="00C3346F">
        <w:rPr>
          <w:lang w:val="en-GB"/>
        </w:rPr>
        <w:t xml:space="preserve">management </w:t>
      </w:r>
      <w:r w:rsidR="00773AAF" w:rsidRPr="00D46E62">
        <w:rPr>
          <w:lang w:val="en-GB"/>
        </w:rPr>
        <w:t>habit</w:t>
      </w:r>
      <w:r>
        <w:rPr>
          <w:lang w:val="en-GB"/>
        </w:rPr>
        <w:t xml:space="preserve"> is appropriate? Can you give him some suggestions for improvement?</w:t>
      </w:r>
    </w:p>
    <w:tbl>
      <w:tblPr>
        <w:tblStyle w:val="TableGrid"/>
        <w:tblW w:w="0" w:type="auto"/>
        <w:tblInd w:w="482" w:type="dxa"/>
        <w:tblLook w:val="04A0" w:firstRow="1" w:lastRow="0" w:firstColumn="1" w:lastColumn="0" w:noHBand="0" w:noVBand="1"/>
      </w:tblPr>
      <w:tblGrid>
        <w:gridCol w:w="7814"/>
      </w:tblGrid>
      <w:tr w:rsidR="00BD2A37" w14:paraId="6C6984B4" w14:textId="77777777" w:rsidTr="00BD2A37">
        <w:tc>
          <w:tcPr>
            <w:tcW w:w="8296" w:type="dxa"/>
          </w:tcPr>
          <w:p w14:paraId="3C9B7A4A" w14:textId="77777777" w:rsidR="00BD2A37" w:rsidRPr="00BD2A37" w:rsidRDefault="00BD2A37" w:rsidP="00BD2A37">
            <w:pPr>
              <w:spacing w:line="276" w:lineRule="auto"/>
              <w:ind w:left="0" w:firstLine="0"/>
              <w:jc w:val="both"/>
              <w:rPr>
                <w:i/>
                <w:color w:val="FF0000"/>
                <w:lang w:val="en-GB"/>
              </w:rPr>
            </w:pPr>
            <w:r w:rsidRPr="00BD2A37">
              <w:rPr>
                <w:i/>
                <w:color w:val="FF0000"/>
                <w:lang w:val="en-GB"/>
              </w:rPr>
              <w:t>Suggested answers: (other reasonable answers are acceptable)</w:t>
            </w:r>
          </w:p>
          <w:p w14:paraId="646DC7A3" w14:textId="285C38CC" w:rsidR="00BD2A37" w:rsidRDefault="00C73518" w:rsidP="00BD2A37">
            <w:pPr>
              <w:spacing w:line="276" w:lineRule="auto"/>
              <w:ind w:left="0" w:firstLine="0"/>
              <w:rPr>
                <w:i/>
                <w:color w:val="FF0000"/>
                <w:lang w:val="en-GB"/>
              </w:rPr>
            </w:pPr>
            <w:r>
              <w:rPr>
                <w:i/>
                <w:color w:val="FF0000"/>
                <w:lang w:val="en-GB"/>
              </w:rPr>
              <w:t>Not appropriate. He</w:t>
            </w:r>
            <w:r w:rsidR="00BD2A37" w:rsidRPr="00BD2A37">
              <w:rPr>
                <w:i/>
                <w:color w:val="FF0000"/>
                <w:lang w:val="en-GB"/>
              </w:rPr>
              <w:t xml:space="preserve"> should </w:t>
            </w:r>
            <w:r>
              <w:rPr>
                <w:i/>
                <w:color w:val="FF0000"/>
                <w:lang w:val="en-GB"/>
              </w:rPr>
              <w:t xml:space="preserve">set a specific saving target, </w:t>
            </w:r>
            <w:r w:rsidR="00BD2A37" w:rsidRPr="00BD2A37">
              <w:rPr>
                <w:i/>
                <w:color w:val="FF0000"/>
                <w:lang w:val="en-GB"/>
              </w:rPr>
              <w:t>spend his money carefully</w:t>
            </w:r>
            <w:r>
              <w:rPr>
                <w:i/>
                <w:color w:val="FF0000"/>
                <w:lang w:val="en-GB"/>
              </w:rPr>
              <w:t xml:space="preserve"> and keep track of his expenses and savings.</w:t>
            </w:r>
          </w:p>
          <w:p w14:paraId="497C6DDF" w14:textId="77777777" w:rsidR="00BD2A37" w:rsidRDefault="00BD2A37" w:rsidP="00BD2A37">
            <w:pPr>
              <w:spacing w:line="276" w:lineRule="auto"/>
              <w:ind w:left="0" w:firstLine="0"/>
              <w:rPr>
                <w:i/>
                <w:color w:val="FF0000"/>
                <w:lang w:val="en-GB"/>
              </w:rPr>
            </w:pPr>
          </w:p>
          <w:p w14:paraId="2007618D" w14:textId="77777777" w:rsidR="00BD2A37" w:rsidRDefault="00BD2A37" w:rsidP="00BD2A37">
            <w:pPr>
              <w:spacing w:line="276" w:lineRule="auto"/>
              <w:ind w:left="0" w:firstLine="0"/>
              <w:rPr>
                <w:i/>
                <w:color w:val="FF0000"/>
                <w:lang w:val="en-GB"/>
              </w:rPr>
            </w:pPr>
          </w:p>
          <w:p w14:paraId="140A5B9E" w14:textId="1920F298" w:rsidR="00BD2A37" w:rsidRPr="00BD2A37" w:rsidRDefault="00BD2A37" w:rsidP="00BD2A37">
            <w:pPr>
              <w:spacing w:line="276" w:lineRule="auto"/>
              <w:ind w:left="0" w:firstLine="0"/>
              <w:rPr>
                <w:lang w:val="en-GB"/>
              </w:rPr>
            </w:pPr>
          </w:p>
        </w:tc>
      </w:tr>
    </w:tbl>
    <w:p w14:paraId="72CF0192" w14:textId="5803DE59" w:rsidR="00BD2A37" w:rsidRDefault="00BD2A37" w:rsidP="00BD2A37">
      <w:pPr>
        <w:spacing w:line="276" w:lineRule="auto"/>
        <w:ind w:left="482" w:firstLine="0"/>
        <w:rPr>
          <w:lang w:val="en-GB"/>
        </w:rPr>
      </w:pPr>
    </w:p>
    <w:p w14:paraId="62542C84" w14:textId="77777777" w:rsidR="00BD2A37" w:rsidRDefault="00BD2A37">
      <w:pPr>
        <w:ind w:left="0" w:firstLine="0"/>
        <w:rPr>
          <w:lang w:val="en-GB" w:eastAsia="zh-HK"/>
        </w:rPr>
      </w:pPr>
      <w:r>
        <w:rPr>
          <w:lang w:val="en-GB" w:eastAsia="zh-HK"/>
        </w:rPr>
        <w:br w:type="page"/>
      </w:r>
    </w:p>
    <w:p w14:paraId="7FECC0AB" w14:textId="33EC9201" w:rsidR="00BE2751" w:rsidRPr="00B214DD" w:rsidRDefault="00963230" w:rsidP="0043353A">
      <w:pPr>
        <w:spacing w:line="276" w:lineRule="auto"/>
        <w:ind w:left="0" w:firstLine="0"/>
        <w:jc w:val="both"/>
        <w:rPr>
          <w:rFonts w:eastAsia="微軟正黑體"/>
          <w:color w:val="000000"/>
          <w:sz w:val="28"/>
          <w:szCs w:val="28"/>
          <w:lang w:val="en-GB"/>
        </w:rPr>
      </w:pPr>
      <w:r w:rsidRPr="00B214DD">
        <w:rPr>
          <w:b/>
          <w:color w:val="000000"/>
          <w:sz w:val="28"/>
          <w:szCs w:val="28"/>
          <w:lang w:val="en-GB"/>
        </w:rPr>
        <w:lastRenderedPageBreak/>
        <w:t>Activity 1: Why should you save money?</w:t>
      </w:r>
    </w:p>
    <w:p w14:paraId="38A85DED" w14:textId="272BB7AB" w:rsidR="00F7542E" w:rsidRPr="00D46E62" w:rsidRDefault="001B0BB1" w:rsidP="0043353A">
      <w:pPr>
        <w:spacing w:line="276" w:lineRule="auto"/>
        <w:ind w:left="0" w:firstLine="0"/>
        <w:jc w:val="both"/>
        <w:rPr>
          <w:lang w:val="en-GB"/>
        </w:rPr>
      </w:pPr>
      <w:r w:rsidRPr="00D46E62">
        <w:rPr>
          <w:lang w:val="en-GB"/>
        </w:rPr>
        <w:t>One day, Chan Siu Ming chatted with his elder brother</w:t>
      </w:r>
      <w:r w:rsidR="00807534">
        <w:rPr>
          <w:lang w:val="en-GB"/>
        </w:rPr>
        <w:t>,</w:t>
      </w:r>
      <w:r w:rsidRPr="00D46E62">
        <w:rPr>
          <w:lang w:val="en-GB"/>
        </w:rPr>
        <w:t xml:space="preserve"> Chan Tai Ming. Chan Tai Ming realized that his younger brother often used up all his pocket money without knowing it and had no saving. Therefore, Chan Tai Ming asked his younger brother a few questions to help </w:t>
      </w:r>
      <w:r w:rsidR="009675AE">
        <w:rPr>
          <w:lang w:val="en-GB"/>
        </w:rPr>
        <w:t xml:space="preserve">him </w:t>
      </w:r>
      <w:r w:rsidRPr="00D46E62">
        <w:rPr>
          <w:lang w:val="en-GB"/>
        </w:rPr>
        <w:t>reflect on the importance of saving:</w:t>
      </w:r>
    </w:p>
    <w:p w14:paraId="2E28260A" w14:textId="77777777" w:rsidR="00C40DDC" w:rsidRPr="00D46E62" w:rsidRDefault="00232D49" w:rsidP="00B214DD">
      <w:pPr>
        <w:numPr>
          <w:ilvl w:val="0"/>
          <w:numId w:val="67"/>
        </w:numPr>
        <w:spacing w:line="276" w:lineRule="auto"/>
        <w:ind w:left="482" w:hanging="482"/>
        <w:jc w:val="both"/>
        <w:rPr>
          <w:lang w:val="en-GB"/>
        </w:rPr>
      </w:pPr>
      <w:r w:rsidRPr="00D46E62">
        <w:rPr>
          <w:lang w:val="en-GB"/>
        </w:rPr>
        <w:t>Have you ever asked for extra money from parents for unexpected events?</w:t>
      </w:r>
    </w:p>
    <w:p w14:paraId="55481869" w14:textId="69F38D6F" w:rsidR="00E10763" w:rsidRPr="00D46E62" w:rsidRDefault="00C40DDC" w:rsidP="00B214DD">
      <w:pPr>
        <w:numPr>
          <w:ilvl w:val="0"/>
          <w:numId w:val="67"/>
        </w:numPr>
        <w:spacing w:line="276" w:lineRule="auto"/>
        <w:ind w:left="482" w:hanging="482"/>
        <w:jc w:val="both"/>
        <w:rPr>
          <w:lang w:val="en-GB"/>
        </w:rPr>
      </w:pPr>
      <w:r w:rsidRPr="00D46E62">
        <w:rPr>
          <w:lang w:val="en-GB"/>
        </w:rPr>
        <w:t xml:space="preserve">When you grow up, you may encounter some unexpected events, </w:t>
      </w:r>
      <w:r w:rsidR="00D8660A">
        <w:rPr>
          <w:lang w:val="en-GB"/>
        </w:rPr>
        <w:t>(</w:t>
      </w:r>
      <w:r w:rsidRPr="00D46E62">
        <w:rPr>
          <w:lang w:val="en-GB"/>
        </w:rPr>
        <w:t>e.g., pay</w:t>
      </w:r>
      <w:r w:rsidR="00D8660A">
        <w:rPr>
          <w:lang w:val="en-GB"/>
        </w:rPr>
        <w:t xml:space="preserve">ment for </w:t>
      </w:r>
      <w:r w:rsidRPr="00D46E62">
        <w:rPr>
          <w:lang w:val="en-GB"/>
        </w:rPr>
        <w:t>medical</w:t>
      </w:r>
      <w:r w:rsidR="00D8660A">
        <w:rPr>
          <w:lang w:val="en-GB"/>
        </w:rPr>
        <w:t xml:space="preserve"> </w:t>
      </w:r>
      <w:r w:rsidR="005A71E8">
        <w:rPr>
          <w:lang w:val="en-GB"/>
        </w:rPr>
        <w:t>expenses</w:t>
      </w:r>
      <w:r w:rsidR="00D8660A">
        <w:rPr>
          <w:lang w:val="en-GB"/>
        </w:rPr>
        <w:t>)</w:t>
      </w:r>
      <w:r w:rsidRPr="00D46E62">
        <w:rPr>
          <w:lang w:val="en-GB"/>
        </w:rPr>
        <w:t xml:space="preserve">. If you </w:t>
      </w:r>
      <w:r w:rsidR="00AE7D56">
        <w:rPr>
          <w:lang w:val="en-GB"/>
        </w:rPr>
        <w:t xml:space="preserve">spend all your income and </w:t>
      </w:r>
      <w:r w:rsidRPr="00D46E62">
        <w:rPr>
          <w:lang w:val="en-GB"/>
        </w:rPr>
        <w:t>don’t have saving, what can you do?</w:t>
      </w:r>
    </w:p>
    <w:p w14:paraId="49DD58A0" w14:textId="341196B3" w:rsidR="00E10763" w:rsidRPr="00D46E62" w:rsidRDefault="00805D75" w:rsidP="00B214DD">
      <w:pPr>
        <w:numPr>
          <w:ilvl w:val="0"/>
          <w:numId w:val="67"/>
        </w:numPr>
        <w:spacing w:line="276" w:lineRule="auto"/>
        <w:ind w:left="482" w:hanging="482"/>
        <w:jc w:val="both"/>
        <w:rPr>
          <w:lang w:val="en-GB"/>
        </w:rPr>
      </w:pPr>
      <w:r w:rsidRPr="00D46E62">
        <w:rPr>
          <w:lang w:val="en-GB"/>
        </w:rPr>
        <w:t xml:space="preserve">You may have different targets in different </w:t>
      </w:r>
      <w:r w:rsidR="00AE7D56">
        <w:rPr>
          <w:lang w:val="en-GB"/>
        </w:rPr>
        <w:t xml:space="preserve">life </w:t>
      </w:r>
      <w:r w:rsidRPr="00D46E62">
        <w:rPr>
          <w:lang w:val="en-GB"/>
        </w:rPr>
        <w:t>stages (e.g</w:t>
      </w:r>
      <w:r w:rsidR="00150B5E" w:rsidRPr="00D46E62">
        <w:rPr>
          <w:lang w:val="en-GB"/>
        </w:rPr>
        <w:t>.,</w:t>
      </w:r>
      <w:r w:rsidRPr="00D46E62">
        <w:rPr>
          <w:lang w:val="en-GB"/>
        </w:rPr>
        <w:t xml:space="preserve"> </w:t>
      </w:r>
      <w:r w:rsidR="00485C5A">
        <w:rPr>
          <w:lang w:val="en-GB"/>
        </w:rPr>
        <w:t xml:space="preserve">pursuing further </w:t>
      </w:r>
      <w:r w:rsidRPr="00D46E62">
        <w:rPr>
          <w:lang w:val="en-GB"/>
        </w:rPr>
        <w:t>stud</w:t>
      </w:r>
      <w:r w:rsidR="00485C5A">
        <w:rPr>
          <w:lang w:val="en-GB"/>
        </w:rPr>
        <w:t>ies</w:t>
      </w:r>
      <w:r w:rsidRPr="00D46E62">
        <w:rPr>
          <w:lang w:val="en-GB"/>
        </w:rPr>
        <w:t xml:space="preserve">, </w:t>
      </w:r>
      <w:r w:rsidR="00485C5A">
        <w:rPr>
          <w:lang w:val="en-GB"/>
        </w:rPr>
        <w:t xml:space="preserve">getting </w:t>
      </w:r>
      <w:r w:rsidRPr="00D46E62">
        <w:rPr>
          <w:lang w:val="en-GB"/>
        </w:rPr>
        <w:t>marri</w:t>
      </w:r>
      <w:r w:rsidR="00485C5A">
        <w:rPr>
          <w:lang w:val="en-GB"/>
        </w:rPr>
        <w:t>ed</w:t>
      </w:r>
      <w:r w:rsidRPr="00D46E62">
        <w:rPr>
          <w:lang w:val="en-GB"/>
        </w:rPr>
        <w:t>, buying</w:t>
      </w:r>
      <w:r w:rsidR="007827F0">
        <w:rPr>
          <w:lang w:val="en-GB"/>
        </w:rPr>
        <w:t xml:space="preserve"> </w:t>
      </w:r>
      <w:r w:rsidRPr="00D46E62">
        <w:rPr>
          <w:lang w:val="en-GB"/>
        </w:rPr>
        <w:t>a</w:t>
      </w:r>
      <w:r w:rsidR="007827F0">
        <w:rPr>
          <w:lang w:val="en-GB"/>
        </w:rPr>
        <w:t xml:space="preserve"> </w:t>
      </w:r>
      <w:r w:rsidR="005A71E8">
        <w:rPr>
          <w:lang w:val="en-GB"/>
        </w:rPr>
        <w:t>flat</w:t>
      </w:r>
      <w:r w:rsidRPr="00D46E62">
        <w:rPr>
          <w:lang w:val="en-GB"/>
        </w:rPr>
        <w:t>, retirement). All these involve expenditures. If you don’t have the habit of saving, can they be attained?</w:t>
      </w:r>
    </w:p>
    <w:p w14:paraId="4B9DBBDB" w14:textId="4AF104EB" w:rsidR="00F7542E" w:rsidRPr="00D46E62" w:rsidRDefault="00F7542E" w:rsidP="00D56F49">
      <w:pPr>
        <w:spacing w:line="276" w:lineRule="auto"/>
        <w:ind w:left="720" w:firstLine="0"/>
        <w:jc w:val="both"/>
        <w:rPr>
          <w:lang w:val="en-GB"/>
        </w:rPr>
      </w:pPr>
    </w:p>
    <w:p w14:paraId="7D3C9034" w14:textId="677399CF" w:rsidR="00D3730C" w:rsidRPr="00D46E62" w:rsidRDefault="00D3730C" w:rsidP="0043353A">
      <w:pPr>
        <w:spacing w:line="276" w:lineRule="auto"/>
        <w:ind w:left="0" w:firstLine="0"/>
        <w:jc w:val="both"/>
        <w:rPr>
          <w:lang w:val="en-GB" w:eastAsia="zh-HK"/>
        </w:rPr>
      </w:pPr>
    </w:p>
    <w:p w14:paraId="17751E51" w14:textId="4E0A3093" w:rsidR="00D3730C" w:rsidRPr="00D46E62" w:rsidRDefault="00D3730C" w:rsidP="0043353A">
      <w:pPr>
        <w:spacing w:line="276" w:lineRule="auto"/>
        <w:ind w:left="0" w:firstLine="0"/>
        <w:jc w:val="both"/>
        <w:rPr>
          <w:lang w:val="en-GB"/>
        </w:rPr>
      </w:pPr>
    </w:p>
    <w:p w14:paraId="0318D3FC" w14:textId="21CF31FD" w:rsidR="00D3730C" w:rsidRPr="00D46E62" w:rsidRDefault="00B214DD" w:rsidP="0043353A">
      <w:pPr>
        <w:spacing w:line="276" w:lineRule="auto"/>
        <w:ind w:left="0" w:firstLine="0"/>
        <w:jc w:val="both"/>
        <w:rPr>
          <w:lang w:val="en-GB"/>
        </w:rPr>
      </w:pPr>
      <w:r>
        <w:rPr>
          <w:noProof/>
        </w:rPr>
        <mc:AlternateContent>
          <mc:Choice Requires="wpg">
            <w:drawing>
              <wp:anchor distT="0" distB="0" distL="114300" distR="114300" simplePos="0" relativeHeight="251643392" behindDoc="0" locked="0" layoutInCell="1" allowOverlap="1" wp14:anchorId="0226DF1F" wp14:editId="638DB9D5">
                <wp:simplePos x="0" y="0"/>
                <wp:positionH relativeFrom="column">
                  <wp:posOffset>-251460</wp:posOffset>
                </wp:positionH>
                <wp:positionV relativeFrom="paragraph">
                  <wp:posOffset>111125</wp:posOffset>
                </wp:positionV>
                <wp:extent cx="5781040" cy="3853815"/>
                <wp:effectExtent l="0" t="0" r="29210" b="0"/>
                <wp:wrapNone/>
                <wp:docPr id="1" name="群組 1"/>
                <wp:cNvGraphicFramePr/>
                <a:graphic xmlns:a="http://schemas.openxmlformats.org/drawingml/2006/main">
                  <a:graphicData uri="http://schemas.microsoft.com/office/word/2010/wordprocessingGroup">
                    <wpg:wgp>
                      <wpg:cNvGrpSpPr/>
                      <wpg:grpSpPr>
                        <a:xfrm>
                          <a:off x="0" y="0"/>
                          <a:ext cx="5781040" cy="3853815"/>
                          <a:chOff x="0" y="0"/>
                          <a:chExt cx="5781040" cy="3853815"/>
                        </a:xfrm>
                      </wpg:grpSpPr>
                      <wps:wsp>
                        <wps:cNvPr id="562" name="AutoShape 746"/>
                        <wps:cNvSpPr>
                          <a:spLocks noChangeArrowheads="1"/>
                        </wps:cNvSpPr>
                        <wps:spPr bwMode="auto">
                          <a:xfrm>
                            <a:off x="1706880" y="0"/>
                            <a:ext cx="4074160" cy="2424430"/>
                          </a:xfrm>
                          <a:prstGeom prst="cloudCallout">
                            <a:avLst>
                              <a:gd name="adj1" fmla="val -66212"/>
                              <a:gd name="adj2" fmla="val 42115"/>
                            </a:avLst>
                          </a:prstGeom>
                          <a:solidFill>
                            <a:srgbClr val="FDF0E7">
                              <a:alpha val="86000"/>
                            </a:srgbClr>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F6811A2" w14:textId="77777777" w:rsidR="00737566" w:rsidRDefault="00737566">
                              <w:pPr>
                                <w:ind w:left="0"/>
                              </w:pPr>
                            </w:p>
                          </w:txbxContent>
                        </wps:txbx>
                        <wps:bodyPr rot="0" vert="horz" wrap="square" lIns="91440" tIns="45720" rIns="91440" bIns="45720" anchor="t" anchorCtr="0" upright="1">
                          <a:noAutofit/>
                        </wps:bodyPr>
                      </wps:wsp>
                      <pic:pic xmlns:pic="http://schemas.openxmlformats.org/drawingml/2006/picture">
                        <pic:nvPicPr>
                          <pic:cNvPr id="738" name="Picture 1"/>
                          <pic:cNvPicPr>
                            <a:picLocks noChangeAspect="1"/>
                          </pic:cNvPicPr>
                        </pic:nvPicPr>
                        <pic:blipFill>
                          <a:blip r:embed="rId13">
                            <a:extLst>
                              <a:ext uri="{28A0092B-C50C-407E-A947-70E740481C1C}">
                                <a14:useLocalDpi xmlns:a14="http://schemas.microsoft.com/office/drawing/2010/main"/>
                              </a:ext>
                            </a:extLst>
                          </a:blip>
                          <a:srcRect/>
                          <a:stretch>
                            <a:fillRect/>
                          </a:stretch>
                        </pic:blipFill>
                        <pic:spPr bwMode="auto">
                          <a:xfrm>
                            <a:off x="0" y="2080260"/>
                            <a:ext cx="1223645" cy="1773555"/>
                          </a:xfrm>
                          <a:prstGeom prst="rect">
                            <a:avLst/>
                          </a:prstGeom>
                          <a:noFill/>
                          <a:ln>
                            <a:noFill/>
                          </a:ln>
                        </pic:spPr>
                      </pic:pic>
                      <pic:pic xmlns:pic="http://schemas.openxmlformats.org/drawingml/2006/picture">
                        <pic:nvPicPr>
                          <pic:cNvPr id="739" name="圖片 1"/>
                          <pic:cNvPicPr>
                            <a:picLocks noChangeAspect="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2865120" y="1043940"/>
                            <a:ext cx="1205865" cy="937895"/>
                          </a:xfrm>
                          <a:prstGeom prst="rect">
                            <a:avLst/>
                          </a:prstGeom>
                          <a:noFill/>
                          <a:ln>
                            <a:noFill/>
                          </a:ln>
                        </pic:spPr>
                      </pic:pic>
                      <pic:pic xmlns:pic="http://schemas.openxmlformats.org/drawingml/2006/picture">
                        <pic:nvPicPr>
                          <pic:cNvPr id="740" name="圖片 1"/>
                          <pic:cNvPicPr>
                            <a:picLocks noChangeAspect="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3665220" y="83820"/>
                            <a:ext cx="902970" cy="986790"/>
                          </a:xfrm>
                          <a:prstGeom prst="rect">
                            <a:avLst/>
                          </a:prstGeom>
                          <a:noFill/>
                          <a:ln>
                            <a:noFill/>
                          </a:ln>
                        </pic:spPr>
                      </pic:pic>
                      <pic:pic xmlns:pic="http://schemas.openxmlformats.org/drawingml/2006/picture">
                        <pic:nvPicPr>
                          <pic:cNvPr id="741" name="圖片 1"/>
                          <pic:cNvPicPr>
                            <a:picLocks noChangeAspect="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2400300" y="457200"/>
                            <a:ext cx="955675" cy="732790"/>
                          </a:xfrm>
                          <a:prstGeom prst="rect">
                            <a:avLst/>
                          </a:prstGeom>
                          <a:noFill/>
                          <a:ln>
                            <a:noFill/>
                          </a:ln>
                        </pic:spPr>
                      </pic:pic>
                      <pic:pic xmlns:pic="http://schemas.openxmlformats.org/drawingml/2006/picture">
                        <pic:nvPicPr>
                          <pic:cNvPr id="744" name="Picture 6" descr="illust-ch12_p2-2"/>
                          <pic:cNvPicPr>
                            <a:picLocks noChangeAspect="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4427220" y="624840"/>
                            <a:ext cx="706120" cy="1045845"/>
                          </a:xfrm>
                          <a:prstGeom prst="rect">
                            <a:avLst/>
                          </a:prstGeom>
                          <a:noFill/>
                          <a:ln>
                            <a:noFill/>
                          </a:ln>
                        </pic:spPr>
                      </pic:pic>
                    </wpg:wgp>
                  </a:graphicData>
                </a:graphic>
              </wp:anchor>
            </w:drawing>
          </mc:Choice>
          <mc:Fallback>
            <w:pict>
              <v:group w14:anchorId="0226DF1F" id="群組 1" o:spid="_x0000_s1032" style="position:absolute;left:0;text-align:left;margin-left:-19.8pt;margin-top:8.75pt;width:455.2pt;height:303.45pt;z-index:251643392" coordsize="57810,38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746" o:spid="_x0000_s1033" type="#_x0000_t106" style="position:absolute;left:17068;width:40742;height:24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" adj="-3502,19897" fillcolor="#fdf0e7" strokeweight="1pt">
                  <v:fill opacity="56283f"/>
                  <v:shadow color="#868686"/>
                  <v:textbox>
                    <w:txbxContent>
                      <w:p w14:paraId="5F6811A2" w14:textId="77777777" w:rsidR="00737566" w:rsidRDefault="00737566">
                        <w:pPr>
                          <w:ind w:left="0"/>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4" type="#_x0000_t75" style="position:absolute;top:20802;width:12236;height:1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">
                  <v:imagedata r:id="rId20" o:title=""/>
                  <v:path arrowok="t"/>
                </v:shape>
                <v:shape id="圖片 1" o:spid="_x0000_s1035" type="#_x0000_t75" style="position:absolute;left:28651;top:10439;width:12058;height:9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">
                  <v:imagedata r:id="rId21" o:title=""/>
                  <v:path arrowok="t"/>
                </v:shape>
                <v:shape id="圖片 1" o:spid="_x0000_s1036" type="#_x0000_t75" style="position:absolute;left:36652;top:838;width:9029;height:9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">
                  <v:imagedata r:id="rId22" o:title=""/>
                  <v:path arrowok="t"/>
                </v:shape>
                <v:shape id="圖片 1" o:spid="_x0000_s1037" type="#_x0000_t75" style="position:absolute;left:24003;top:4572;width:9556;height:7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">
                  <v:imagedata r:id="rId23" o:title=""/>
                  <v:path arrowok="t"/>
                </v:shape>
                <v:shape id="Picture 6" o:spid="_x0000_s1038" type="#_x0000_t75" alt="illust-ch12_p2-2" style="position:absolute;left:44272;top:6248;width:7061;height:10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">
                  <v:imagedata r:id="rId24" o:title="illust-ch12_p2-2"/>
                  <v:path arrowok="t"/>
                </v:shape>
              </v:group>
            </w:pict>
          </mc:Fallback>
        </mc:AlternateContent>
      </w:r>
    </w:p>
    <w:p w14:paraId="6A8913C1" w14:textId="77777777" w:rsidR="00D3730C" w:rsidRPr="00D46E62" w:rsidRDefault="00D3730C" w:rsidP="0043353A">
      <w:pPr>
        <w:spacing w:line="276" w:lineRule="auto"/>
        <w:ind w:left="0" w:firstLine="0"/>
        <w:jc w:val="both"/>
        <w:rPr>
          <w:lang w:val="en-GB" w:eastAsia="zh-HK"/>
        </w:rPr>
      </w:pPr>
    </w:p>
    <w:p w14:paraId="27C7CF93" w14:textId="074DBFA4" w:rsidR="00D3730C" w:rsidRPr="00D46E62" w:rsidRDefault="00D3730C" w:rsidP="0043353A">
      <w:pPr>
        <w:spacing w:line="276" w:lineRule="auto"/>
        <w:ind w:left="0" w:firstLine="0"/>
        <w:jc w:val="both"/>
        <w:rPr>
          <w:lang w:val="en-GB"/>
        </w:rPr>
      </w:pPr>
    </w:p>
    <w:p w14:paraId="3772F991" w14:textId="2AC21733" w:rsidR="00D3730C" w:rsidRPr="00D46E62" w:rsidRDefault="00D3730C" w:rsidP="0043353A">
      <w:pPr>
        <w:spacing w:line="276" w:lineRule="auto"/>
        <w:ind w:left="0" w:firstLine="0"/>
        <w:jc w:val="both"/>
        <w:rPr>
          <w:lang w:val="en-GB" w:eastAsia="zh-HK"/>
        </w:rPr>
      </w:pPr>
    </w:p>
    <w:p w14:paraId="50DD0E3C" w14:textId="52B991A2" w:rsidR="00D3730C" w:rsidRPr="00D46E62" w:rsidRDefault="00D3730C" w:rsidP="0043353A">
      <w:pPr>
        <w:spacing w:line="276" w:lineRule="auto"/>
        <w:ind w:left="0" w:firstLine="0"/>
        <w:jc w:val="both"/>
        <w:rPr>
          <w:lang w:val="en-GB" w:eastAsia="zh-HK"/>
        </w:rPr>
      </w:pPr>
    </w:p>
    <w:p w14:paraId="4B77F67A" w14:textId="33601EAA" w:rsidR="00D3730C" w:rsidRPr="00D46E62" w:rsidRDefault="00D3730C" w:rsidP="0043353A">
      <w:pPr>
        <w:spacing w:line="276" w:lineRule="auto"/>
        <w:ind w:left="0" w:firstLine="0"/>
        <w:jc w:val="both"/>
        <w:rPr>
          <w:lang w:val="en-GB" w:eastAsia="zh-HK"/>
        </w:rPr>
      </w:pPr>
    </w:p>
    <w:p w14:paraId="543788A0" w14:textId="40109000" w:rsidR="00D3730C" w:rsidRPr="00D46E62" w:rsidRDefault="00D3730C" w:rsidP="0043353A">
      <w:pPr>
        <w:spacing w:line="276" w:lineRule="auto"/>
        <w:ind w:left="0" w:firstLine="0"/>
        <w:jc w:val="both"/>
        <w:rPr>
          <w:lang w:val="en-GB" w:eastAsia="zh-HK"/>
        </w:rPr>
      </w:pPr>
    </w:p>
    <w:p w14:paraId="718147F3" w14:textId="77777777" w:rsidR="00D3730C" w:rsidRPr="00D46E62" w:rsidRDefault="00D3730C" w:rsidP="0043353A">
      <w:pPr>
        <w:spacing w:line="276" w:lineRule="auto"/>
        <w:ind w:left="0" w:firstLine="0"/>
        <w:jc w:val="both"/>
        <w:rPr>
          <w:lang w:val="en-GB" w:eastAsia="zh-HK"/>
        </w:rPr>
      </w:pPr>
    </w:p>
    <w:p w14:paraId="07B22FB7" w14:textId="77777777" w:rsidR="00D3730C" w:rsidRPr="00D46E62" w:rsidRDefault="00D3730C" w:rsidP="0043353A">
      <w:pPr>
        <w:spacing w:line="276" w:lineRule="auto"/>
        <w:ind w:left="0" w:firstLine="0"/>
        <w:jc w:val="both"/>
        <w:rPr>
          <w:lang w:val="en-GB" w:eastAsia="zh-HK"/>
        </w:rPr>
      </w:pPr>
    </w:p>
    <w:p w14:paraId="59DD2B76" w14:textId="6661A560" w:rsidR="00D3730C" w:rsidRPr="00D46E62" w:rsidRDefault="00D3730C" w:rsidP="0043353A">
      <w:pPr>
        <w:spacing w:line="276" w:lineRule="auto"/>
        <w:ind w:left="0" w:firstLine="0"/>
        <w:jc w:val="both"/>
        <w:rPr>
          <w:lang w:val="en-GB"/>
        </w:rPr>
      </w:pPr>
    </w:p>
    <w:p w14:paraId="14D93F9C" w14:textId="5D12D0CC" w:rsidR="00D3730C" w:rsidRPr="00D46E62" w:rsidRDefault="00D3730C" w:rsidP="0043353A">
      <w:pPr>
        <w:spacing w:line="276" w:lineRule="auto"/>
        <w:ind w:left="0" w:firstLine="0"/>
        <w:jc w:val="both"/>
        <w:rPr>
          <w:lang w:val="en-GB" w:eastAsia="zh-HK"/>
        </w:rPr>
      </w:pPr>
    </w:p>
    <w:p w14:paraId="6D6A132B" w14:textId="4B1250C8" w:rsidR="0014670D" w:rsidRPr="00912D07" w:rsidRDefault="00B214DD" w:rsidP="0043353A">
      <w:pPr>
        <w:spacing w:line="276" w:lineRule="auto"/>
        <w:ind w:left="0" w:firstLine="0"/>
        <w:jc w:val="both"/>
        <w:rPr>
          <w:b/>
          <w:bCs/>
          <w:color w:val="0070C0"/>
          <w:sz w:val="28"/>
          <w:szCs w:val="28"/>
          <w:lang w:val="en-GB"/>
        </w:rPr>
      </w:pPr>
      <w:r w:rsidRPr="00D46E62">
        <w:rPr>
          <w:noProof/>
        </w:rPr>
        <mc:AlternateContent>
          <mc:Choice Requires="wps">
            <w:drawing>
              <wp:anchor distT="0" distB="0" distL="114300" distR="114300" simplePos="0" relativeHeight="251612672" behindDoc="0" locked="0" layoutInCell="1" allowOverlap="1" wp14:anchorId="3E0FF542" wp14:editId="4F1F0EE6">
                <wp:simplePos x="0" y="0"/>
                <wp:positionH relativeFrom="column">
                  <wp:posOffset>2186940</wp:posOffset>
                </wp:positionH>
                <wp:positionV relativeFrom="paragraph">
                  <wp:posOffset>1087120</wp:posOffset>
                </wp:positionV>
                <wp:extent cx="3362325" cy="815340"/>
                <wp:effectExtent l="0" t="0" r="28575" b="22860"/>
                <wp:wrapNone/>
                <wp:docPr id="561"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2325" cy="81534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6AAE428B" w14:textId="267FCB72" w:rsidR="00737566" w:rsidRPr="00912D07" w:rsidRDefault="00737566" w:rsidP="00446354">
                            <w:pPr>
                              <w:rPr>
                                <w:color w:val="000000" w:themeColor="text1"/>
                                <w:sz w:val="20"/>
                                <w:szCs w:val="20"/>
                              </w:rPr>
                            </w:pPr>
                            <w:r w:rsidRPr="00912D07">
                              <w:rPr>
                                <w:rFonts w:ascii="Calibri" w:hAnsi="Calibri" w:cstheme="minorBidi"/>
                                <w:noProof/>
                                <w:color w:val="000000" w:themeColor="text1"/>
                                <w:sz w:val="20"/>
                                <w:szCs w:val="20"/>
                              </w:rPr>
                              <w:t xml:space="preserve"> </w:t>
                            </w:r>
                            <w:r w:rsidRPr="00912D07">
                              <w:rPr>
                                <w:noProof/>
                                <w:color w:val="000000" w:themeColor="text1"/>
                                <w:sz w:val="20"/>
                                <w:szCs w:val="20"/>
                              </w:rPr>
                              <w:drawing>
                                <wp:inline distT="0" distB="0" distL="0" distR="0" wp14:anchorId="4FE444D0" wp14:editId="7EC5614A">
                                  <wp:extent cx="498403" cy="285750"/>
                                  <wp:effectExtent l="0" t="0" r="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ng_hints-removebg.png"/>
                                          <pic:cNvPicPr/>
                                        </pic:nvPicPr>
                                        <pic:blipFill>
                                          <a:blip r:embed="rId25">
                                            <a:extLst>
                                              <a:ext uri="{28A0092B-C50C-407E-A947-70E740481C1C}">
                                                <a14:useLocalDpi xmlns:a14="http://schemas.microsoft.com/office/drawing/2010/main" val="0"/>
                                              </a:ext>
                                            </a:extLst>
                                          </a:blip>
                                          <a:stretch>
                                            <a:fillRect/>
                                          </a:stretch>
                                        </pic:blipFill>
                                        <pic:spPr>
                                          <a:xfrm>
                                            <a:off x="0" y="0"/>
                                            <a:ext cx="500529" cy="286969"/>
                                          </a:xfrm>
                                          <a:prstGeom prst="rect">
                                            <a:avLst/>
                                          </a:prstGeom>
                                        </pic:spPr>
                                      </pic:pic>
                                    </a:graphicData>
                                  </a:graphic>
                                </wp:inline>
                              </w:drawing>
                            </w:r>
                          </w:p>
                          <w:p w14:paraId="3A3BB898" w14:textId="6B0348F2" w:rsidR="00737566" w:rsidRPr="00912D07" w:rsidRDefault="00737566" w:rsidP="00B214DD">
                            <w:pPr>
                              <w:widowControl w:val="0"/>
                              <w:ind w:left="0" w:firstLine="0"/>
                              <w:jc w:val="both"/>
                              <w:rPr>
                                <w:color w:val="000000" w:themeColor="text1"/>
                                <w:sz w:val="20"/>
                                <w:szCs w:val="20"/>
                              </w:rPr>
                            </w:pPr>
                            <w:r w:rsidRPr="00912D07">
                              <w:rPr>
                                <w:color w:val="000000" w:themeColor="text1"/>
                                <w:sz w:val="20"/>
                                <w:szCs w:val="20"/>
                              </w:rPr>
                              <w:t>Through asking questions,</w:t>
                            </w:r>
                            <w:r w:rsidRPr="00912D07">
                              <w:rPr>
                                <w:rFonts w:hint="eastAsia"/>
                                <w:color w:val="000000" w:themeColor="text1"/>
                                <w:sz w:val="20"/>
                                <w:szCs w:val="20"/>
                              </w:rPr>
                              <w:t xml:space="preserve"> </w:t>
                            </w:r>
                            <w:r w:rsidRPr="00912D07">
                              <w:rPr>
                                <w:color w:val="000000" w:themeColor="text1"/>
                                <w:sz w:val="20"/>
                                <w:szCs w:val="20"/>
                              </w:rPr>
                              <w:t>students reflect on and understand the importance of saving, and develop the habit of saving.</w:t>
                            </w:r>
                          </w:p>
                          <w:p w14:paraId="202580DA" w14:textId="77777777" w:rsidR="00737566" w:rsidRPr="00150B5E" w:rsidRDefault="00737566" w:rsidP="00446354">
                            <w:pPr>
                              <w:ind w:left="0" w:firstLine="0"/>
                              <w:jc w:val="both"/>
                              <w:rPr>
                                <w:color w:val="00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FF542" id="圓角矩形 17" o:spid="_x0000_s1039" style="position:absolute;left:0;text-align:left;margin-left:172.2pt;margin-top:85.6pt;width:264.75pt;height:64.2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" fillcolor="#ebf1de" strokecolor="#77933c" strokeweight="2pt">
                <v:stroke dashstyle="dashDot"/>
                <v:path arrowok="t"/>
                <v:textbox>
                  <w:txbxContent>
                    <w:p w14:paraId="6AAE428B" w14:textId="267FCB72" w:rsidR="00737566" w:rsidRPr="00912D07" w:rsidRDefault="00737566" w:rsidP="00446354">
                      <w:pPr>
                        <w:rPr>
                          <w:color w:val="000000" w:themeColor="text1"/>
                          <w:sz w:val="20"/>
                          <w:szCs w:val="20"/>
                        </w:rPr>
                      </w:pPr>
                      <w:r w:rsidRPr="00912D07">
                        <w:rPr>
                          <w:rFonts w:ascii="Calibri" w:hAnsi="Calibri" w:cstheme="minorBidi"/>
                          <w:noProof/>
                          <w:color w:val="000000" w:themeColor="text1"/>
                          <w:sz w:val="20"/>
                          <w:szCs w:val="20"/>
                        </w:rPr>
                        <w:t xml:space="preserve"> </w:t>
                      </w:r>
                      <w:r w:rsidRPr="00912D07">
                        <w:rPr>
                          <w:noProof/>
                          <w:color w:val="000000" w:themeColor="text1"/>
                          <w:sz w:val="20"/>
                          <w:szCs w:val="20"/>
                        </w:rPr>
                        <w:drawing>
                          <wp:inline distT="0" distB="0" distL="0" distR="0" wp14:anchorId="4FE444D0" wp14:editId="7EC5614A">
                            <wp:extent cx="498403" cy="285750"/>
                            <wp:effectExtent l="0" t="0" r="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ng_hints-removebg.png"/>
                                    <pic:cNvPicPr/>
                                  </pic:nvPicPr>
                                  <pic:blipFill>
                                    <a:blip r:embed="rId26">
                                      <a:extLst>
                                        <a:ext uri="{28A0092B-C50C-407E-A947-70E740481C1C}">
                                          <a14:useLocalDpi xmlns:a14="http://schemas.microsoft.com/office/drawing/2010/main" val="0"/>
                                        </a:ext>
                                      </a:extLst>
                                    </a:blip>
                                    <a:stretch>
                                      <a:fillRect/>
                                    </a:stretch>
                                  </pic:blipFill>
                                  <pic:spPr>
                                    <a:xfrm>
                                      <a:off x="0" y="0"/>
                                      <a:ext cx="500529" cy="286969"/>
                                    </a:xfrm>
                                    <a:prstGeom prst="rect">
                                      <a:avLst/>
                                    </a:prstGeom>
                                  </pic:spPr>
                                </pic:pic>
                              </a:graphicData>
                            </a:graphic>
                          </wp:inline>
                        </w:drawing>
                      </w:r>
                    </w:p>
                    <w:p w14:paraId="3A3BB898" w14:textId="6B0348F2" w:rsidR="00737566" w:rsidRPr="00912D07" w:rsidRDefault="00737566" w:rsidP="00B214DD">
                      <w:pPr>
                        <w:widowControl w:val="0"/>
                        <w:ind w:left="0" w:firstLine="0"/>
                        <w:jc w:val="both"/>
                        <w:rPr>
                          <w:color w:val="000000" w:themeColor="text1"/>
                          <w:sz w:val="20"/>
                          <w:szCs w:val="20"/>
                        </w:rPr>
                      </w:pPr>
                      <w:r w:rsidRPr="00912D07">
                        <w:rPr>
                          <w:color w:val="000000" w:themeColor="text1"/>
                          <w:sz w:val="20"/>
                          <w:szCs w:val="20"/>
                        </w:rPr>
                        <w:t>Through asking questions,</w:t>
                      </w:r>
                      <w:r w:rsidRPr="00912D07">
                        <w:rPr>
                          <w:rFonts w:hint="eastAsia"/>
                          <w:color w:val="000000" w:themeColor="text1"/>
                          <w:sz w:val="20"/>
                          <w:szCs w:val="20"/>
                        </w:rPr>
                        <w:t xml:space="preserve"> </w:t>
                      </w:r>
                      <w:r w:rsidRPr="00912D07">
                        <w:rPr>
                          <w:color w:val="000000" w:themeColor="text1"/>
                          <w:sz w:val="20"/>
                          <w:szCs w:val="20"/>
                        </w:rPr>
                        <w:t>students reflect on and understand the importance of saving, and develop the habit of saving.</w:t>
                      </w:r>
                    </w:p>
                    <w:p w14:paraId="202580DA" w14:textId="77777777" w:rsidR="00737566" w:rsidRPr="00150B5E" w:rsidRDefault="00737566" w:rsidP="00446354">
                      <w:pPr>
                        <w:ind w:left="0" w:firstLine="0"/>
                        <w:jc w:val="both"/>
                        <w:rPr>
                          <w:color w:val="000000"/>
                          <w:sz w:val="20"/>
                          <w:szCs w:val="20"/>
                        </w:rPr>
                      </w:pPr>
                    </w:p>
                  </w:txbxContent>
                </v:textbox>
              </v:roundrect>
            </w:pict>
          </mc:Fallback>
        </mc:AlternateContent>
      </w:r>
      <w:r w:rsidR="005B640E" w:rsidRPr="00D46E62">
        <w:rPr>
          <w:lang w:val="en-GB"/>
        </w:rPr>
        <w:br w:type="page"/>
      </w:r>
      <w:r w:rsidR="005B640E" w:rsidRPr="00912D07">
        <w:rPr>
          <w:b/>
          <w:bCs/>
          <w:color w:val="000000"/>
          <w:sz w:val="28"/>
          <w:szCs w:val="28"/>
          <w:lang w:val="en-GB"/>
        </w:rPr>
        <w:lastRenderedPageBreak/>
        <w:t>Savings made easy</w:t>
      </w:r>
    </w:p>
    <w:p w14:paraId="196E4E1D" w14:textId="75857265" w:rsidR="00877E44" w:rsidRPr="00D46E62" w:rsidRDefault="00E005B9" w:rsidP="0043353A">
      <w:pPr>
        <w:spacing w:line="276" w:lineRule="auto"/>
        <w:ind w:left="0" w:firstLine="0"/>
        <w:jc w:val="both"/>
        <w:rPr>
          <w:lang w:val="en-GB"/>
        </w:rPr>
      </w:pPr>
      <w:r w:rsidRPr="00D46E62">
        <w:rPr>
          <w:lang w:val="en-GB"/>
        </w:rPr>
        <w:t xml:space="preserve">When Chan Siu Ming started to understand the importance of saving, Chan Tai Ming suggested him to develop the habit of “saving before spending” by setting aside some money </w:t>
      </w:r>
      <w:r w:rsidR="007827F0">
        <w:rPr>
          <w:lang w:val="en-GB"/>
        </w:rPr>
        <w:t>to save</w:t>
      </w:r>
      <w:r w:rsidRPr="00D46E62">
        <w:rPr>
          <w:lang w:val="en-GB"/>
        </w:rPr>
        <w:t>, upon receiving pocket money, before planning his expenditures.</w:t>
      </w:r>
    </w:p>
    <w:p w14:paraId="37B75AD2" w14:textId="77777777" w:rsidR="0043353A" w:rsidRPr="00D46E62" w:rsidRDefault="0043353A" w:rsidP="0043353A">
      <w:pPr>
        <w:spacing w:line="276" w:lineRule="auto"/>
        <w:ind w:left="0" w:firstLine="0"/>
        <w:jc w:val="both"/>
        <w:rPr>
          <w:lang w:val="en-GB" w:eastAsia="zh-HK"/>
        </w:rPr>
      </w:pPr>
    </w:p>
    <w:p w14:paraId="1023EB2E" w14:textId="731ACCBF" w:rsidR="00230F24" w:rsidRPr="00D46E62" w:rsidRDefault="0026123D" w:rsidP="00EA3AE2">
      <w:pPr>
        <w:spacing w:afterLines="50" w:after="120" w:line="276" w:lineRule="auto"/>
        <w:ind w:left="0" w:firstLine="0"/>
        <w:jc w:val="both"/>
        <w:rPr>
          <w:lang w:val="en-GB"/>
        </w:rPr>
      </w:pPr>
      <w:r>
        <w:rPr>
          <w:lang w:val="en-GB"/>
        </w:rPr>
        <w:t>W</w:t>
      </w:r>
      <w:r w:rsidR="00C851F1" w:rsidRPr="00D46E62">
        <w:rPr>
          <w:lang w:val="en-GB"/>
        </w:rPr>
        <w:t xml:space="preserve">ants are unlimited and it is easy to spend all your income </w:t>
      </w:r>
      <w:r w:rsidR="004900CC">
        <w:rPr>
          <w:lang w:val="en-GB"/>
        </w:rPr>
        <w:t>on</w:t>
      </w:r>
      <w:r w:rsidR="00C851F1" w:rsidRPr="00D46E62">
        <w:rPr>
          <w:lang w:val="en-GB"/>
        </w:rPr>
        <w:t xml:space="preserve"> some unnecessary items. Practis</w:t>
      </w:r>
      <w:r w:rsidR="007827F0">
        <w:rPr>
          <w:lang w:val="en-GB"/>
        </w:rPr>
        <w:t>ing</w:t>
      </w:r>
      <w:r w:rsidR="00C851F1" w:rsidRPr="00D46E62">
        <w:rPr>
          <w:lang w:val="en-GB"/>
        </w:rPr>
        <w:t xml:space="preserve"> the habit of “saving before spending” will help</w:t>
      </w:r>
      <w:r w:rsidR="008111FA">
        <w:rPr>
          <w:lang w:val="en-GB"/>
        </w:rPr>
        <w:t xml:space="preserve"> </w:t>
      </w:r>
      <w:r w:rsidR="00C851F1" w:rsidRPr="00D46E62">
        <w:rPr>
          <w:lang w:val="en-GB"/>
        </w:rPr>
        <w:t>maintain one’s saving discipline and it will be easier to attain one’s long-term saving goal.</w:t>
      </w:r>
    </w:p>
    <w:p w14:paraId="4D0202BA" w14:textId="19D3FEFF" w:rsidR="00F43129" w:rsidRPr="00D46E62" w:rsidRDefault="00912D07" w:rsidP="00E26BBC">
      <w:pPr>
        <w:spacing w:afterLines="50" w:after="120" w:line="276" w:lineRule="auto"/>
        <w:ind w:left="0" w:firstLine="0"/>
        <w:rPr>
          <w:lang w:val="en-GB"/>
        </w:rPr>
      </w:pPr>
      <w:r>
        <w:rPr>
          <w:noProof/>
        </w:rPr>
        <w:drawing>
          <wp:anchor distT="0" distB="0" distL="114300" distR="114300" simplePos="0" relativeHeight="251944448" behindDoc="0" locked="0" layoutInCell="1" allowOverlap="1" wp14:anchorId="5E96B8B3" wp14:editId="758B6452">
            <wp:simplePos x="0" y="0"/>
            <wp:positionH relativeFrom="column">
              <wp:posOffset>662940</wp:posOffset>
            </wp:positionH>
            <wp:positionV relativeFrom="paragraph">
              <wp:posOffset>243840</wp:posOffset>
            </wp:positionV>
            <wp:extent cx="4282440" cy="2019300"/>
            <wp:effectExtent l="0" t="0" r="3810" b="0"/>
            <wp:wrapSquare wrapText="bothSides"/>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5189" t="28497" r="16928" b="30983"/>
                    <a:stretch/>
                  </pic:blipFill>
                  <pic:spPr bwMode="auto">
                    <a:xfrm>
                      <a:off x="0" y="0"/>
                      <a:ext cx="4282440" cy="2019300"/>
                    </a:xfrm>
                    <a:prstGeom prst="rect">
                      <a:avLst/>
                    </a:prstGeom>
                    <a:ln>
                      <a:noFill/>
                    </a:ln>
                    <a:extLst>
                      <a:ext uri="{53640926-AAD7-44D8-BBD7-CCE9431645EC}">
                        <a14:shadowObscured xmlns:a14="http://schemas.microsoft.com/office/drawing/2010/main"/>
                      </a:ext>
                    </a:extLst>
                  </pic:spPr>
                </pic:pic>
              </a:graphicData>
            </a:graphic>
          </wp:anchor>
        </w:drawing>
      </w:r>
    </w:p>
    <w:p w14:paraId="612F6A31" w14:textId="77777777" w:rsidR="009D1DE5" w:rsidRPr="00D46E62" w:rsidRDefault="009D1DE5" w:rsidP="00EA3AE2">
      <w:pPr>
        <w:spacing w:afterLines="50" w:after="120" w:line="276" w:lineRule="auto"/>
        <w:ind w:left="0" w:firstLine="0"/>
        <w:rPr>
          <w:noProof/>
          <w:lang w:val="en-GB"/>
        </w:rPr>
      </w:pPr>
    </w:p>
    <w:p w14:paraId="7309C4B8" w14:textId="5E73C2DC" w:rsidR="009D1DE5" w:rsidRPr="00D46E62" w:rsidRDefault="009D1DE5" w:rsidP="00EA3AE2">
      <w:pPr>
        <w:spacing w:afterLines="50" w:after="120" w:line="276" w:lineRule="auto"/>
        <w:ind w:left="0" w:firstLine="0"/>
        <w:rPr>
          <w:noProof/>
          <w:lang w:val="en-GB"/>
        </w:rPr>
      </w:pPr>
    </w:p>
    <w:p w14:paraId="58CCCEC3" w14:textId="77777777" w:rsidR="009D1DE5" w:rsidRPr="00D46E62" w:rsidRDefault="009D1DE5" w:rsidP="00EA3AE2">
      <w:pPr>
        <w:spacing w:afterLines="50" w:after="120" w:line="276" w:lineRule="auto"/>
        <w:ind w:left="0" w:firstLine="0"/>
        <w:rPr>
          <w:noProof/>
          <w:lang w:val="en-GB"/>
        </w:rPr>
      </w:pPr>
    </w:p>
    <w:p w14:paraId="4424FBDC" w14:textId="786D1CB6" w:rsidR="009D1DE5" w:rsidRPr="00D46E62" w:rsidRDefault="009D1DE5" w:rsidP="00EA3AE2">
      <w:pPr>
        <w:spacing w:afterLines="50" w:after="120" w:line="276" w:lineRule="auto"/>
        <w:ind w:left="0" w:firstLine="0"/>
        <w:rPr>
          <w:noProof/>
          <w:lang w:val="en-GB"/>
        </w:rPr>
      </w:pPr>
    </w:p>
    <w:p w14:paraId="59DF0BC6" w14:textId="5B15FDD4" w:rsidR="009D1DE5" w:rsidRPr="00D46E62" w:rsidRDefault="009D1DE5" w:rsidP="00EA3AE2">
      <w:pPr>
        <w:spacing w:afterLines="50" w:after="120" w:line="276" w:lineRule="auto"/>
        <w:ind w:left="0" w:firstLine="0"/>
        <w:rPr>
          <w:noProof/>
          <w:lang w:val="en-GB"/>
        </w:rPr>
      </w:pPr>
    </w:p>
    <w:p w14:paraId="5CD39780" w14:textId="56E8EF99" w:rsidR="009D1DE5" w:rsidRPr="00D46E62" w:rsidRDefault="009D1DE5" w:rsidP="00EA3AE2">
      <w:pPr>
        <w:spacing w:afterLines="50" w:after="120" w:line="276" w:lineRule="auto"/>
        <w:ind w:left="0" w:firstLine="0"/>
        <w:rPr>
          <w:noProof/>
          <w:lang w:val="en-GB"/>
        </w:rPr>
      </w:pPr>
    </w:p>
    <w:p w14:paraId="3C67EAE8" w14:textId="453EEB41" w:rsidR="009D1DE5" w:rsidRDefault="009D1DE5" w:rsidP="00EA3AE2">
      <w:pPr>
        <w:spacing w:afterLines="50" w:after="120" w:line="276" w:lineRule="auto"/>
        <w:ind w:left="0" w:firstLine="0"/>
        <w:rPr>
          <w:noProof/>
          <w:lang w:val="en-GB"/>
        </w:rPr>
      </w:pPr>
    </w:p>
    <w:p w14:paraId="4880144C" w14:textId="77777777" w:rsidR="00912D07" w:rsidRPr="00D46E62" w:rsidRDefault="00912D07" w:rsidP="00EA3AE2">
      <w:pPr>
        <w:spacing w:afterLines="50" w:after="120" w:line="276" w:lineRule="auto"/>
        <w:ind w:left="0" w:firstLine="0"/>
        <w:rPr>
          <w:noProof/>
          <w:lang w:val="en-GB"/>
        </w:rPr>
      </w:pPr>
    </w:p>
    <w:p w14:paraId="79ABA536" w14:textId="27ED1F67" w:rsidR="00397CAE" w:rsidRPr="00912D07" w:rsidRDefault="003B15EF" w:rsidP="00912D07">
      <w:pPr>
        <w:spacing w:line="276" w:lineRule="auto"/>
        <w:ind w:left="0" w:firstLine="0"/>
        <w:rPr>
          <w:b/>
          <w:bCs/>
          <w:noProof/>
          <w:sz w:val="28"/>
          <w:szCs w:val="28"/>
          <w:lang w:val="en-GB"/>
        </w:rPr>
      </w:pPr>
      <w:r w:rsidRPr="00912D07">
        <w:rPr>
          <w:b/>
          <w:bCs/>
          <w:color w:val="000000"/>
          <w:sz w:val="28"/>
          <w:szCs w:val="28"/>
          <w:lang w:val="en-GB"/>
        </w:rPr>
        <w:t xml:space="preserve">Saving </w:t>
      </w:r>
      <w:r w:rsidR="007827F0" w:rsidRPr="00912D07">
        <w:rPr>
          <w:b/>
          <w:bCs/>
          <w:color w:val="000000"/>
          <w:sz w:val="28"/>
          <w:szCs w:val="28"/>
          <w:lang w:val="en-GB"/>
        </w:rPr>
        <w:t>p</w:t>
      </w:r>
      <w:r w:rsidRPr="00912D07">
        <w:rPr>
          <w:b/>
          <w:bCs/>
          <w:color w:val="000000"/>
          <w:sz w:val="28"/>
          <w:szCs w:val="28"/>
          <w:lang w:val="en-GB"/>
        </w:rPr>
        <w:t>lan</w:t>
      </w:r>
    </w:p>
    <w:p w14:paraId="48EE0E24" w14:textId="77777777" w:rsidR="00802193" w:rsidRPr="00D46E62" w:rsidRDefault="00397CAE" w:rsidP="00912D07">
      <w:pPr>
        <w:spacing w:line="276" w:lineRule="auto"/>
        <w:ind w:left="0" w:firstLine="0"/>
        <w:jc w:val="both"/>
        <w:rPr>
          <w:lang w:val="en-GB"/>
        </w:rPr>
      </w:pPr>
      <w:r w:rsidRPr="00D46E62">
        <w:rPr>
          <w:lang w:val="en-GB"/>
        </w:rPr>
        <w:t>After listening to his brother’s advice, Chan Siu Ming decided to start his saving plan and he will take $150 out of his $250 pocket money as saving every week while the rest will be for daily expenditures.</w:t>
      </w:r>
    </w:p>
    <w:p w14:paraId="62C76454" w14:textId="77777777" w:rsidR="00912D07" w:rsidRDefault="00912D07" w:rsidP="00912D07">
      <w:pPr>
        <w:spacing w:line="276" w:lineRule="auto"/>
        <w:rPr>
          <w:lang w:val="en-GB"/>
        </w:rPr>
      </w:pPr>
    </w:p>
    <w:p w14:paraId="6FA148ED" w14:textId="5CF66B35" w:rsidR="00802193" w:rsidRPr="00D46E62" w:rsidRDefault="00912D07" w:rsidP="00912D07">
      <w:pPr>
        <w:spacing w:line="276" w:lineRule="auto"/>
        <w:rPr>
          <w:lang w:val="en-GB"/>
        </w:rPr>
      </w:pPr>
      <w:r>
        <w:rPr>
          <w:noProof/>
        </w:rPr>
        <mc:AlternateContent>
          <mc:Choice Requires="wpg">
            <w:drawing>
              <wp:anchor distT="0" distB="0" distL="114300" distR="114300" simplePos="0" relativeHeight="251819520" behindDoc="0" locked="0" layoutInCell="1" allowOverlap="1" wp14:anchorId="747BC12B" wp14:editId="7F9484A9">
                <wp:simplePos x="0" y="0"/>
                <wp:positionH relativeFrom="column">
                  <wp:posOffset>-487680</wp:posOffset>
                </wp:positionH>
                <wp:positionV relativeFrom="paragraph">
                  <wp:posOffset>193040</wp:posOffset>
                </wp:positionV>
                <wp:extent cx="6403975" cy="3396615"/>
                <wp:effectExtent l="0" t="0" r="34925" b="0"/>
                <wp:wrapNone/>
                <wp:docPr id="18" name="群組 18"/>
                <wp:cNvGraphicFramePr/>
                <a:graphic xmlns:a="http://schemas.openxmlformats.org/drawingml/2006/main">
                  <a:graphicData uri="http://schemas.microsoft.com/office/word/2010/wordprocessingGroup">
                    <wpg:wgp>
                      <wpg:cNvGrpSpPr/>
                      <wpg:grpSpPr>
                        <a:xfrm>
                          <a:off x="0" y="0"/>
                          <a:ext cx="6403975" cy="3396615"/>
                          <a:chOff x="0" y="0"/>
                          <a:chExt cx="6403975" cy="3396615"/>
                        </a:xfrm>
                      </wpg:grpSpPr>
                      <wps:wsp>
                        <wps:cNvPr id="558" name="AutoShape 749"/>
                        <wps:cNvSpPr>
                          <a:spLocks noChangeArrowheads="1"/>
                        </wps:cNvSpPr>
                        <wps:spPr bwMode="auto">
                          <a:xfrm>
                            <a:off x="1699260" y="0"/>
                            <a:ext cx="4704715" cy="2684780"/>
                          </a:xfrm>
                          <a:prstGeom prst="cloudCallout">
                            <a:avLst>
                              <a:gd name="adj1" fmla="val -61866"/>
                              <a:gd name="adj2" fmla="val 33656"/>
                            </a:avLst>
                          </a:prstGeom>
                          <a:solidFill>
                            <a:srgbClr val="FDF3ED">
                              <a:alpha val="86000"/>
                            </a:srgbClr>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76CB148" w14:textId="77777777" w:rsidR="00737566" w:rsidRDefault="00737566" w:rsidP="009879C6">
                              <w:pPr>
                                <w:ind w:left="0"/>
                              </w:pPr>
                            </w:p>
                          </w:txbxContent>
                        </wps:txbx>
                        <wps:bodyPr rot="0" vert="horz" wrap="square" lIns="91440" tIns="45720" rIns="91440" bIns="45720" anchor="t" anchorCtr="0" upright="1">
                          <a:noAutofit/>
                        </wps:bodyPr>
                      </wps:wsp>
                      <pic:pic xmlns:pic="http://schemas.openxmlformats.org/drawingml/2006/picture">
                        <pic:nvPicPr>
                          <pic:cNvPr id="748" name="Picture 1"/>
                          <pic:cNvPicPr>
                            <a:picLocks noChangeAspect="1"/>
                          </pic:cNvPicPr>
                        </pic:nvPicPr>
                        <pic:blipFill>
                          <a:blip r:embed="rId13">
                            <a:extLst>
                              <a:ext uri="{28A0092B-C50C-407E-A947-70E740481C1C}">
                                <a14:useLocalDpi xmlns:a14="http://schemas.microsoft.com/office/drawing/2010/main"/>
                              </a:ext>
                            </a:extLst>
                          </a:blip>
                          <a:srcRect/>
                          <a:stretch>
                            <a:fillRect/>
                          </a:stretch>
                        </pic:blipFill>
                        <pic:spPr bwMode="auto">
                          <a:xfrm>
                            <a:off x="0" y="1623060"/>
                            <a:ext cx="1223645" cy="1773555"/>
                          </a:xfrm>
                          <a:prstGeom prst="rect">
                            <a:avLst/>
                          </a:prstGeom>
                          <a:noFill/>
                          <a:ln>
                            <a:noFill/>
                          </a:ln>
                        </pic:spPr>
                      </pic:pic>
                      <pic:pic xmlns:pic="http://schemas.openxmlformats.org/drawingml/2006/picture">
                        <pic:nvPicPr>
                          <pic:cNvPr id="750" name="圖片 3"/>
                          <pic:cNvPicPr>
                            <a:picLocks noChangeAspect="1"/>
                          </pic:cNvPicPr>
                        </pic:nvPicPr>
                        <pic:blipFill>
                          <a:blip r:embed="rId28" cstate="screen">
                            <a:clrChange>
                              <a:clrFrom>
                                <a:srgbClr val="FFFFFF"/>
                              </a:clrFrom>
                              <a:clrTo>
                                <a:srgbClr val="FFFFFF">
                                  <a:alpha val="0"/>
                                </a:srgbClr>
                              </a:clrTo>
                            </a:clrChange>
                            <a:extLst>
                              <a:ext uri="{28A0092B-C50C-407E-A947-70E740481C1C}">
                                <a14:useLocalDpi xmlns:a14="http://schemas.microsoft.com/office/drawing/2010/main"/>
                              </a:ext>
                            </a:extLst>
                          </a:blip>
                          <a:srcRect r="-43" b="124"/>
                          <a:stretch>
                            <a:fillRect/>
                          </a:stretch>
                        </pic:blipFill>
                        <pic:spPr bwMode="auto">
                          <a:xfrm>
                            <a:off x="2065020" y="571500"/>
                            <a:ext cx="3447415" cy="1522095"/>
                          </a:xfrm>
                          <a:prstGeom prst="rect">
                            <a:avLst/>
                          </a:prstGeom>
                          <a:noFill/>
                          <a:ln>
                            <a:noFill/>
                          </a:ln>
                        </pic:spPr>
                      </pic:pic>
                      <wps:wsp>
                        <wps:cNvPr id="557" name="Oval 8"/>
                        <wps:cNvSpPr>
                          <a:spLocks/>
                        </wps:cNvSpPr>
                        <wps:spPr>
                          <a:xfrm>
                            <a:off x="4213860" y="419100"/>
                            <a:ext cx="1600200" cy="914400"/>
                          </a:xfrm>
                          <a:prstGeom prst="ellipse">
                            <a:avLst/>
                          </a:prstGeom>
                          <a:noFill/>
                          <a:ln w="57150" cap="flat" cmpd="sng" algn="ctr">
                            <a:solidFill>
                              <a:srgbClr val="FF0000"/>
                            </a:solidFill>
                            <a:prstDash val="solid"/>
                            <a:miter lim="800000"/>
                          </a:ln>
                          <a:effectLst/>
                        </wps:spPr>
                        <wps:bodyPr rtlCol="0" anchor="ctr"/>
                      </wps:wsp>
                      <wps:wsp>
                        <wps:cNvPr id="53" name="文字方塊 53"/>
                        <wps:cNvSpPr txBox="1"/>
                        <wps:spPr>
                          <a:xfrm>
                            <a:off x="1950720" y="1173480"/>
                            <a:ext cx="965607" cy="263347"/>
                          </a:xfrm>
                          <a:prstGeom prst="rect">
                            <a:avLst/>
                          </a:prstGeom>
                          <a:solidFill>
                            <a:schemeClr val="lt1"/>
                          </a:solidFill>
                          <a:ln w="6350">
                            <a:solidFill>
                              <a:prstClr val="black"/>
                            </a:solidFill>
                          </a:ln>
                        </wps:spPr>
                        <wps:txbx>
                          <w:txbxContent>
                            <w:p w14:paraId="4B5CA4E4" w14:textId="13C72076" w:rsidR="00737566" w:rsidRPr="000B2B2A" w:rsidRDefault="00737566" w:rsidP="000B2B2A">
                              <w:pPr>
                                <w:ind w:left="0" w:firstLine="0"/>
                                <w:rPr>
                                  <w:sz w:val="20"/>
                                  <w:szCs w:val="20"/>
                                </w:rPr>
                              </w:pPr>
                              <w:r>
                                <w:rPr>
                                  <w:sz w:val="20"/>
                                  <w:szCs w:val="20"/>
                                </w:rPr>
                                <w:t>Income = $250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文字方塊 54"/>
                        <wps:cNvSpPr txBox="1"/>
                        <wps:spPr>
                          <a:xfrm>
                            <a:off x="4434840" y="617220"/>
                            <a:ext cx="1188720" cy="547370"/>
                          </a:xfrm>
                          <a:prstGeom prst="rect">
                            <a:avLst/>
                          </a:prstGeom>
                          <a:solidFill>
                            <a:schemeClr val="lt1"/>
                          </a:solidFill>
                          <a:ln w="6350">
                            <a:solidFill>
                              <a:prstClr val="black"/>
                            </a:solidFill>
                          </a:ln>
                        </wps:spPr>
                        <wps:txbx>
                          <w:txbxContent>
                            <w:p w14:paraId="0A9C0A7B" w14:textId="5B447475" w:rsidR="00737566" w:rsidRPr="00912D07" w:rsidRDefault="00737566" w:rsidP="000B2B2A">
                              <w:pPr>
                                <w:ind w:left="0" w:firstLine="0"/>
                                <w:rPr>
                                  <w:sz w:val="20"/>
                                  <w:szCs w:val="20"/>
                                </w:rPr>
                              </w:pPr>
                              <w:r w:rsidRPr="00912D07">
                                <w:rPr>
                                  <w:sz w:val="20"/>
                                  <w:szCs w:val="20"/>
                                </w:rPr>
                                <w:t>Total consumption expenditure =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文字方塊 55"/>
                        <wps:cNvSpPr txBox="1"/>
                        <wps:spPr>
                          <a:xfrm>
                            <a:off x="4465320" y="1440180"/>
                            <a:ext cx="1038758" cy="263347"/>
                          </a:xfrm>
                          <a:prstGeom prst="rect">
                            <a:avLst/>
                          </a:prstGeom>
                          <a:solidFill>
                            <a:schemeClr val="lt1"/>
                          </a:solidFill>
                          <a:ln w="6350">
                            <a:solidFill>
                              <a:prstClr val="black"/>
                            </a:solidFill>
                          </a:ln>
                        </wps:spPr>
                        <wps:txbx>
                          <w:txbxContent>
                            <w:p w14:paraId="75C830F5" w14:textId="2F5B10C1" w:rsidR="00737566" w:rsidRPr="000B2B2A" w:rsidRDefault="00737566" w:rsidP="000B2B2A">
                              <w:pPr>
                                <w:ind w:left="0" w:firstLine="0"/>
                                <w:rPr>
                                  <w:sz w:val="20"/>
                                  <w:szCs w:val="20"/>
                                </w:rPr>
                              </w:pPr>
                              <w:r>
                                <w:rPr>
                                  <w:sz w:val="20"/>
                                  <w:szCs w:val="20"/>
                                </w:rPr>
                                <w:t>Savings = $150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47BC12B" id="群組 18" o:spid="_x0000_s1040" style="position:absolute;left:0;text-align:left;margin-left:-38.4pt;margin-top:15.2pt;width:504.25pt;height:267.45pt;z-index:251819520" coordsize="64039,33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">
                <v:shape id="AutoShape 749" o:spid="_x0000_s1041" type="#_x0000_t106" style="position:absolute;left:16992;width:47047;height:26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" adj="-2563,18070" fillcolor="#fdf3ed" strokeweight="1pt">
                  <v:fill opacity="56283f"/>
                  <v:shadow color="#868686"/>
                  <v:textbox>
                    <w:txbxContent>
                      <w:p w14:paraId="276CB148" w14:textId="77777777" w:rsidR="00737566" w:rsidRDefault="00737566" w:rsidP="009879C6">
                        <w:pPr>
                          <w:ind w:left="0"/>
                        </w:pPr>
                      </w:p>
                    </w:txbxContent>
                  </v:textbox>
                </v:shape>
                <v:shape id="Picture 1" o:spid="_x0000_s1042" type="#_x0000_t75" style="position:absolute;top:16230;width:12236;height:1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">
                  <v:imagedata r:id="rId20" o:title=""/>
                  <v:path arrowok="t"/>
                </v:shape>
                <v:shape id="圖片 3" o:spid="_x0000_s1043" type="#_x0000_t75" style="position:absolute;left:20650;top:5715;width:34474;height:1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">
                  <v:imagedata r:id="rId29" o:title="" cropbottom="81f" cropright="-28f" chromakey="white"/>
                  <v:path arrowok="t"/>
                </v:shape>
                <v:oval id="Oval 8" o:spid="_x0000_s1044" style="position:absolute;left:42138;top:4191;width:1600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" filled="f" strokecolor="red" strokeweight="4.5pt">
                  <v:stroke joinstyle="miter"/>
                  <v:path arrowok="t"/>
                </v:oval>
                <v:shape id="文字方塊 53" o:spid="_x0000_s1045" type="#_x0000_t202" style="position:absolute;left:19507;top:11734;width:9656;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" fillcolor="white [3201]" strokeweight=".5pt">
                  <v:textbox>
                    <w:txbxContent>
                      <w:p w14:paraId="4B5CA4E4" w14:textId="13C72076" w:rsidR="00737566" w:rsidRPr="000B2B2A" w:rsidRDefault="00737566" w:rsidP="000B2B2A">
                        <w:pPr>
                          <w:ind w:left="0" w:firstLine="0"/>
                          <w:rPr>
                            <w:sz w:val="20"/>
                            <w:szCs w:val="20"/>
                          </w:rPr>
                        </w:pPr>
                        <w:r>
                          <w:rPr>
                            <w:sz w:val="20"/>
                            <w:szCs w:val="20"/>
                          </w:rPr>
                          <w:t>Income = $250</w:t>
                        </w:r>
                      </w:p>
                    </w:txbxContent>
                  </v:textbox>
                </v:shape>
                <v:shape id="文字方塊 54" o:spid="_x0000_s1046" type="#_x0000_t202" style="position:absolute;left:44348;top:6172;width:11887;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" fillcolor="white [3201]" strokeweight=".5pt">
                  <v:textbox>
                    <w:txbxContent>
                      <w:p w14:paraId="0A9C0A7B" w14:textId="5B447475" w:rsidR="00737566" w:rsidRPr="00912D07" w:rsidRDefault="00737566" w:rsidP="000B2B2A">
                        <w:pPr>
                          <w:ind w:left="0" w:firstLine="0"/>
                          <w:rPr>
                            <w:sz w:val="20"/>
                            <w:szCs w:val="20"/>
                          </w:rPr>
                        </w:pPr>
                        <w:r w:rsidRPr="00912D07">
                          <w:rPr>
                            <w:sz w:val="20"/>
                            <w:szCs w:val="20"/>
                          </w:rPr>
                          <w:t>Total consumption expenditure = $100</w:t>
                        </w:r>
                      </w:p>
                    </w:txbxContent>
                  </v:textbox>
                </v:shape>
                <v:shape id="文字方塊 55" o:spid="_x0000_s1047" type="#_x0000_t202" style="position:absolute;left:44653;top:14401;width:10387;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E6wgAAANsAAAAPAAAAZHJzL2Rvd25yZXYueG1sRI9BawIx&#10;FITvhf6H8ArearYFZb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hSnE6wgAAANsAAAAPAAAA&#10;AAAAAAAAAAAAAAcCAABkcnMvZG93bnJldi54bWxQSwUGAAAAAAMAAwC3AAAA9gIAAAAA&#10;" fillcolor="white [3201]" strokeweight=".5pt">
                  <v:textbox>
                    <w:txbxContent>
                      <w:p w14:paraId="75C830F5" w14:textId="2F5B10C1" w:rsidR="00737566" w:rsidRPr="000B2B2A" w:rsidRDefault="00737566" w:rsidP="000B2B2A">
                        <w:pPr>
                          <w:ind w:left="0" w:firstLine="0"/>
                          <w:rPr>
                            <w:sz w:val="20"/>
                            <w:szCs w:val="20"/>
                          </w:rPr>
                        </w:pPr>
                        <w:r>
                          <w:rPr>
                            <w:sz w:val="20"/>
                            <w:szCs w:val="20"/>
                          </w:rPr>
                          <w:t>Savings = $150</w:t>
                        </w:r>
                      </w:p>
                    </w:txbxContent>
                  </v:textbox>
                </v:shape>
              </v:group>
            </w:pict>
          </mc:Fallback>
        </mc:AlternateContent>
      </w:r>
      <w:r w:rsidR="00805D75" w:rsidRPr="00D46E62">
        <w:rPr>
          <w:lang w:val="en-GB"/>
        </w:rPr>
        <w:t>Do you think Chan Siu Ming’s saving plan will succeed?</w:t>
      </w:r>
    </w:p>
    <w:p w14:paraId="1977A1BD" w14:textId="77777777" w:rsidR="009879C6" w:rsidRPr="00D46E62" w:rsidRDefault="009879C6" w:rsidP="00D56F49">
      <w:pPr>
        <w:spacing w:afterLines="50" w:after="120" w:line="276" w:lineRule="auto"/>
        <w:rPr>
          <w:lang w:val="en-GB" w:eastAsia="zh-HK"/>
        </w:rPr>
      </w:pPr>
    </w:p>
    <w:p w14:paraId="1D848A08" w14:textId="6F75CA4D" w:rsidR="00397CAE" w:rsidRPr="00D46E62" w:rsidRDefault="00397CAE" w:rsidP="00EA3AE2">
      <w:pPr>
        <w:spacing w:afterLines="50" w:after="120" w:line="276" w:lineRule="auto"/>
        <w:ind w:left="0" w:firstLine="0"/>
        <w:rPr>
          <w:noProof/>
          <w:lang w:val="en-GB"/>
        </w:rPr>
      </w:pPr>
    </w:p>
    <w:p w14:paraId="00B01B7E" w14:textId="05C9C517" w:rsidR="007D3E4C" w:rsidRPr="00D46E62" w:rsidRDefault="00E55ED0" w:rsidP="00912D07">
      <w:pPr>
        <w:spacing w:line="276" w:lineRule="auto"/>
        <w:ind w:left="0" w:firstLine="0"/>
        <w:jc w:val="both"/>
        <w:rPr>
          <w:b/>
          <w:bCs/>
          <w:color w:val="0070C0"/>
          <w:sz w:val="30"/>
          <w:szCs w:val="30"/>
          <w:lang w:val="en-GB"/>
        </w:rPr>
      </w:pPr>
      <w:r w:rsidRPr="00D46E62">
        <w:rPr>
          <w:noProof/>
        </w:rPr>
        <mc:AlternateContent>
          <mc:Choice Requires="wps">
            <w:drawing>
              <wp:anchor distT="0" distB="0" distL="114300" distR="114300" simplePos="0" relativeHeight="251647488" behindDoc="0" locked="0" layoutInCell="1" allowOverlap="1" wp14:anchorId="0774E556" wp14:editId="351E5689">
                <wp:simplePos x="0" y="0"/>
                <wp:positionH relativeFrom="column">
                  <wp:posOffset>2412857</wp:posOffset>
                </wp:positionH>
                <wp:positionV relativeFrom="paragraph">
                  <wp:posOffset>2287292</wp:posOffset>
                </wp:positionV>
                <wp:extent cx="2174240" cy="497205"/>
                <wp:effectExtent l="10795" t="8890" r="5715" b="8255"/>
                <wp:wrapNone/>
                <wp:docPr id="556"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240" cy="497205"/>
                        </a:xfrm>
                        <a:prstGeom prst="rect">
                          <a:avLst/>
                        </a:prstGeom>
                        <a:noFill/>
                        <a:ln w="9525">
                          <a:solidFill>
                            <a:srgbClr val="003300"/>
                          </a:solidFill>
                          <a:miter lim="800000"/>
                          <a:headEnd/>
                          <a:tailEnd/>
                        </a:ln>
                        <a:extLst>
                          <a:ext uri="{909E8E84-426E-40DD-AFC4-6F175D3DCCD1}">
                            <a14:hiddenFill xmlns:a14="http://schemas.microsoft.com/office/drawing/2010/main">
                              <a:solidFill>
                                <a:srgbClr val="FFFFFF"/>
                              </a:solidFill>
                            </a14:hiddenFill>
                          </a:ext>
                        </a:extLst>
                      </wps:spPr>
                      <wps:txbx>
                        <w:txbxContent>
                          <w:p w14:paraId="361B9549" w14:textId="77777777" w:rsidR="00737566" w:rsidRDefault="00737566" w:rsidP="00330894">
                            <w:pPr>
                              <w:pStyle w:val="NormalWeb"/>
                              <w:spacing w:before="0" w:beforeAutospacing="0" w:after="0" w:afterAutospacing="0"/>
                              <w:rPr>
                                <w:b/>
                                <w:color w:val="000000"/>
                                <w:sz w:val="28"/>
                                <w:szCs w:val="28"/>
                              </w:rPr>
                            </w:pPr>
                            <w:r w:rsidRPr="0086354F">
                              <w:rPr>
                                <w:b/>
                                <w:color w:val="000000"/>
                                <w:sz w:val="28"/>
                                <w:szCs w:val="28"/>
                              </w:rPr>
                              <w:t xml:space="preserve">Think about it: </w:t>
                            </w:r>
                          </w:p>
                          <w:p w14:paraId="3558AB52" w14:textId="5B3AED01" w:rsidR="00737566" w:rsidRPr="00C27831" w:rsidRDefault="00737566" w:rsidP="00330894">
                            <w:pPr>
                              <w:pStyle w:val="NormalWeb"/>
                              <w:spacing w:before="0" w:beforeAutospacing="0" w:after="0" w:afterAutospacing="0"/>
                              <w:rPr>
                                <w:color w:val="000000"/>
                              </w:rPr>
                            </w:pPr>
                            <w:r>
                              <w:rPr>
                                <w:color w:val="000000"/>
                              </w:rPr>
                              <w:t>Do you think $100 will be enough</w:t>
                            </w:r>
                          </w:p>
                          <w:p w14:paraId="25B13A2A" w14:textId="5FCA2EE2" w:rsidR="00737566" w:rsidRPr="00F8288A" w:rsidRDefault="00737566" w:rsidP="00330894">
                            <w:pPr>
                              <w:pStyle w:val="NormalWeb"/>
                              <w:spacing w:before="0" w:beforeAutospacing="0" w:after="0" w:afterAutospacing="0"/>
                              <w:rPr>
                                <w:color w:val="000000"/>
                              </w:rPr>
                            </w:pPr>
                            <w:r>
                              <w:rPr>
                                <w:color w:val="000000"/>
                              </w:rPr>
                              <w:t>to cover Chan Siu Ming’s daily expenses?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774E556" id="TextBox 5" o:spid="_x0000_s1048" type="#_x0000_t202" style="position:absolute;left:0;text-align:left;margin-left:190pt;margin-top:180.1pt;width:171.2pt;height:39.15pt;z-index:25164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" filled="f" strokecolor="#030">
                <v:textbox style="mso-fit-shape-to-text:t">
                  <w:txbxContent>
                    <w:p w14:paraId="361B9549" w14:textId="77777777" w:rsidR="00737566" w:rsidRDefault="00737566" w:rsidP="00330894">
                      <w:pPr>
                        <w:pStyle w:val="Web"/>
                        <w:spacing w:before="0" w:beforeAutospacing="0" w:after="0" w:afterAutospacing="0"/>
                        <w:rPr>
                          <w:b/>
                          <w:color w:val="000000"/>
                          <w:sz w:val="28"/>
                          <w:szCs w:val="28"/>
                        </w:rPr>
                      </w:pPr>
                      <w:r w:rsidRPr="0086354F">
                        <w:rPr>
                          <w:b/>
                          <w:color w:val="000000"/>
                          <w:sz w:val="28"/>
                          <w:szCs w:val="28"/>
                        </w:rPr>
                        <w:t xml:space="preserve">Think about it: </w:t>
                      </w:r>
                    </w:p>
                    <w:p w14:paraId="3558AB52" w14:textId="5B3AED01" w:rsidR="00737566" w:rsidRPr="00C27831" w:rsidRDefault="00737566" w:rsidP="00330894">
                      <w:pPr>
                        <w:pStyle w:val="Web"/>
                        <w:spacing w:before="0" w:beforeAutospacing="0" w:after="0" w:afterAutospacing="0"/>
                        <w:rPr>
                          <w:color w:val="000000"/>
                        </w:rPr>
                      </w:pPr>
                      <w:r>
                        <w:rPr>
                          <w:color w:val="000000"/>
                        </w:rPr>
                        <w:t>Do you think $100 will be enough</w:t>
                      </w:r>
                    </w:p>
                    <w:p w14:paraId="25B13A2A" w14:textId="5FCA2EE2" w:rsidR="00737566" w:rsidRPr="00F8288A" w:rsidRDefault="00737566" w:rsidP="00330894">
                      <w:pPr>
                        <w:pStyle w:val="Web"/>
                        <w:spacing w:before="0" w:beforeAutospacing="0" w:after="0" w:afterAutospacing="0"/>
                        <w:rPr>
                          <w:color w:val="000000"/>
                        </w:rPr>
                      </w:pPr>
                      <w:r>
                        <w:rPr>
                          <w:color w:val="000000"/>
                        </w:rPr>
                        <w:t>to cover Chan Siu Ming’s daily expenses?</w:t>
                      </w:r>
                    </w:p>
                  </w:txbxContent>
                </v:textbox>
              </v:shape>
            </w:pict>
          </mc:Fallback>
        </mc:AlternateContent>
      </w:r>
      <w:r w:rsidR="00805D75" w:rsidRPr="00D46E62">
        <w:rPr>
          <w:lang w:val="en-GB"/>
        </w:rPr>
        <w:br w:type="page"/>
      </w:r>
      <w:r w:rsidR="00805D75" w:rsidRPr="00D46E62">
        <w:rPr>
          <w:b/>
          <w:bCs/>
          <w:color w:val="000000"/>
          <w:lang w:val="en-GB"/>
        </w:rPr>
        <w:lastRenderedPageBreak/>
        <w:t>“SMART” Saving Principles</w:t>
      </w:r>
    </w:p>
    <w:p w14:paraId="7F1B684B" w14:textId="043044EE" w:rsidR="00230F24" w:rsidRPr="00D46E62" w:rsidRDefault="00805D75" w:rsidP="00912D07">
      <w:pPr>
        <w:spacing w:line="276" w:lineRule="auto"/>
        <w:ind w:left="0" w:firstLine="0"/>
        <w:jc w:val="both"/>
        <w:rPr>
          <w:lang w:val="en-GB"/>
        </w:rPr>
      </w:pPr>
      <w:r w:rsidRPr="00D46E62">
        <w:rPr>
          <w:lang w:val="en-GB"/>
        </w:rPr>
        <w:t xml:space="preserve">And then, Chan Tai Ming introduced the </w:t>
      </w:r>
      <w:r w:rsidRPr="00D46E62">
        <w:rPr>
          <w:b/>
          <w:bCs/>
          <w:lang w:val="en-GB"/>
        </w:rPr>
        <w:t>“SMART” Saving Principles</w:t>
      </w:r>
      <w:r w:rsidRPr="00D46E62">
        <w:rPr>
          <w:lang w:val="en-GB"/>
        </w:rPr>
        <w:t xml:space="preserve"> to his brother.</w:t>
      </w:r>
    </w:p>
    <w:p w14:paraId="597CF5F0" w14:textId="279B2BAD" w:rsidR="0086467C" w:rsidRDefault="00230F24" w:rsidP="00912D07">
      <w:pPr>
        <w:spacing w:line="276" w:lineRule="auto"/>
        <w:ind w:left="0" w:firstLine="0"/>
        <w:jc w:val="both"/>
        <w:rPr>
          <w:color w:val="000000"/>
          <w:lang w:val="en-GB"/>
        </w:rPr>
      </w:pPr>
      <w:r w:rsidRPr="00D46E62">
        <w:rPr>
          <w:lang w:val="en-GB"/>
        </w:rPr>
        <w:t xml:space="preserve">Please refer to the website of the Investor and Financial Education Council </w:t>
      </w:r>
      <w:r w:rsidR="00222868">
        <w:rPr>
          <w:lang w:val="en-GB"/>
        </w:rPr>
        <w:t xml:space="preserve">(IFEC) </w:t>
      </w:r>
      <w:hyperlink r:id="rId30" w:history="1">
        <w:r w:rsidRPr="00D46E62">
          <w:rPr>
            <w:rStyle w:val="Hyperlink"/>
            <w:color w:val="000000"/>
            <w:lang w:val="en-GB"/>
          </w:rPr>
          <w:t>https://www.ifec.org.hk/web/common/images/parent/tools-activities/smart-saving-kit.pdf</w:t>
        </w:r>
      </w:hyperlink>
      <w:r w:rsidRPr="00D46E62">
        <w:rPr>
          <w:color w:val="000000"/>
          <w:lang w:val="en-GB"/>
        </w:rPr>
        <w:t>, write down the specific contents of “SMART” Saving Principles, and discuss with your classmates how you can practise these principles in daily life.</w:t>
      </w:r>
    </w:p>
    <w:p w14:paraId="72C03A63" w14:textId="50BC52A3" w:rsidR="00912D07" w:rsidRDefault="00912D07" w:rsidP="00912D07">
      <w:pPr>
        <w:spacing w:line="276" w:lineRule="auto"/>
        <w:ind w:left="0" w:firstLine="0"/>
        <w:jc w:val="both"/>
        <w:rPr>
          <w:color w:val="000000"/>
          <w:lang w:val="en-GB"/>
        </w:rPr>
      </w:pPr>
    </w:p>
    <w:p w14:paraId="63BB201D" w14:textId="5B3548D9" w:rsidR="00912D07" w:rsidRDefault="00912D07" w:rsidP="00912D07">
      <w:pPr>
        <w:spacing w:line="276" w:lineRule="auto"/>
        <w:ind w:left="0" w:firstLine="0"/>
        <w:jc w:val="both"/>
        <w:rPr>
          <w:color w:val="000000"/>
          <w:lang w:val="en-GB"/>
        </w:rPr>
      </w:pPr>
      <w:r>
        <w:rPr>
          <w:noProof/>
        </w:rPr>
        <w:drawing>
          <wp:inline distT="0" distB="0" distL="0" distR="0" wp14:anchorId="26389E0D" wp14:editId="77B63034">
            <wp:extent cx="5074920" cy="3076575"/>
            <wp:effectExtent l="0" t="0" r="11430" b="9525"/>
            <wp:docPr id="19" name="資料庫圖表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79BEAE90" w14:textId="77777777" w:rsidR="00912D07" w:rsidRPr="00D46E62" w:rsidRDefault="00912D07" w:rsidP="00912D07">
      <w:pPr>
        <w:spacing w:line="276" w:lineRule="auto"/>
        <w:ind w:left="0" w:firstLine="0"/>
        <w:jc w:val="both"/>
        <w:rPr>
          <w:lang w:val="en-GB"/>
        </w:rPr>
      </w:pPr>
    </w:p>
    <w:p w14:paraId="74AD76D5" w14:textId="58A2F820" w:rsidR="005516C6" w:rsidRPr="00D46E62" w:rsidRDefault="00AB6B3F" w:rsidP="0043353A">
      <w:pPr>
        <w:wordWrap w:val="0"/>
        <w:spacing w:line="276" w:lineRule="auto"/>
        <w:ind w:left="360" w:firstLine="0"/>
        <w:jc w:val="both"/>
        <w:rPr>
          <w:lang w:val="en-GB" w:eastAsia="zh-HK"/>
        </w:rPr>
      </w:pPr>
      <w:r w:rsidRPr="00D46E62">
        <w:rPr>
          <w:noProof/>
        </w:rPr>
        <mc:AlternateContent>
          <mc:Choice Requires="wps">
            <w:drawing>
              <wp:anchor distT="0" distB="0" distL="114300" distR="114300" simplePos="0" relativeHeight="251694592" behindDoc="0" locked="0" layoutInCell="1" allowOverlap="1" wp14:anchorId="714CE906" wp14:editId="236426DD">
                <wp:simplePos x="0" y="0"/>
                <wp:positionH relativeFrom="column">
                  <wp:posOffset>2887980</wp:posOffset>
                </wp:positionH>
                <wp:positionV relativeFrom="paragraph">
                  <wp:posOffset>106680</wp:posOffset>
                </wp:positionV>
                <wp:extent cx="2491740" cy="3817620"/>
                <wp:effectExtent l="0" t="0" r="99060" b="87630"/>
                <wp:wrapNone/>
                <wp:docPr id="55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1740" cy="3817620"/>
                        </a:xfrm>
                        <a:prstGeom prst="flowChartAlternateProcess">
                          <a:avLst/>
                        </a:prstGeom>
                        <a:gradFill rotWithShape="0">
                          <a:gsLst>
                            <a:gs pos="0">
                              <a:srgbClr val="92CDDC"/>
                            </a:gs>
                            <a:gs pos="50000">
                              <a:srgbClr val="DAEEF3"/>
                            </a:gs>
                            <a:gs pos="100000">
                              <a:srgbClr val="92CDDC"/>
                            </a:gs>
                          </a:gsLst>
                          <a:lin ang="18900000" scaled="1"/>
                        </a:gradFill>
                        <a:ln w="12700" algn="ctr">
                          <a:solidFill>
                            <a:srgbClr val="92CDDC"/>
                          </a:solidFill>
                          <a:miter lim="800000"/>
                          <a:headEnd/>
                          <a:tailEnd/>
                        </a:ln>
                        <a:effectLst>
                          <a:outerShdw dist="107763" dir="2700000" algn="ctr" rotWithShape="0">
                            <a:srgbClr val="205867">
                              <a:alpha val="50000"/>
                            </a:srgbClr>
                          </a:outerShdw>
                        </a:effectLst>
                      </wps:spPr>
                      <wps:txbx>
                        <w:txbxContent>
                          <w:p w14:paraId="077B6A85" w14:textId="77777777" w:rsidR="00737566" w:rsidRPr="00AB6B3F" w:rsidRDefault="00737566" w:rsidP="00AB6B3F">
                            <w:pPr>
                              <w:spacing w:line="276" w:lineRule="auto"/>
                              <w:ind w:left="0" w:firstLine="0"/>
                              <w:jc w:val="center"/>
                              <w:rPr>
                                <w:rFonts w:asciiTheme="minorHAnsi" w:eastAsia="微軟正黑體" w:hAnsiTheme="minorHAnsi"/>
                                <w:b/>
                                <w:color w:val="4472C4"/>
                                <w:sz w:val="28"/>
                                <w:szCs w:val="28"/>
                              </w:rPr>
                            </w:pPr>
                            <w:r w:rsidRPr="00AB6B3F">
                              <w:rPr>
                                <w:rFonts w:asciiTheme="minorHAnsi" w:hAnsiTheme="minorHAnsi"/>
                                <w:b/>
                                <w:bCs/>
                                <w:color w:val="4472C4"/>
                                <w:sz w:val="28"/>
                                <w:szCs w:val="28"/>
                              </w:rPr>
                              <w:t>Reflection on saving...</w:t>
                            </w:r>
                          </w:p>
                          <w:p w14:paraId="24B23780" w14:textId="7994C04E" w:rsidR="00737566" w:rsidRPr="00AB6B3F" w:rsidRDefault="00737566" w:rsidP="00AB6B3F">
                            <w:pPr>
                              <w:numPr>
                                <w:ilvl w:val="0"/>
                                <w:numId w:val="89"/>
                              </w:numPr>
                              <w:tabs>
                                <w:tab w:val="clear" w:pos="720"/>
                              </w:tabs>
                              <w:spacing w:line="276" w:lineRule="auto"/>
                              <w:ind w:left="482" w:hanging="482"/>
                              <w:jc w:val="both"/>
                              <w:rPr>
                                <w:rFonts w:asciiTheme="minorHAnsi" w:eastAsia="微軟正黑體" w:hAnsiTheme="minorHAnsi"/>
                                <w:b/>
                                <w:bCs/>
                                <w:color w:val="4472C4"/>
                              </w:rPr>
                            </w:pPr>
                            <w:r w:rsidRPr="00AB6B3F">
                              <w:rPr>
                                <w:rFonts w:asciiTheme="minorHAnsi" w:hAnsiTheme="minorHAnsi"/>
                                <w:b/>
                                <w:bCs/>
                                <w:color w:val="4472C4"/>
                              </w:rPr>
                              <w:t>Saving is a present for our future and it helps us attain more dreams.</w:t>
                            </w:r>
                          </w:p>
                          <w:p w14:paraId="6407F267" w14:textId="216016F0" w:rsidR="00737566" w:rsidRPr="00AB6B3F" w:rsidRDefault="00737566" w:rsidP="00AB6B3F">
                            <w:pPr>
                              <w:numPr>
                                <w:ilvl w:val="0"/>
                                <w:numId w:val="89"/>
                              </w:numPr>
                              <w:tabs>
                                <w:tab w:val="clear" w:pos="720"/>
                              </w:tabs>
                              <w:spacing w:line="276" w:lineRule="auto"/>
                              <w:ind w:left="482" w:hanging="482"/>
                              <w:jc w:val="both"/>
                              <w:rPr>
                                <w:rFonts w:asciiTheme="minorHAnsi" w:eastAsia="微軟正黑體" w:hAnsiTheme="minorHAnsi"/>
                                <w:b/>
                                <w:color w:val="4472C4"/>
                              </w:rPr>
                            </w:pPr>
                            <w:r w:rsidRPr="00AB6B3F">
                              <w:rPr>
                                <w:rFonts w:asciiTheme="minorHAnsi" w:hAnsiTheme="minorHAnsi"/>
                                <w:b/>
                                <w:bCs/>
                                <w:color w:val="4472C4"/>
                              </w:rPr>
                              <w:t>Saving is an insurance that can help us cope with some sudden or emergency needs in life.</w:t>
                            </w:r>
                          </w:p>
                          <w:p w14:paraId="1FEB4F82" w14:textId="47430AF3" w:rsidR="00737566" w:rsidRPr="00AB6B3F" w:rsidRDefault="00737566" w:rsidP="00AB6B3F">
                            <w:pPr>
                              <w:numPr>
                                <w:ilvl w:val="0"/>
                                <w:numId w:val="89"/>
                              </w:numPr>
                              <w:tabs>
                                <w:tab w:val="clear" w:pos="720"/>
                              </w:tabs>
                              <w:spacing w:line="276" w:lineRule="auto"/>
                              <w:ind w:left="482" w:hanging="482"/>
                              <w:jc w:val="both"/>
                              <w:rPr>
                                <w:rFonts w:asciiTheme="minorHAnsi" w:eastAsia="微軟正黑體" w:hAnsiTheme="minorHAnsi"/>
                                <w:b/>
                                <w:color w:val="4472C4"/>
                              </w:rPr>
                            </w:pPr>
                            <w:r w:rsidRPr="00AB6B3F">
                              <w:rPr>
                                <w:rFonts w:asciiTheme="minorHAnsi" w:hAnsiTheme="minorHAnsi"/>
                                <w:b/>
                                <w:bCs/>
                                <w:color w:val="4472C4"/>
                              </w:rPr>
                              <w:t>Develop the habit of saving. It is also a kind of practice on self-discipline.</w:t>
                            </w:r>
                          </w:p>
                          <w:p w14:paraId="2155EBE5" w14:textId="4F6515C4" w:rsidR="00737566" w:rsidRPr="00AB6B3F" w:rsidRDefault="00737566" w:rsidP="00AB6B3F">
                            <w:pPr>
                              <w:numPr>
                                <w:ilvl w:val="0"/>
                                <w:numId w:val="89"/>
                              </w:numPr>
                              <w:tabs>
                                <w:tab w:val="clear" w:pos="720"/>
                              </w:tabs>
                              <w:spacing w:line="276" w:lineRule="auto"/>
                              <w:ind w:left="482" w:hanging="482"/>
                              <w:jc w:val="both"/>
                              <w:rPr>
                                <w:rFonts w:asciiTheme="minorHAnsi" w:eastAsia="微軟正黑體" w:hAnsiTheme="minorHAnsi"/>
                                <w:b/>
                                <w:color w:val="4472C4"/>
                              </w:rPr>
                            </w:pPr>
                            <w:r w:rsidRPr="00AB6B3F">
                              <w:rPr>
                                <w:rFonts w:asciiTheme="minorHAnsi" w:hAnsiTheme="minorHAnsi"/>
                                <w:b/>
                                <w:bCs/>
                                <w:color w:val="4472C4"/>
                              </w:rPr>
                              <w:t>Don't wait till you are thirsty to dig a well and develop the habit of saving as early as possible.</w:t>
                            </w:r>
                          </w:p>
                          <w:p w14:paraId="78477679" w14:textId="77777777" w:rsidR="00737566" w:rsidRPr="002E67B0" w:rsidRDefault="00737566" w:rsidP="00AB6B3F">
                            <w:pPr>
                              <w:ind w:left="0" w:firstLine="0"/>
                              <w:jc w:val="both"/>
                              <w:rPr>
                                <w:color w:val="000000"/>
                                <w:sz w:val="10"/>
                                <w:szCs w:val="1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14CE90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49" type="#_x0000_t176" style="position:absolute;left:0;text-align:left;margin-left:227.4pt;margin-top:8.4pt;width:196.2pt;height:300.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" fillcolor="#92cddc" strokecolor="#92cddc" strokeweight="1pt">
                <v:fill color2="#daeef3" angle="135" focus="50%" type="gradient"/>
                <v:shadow on="t" color="#205867" opacity=".5" offset="6pt,6pt"/>
                <v:textbox>
                  <w:txbxContent>
                    <w:p w14:paraId="077B6A85" w14:textId="77777777" w:rsidR="00737566" w:rsidRPr="00AB6B3F" w:rsidRDefault="00737566" w:rsidP="00AB6B3F">
                      <w:pPr>
                        <w:spacing w:line="276" w:lineRule="auto"/>
                        <w:ind w:left="0" w:firstLine="0"/>
                        <w:jc w:val="center"/>
                        <w:rPr>
                          <w:rFonts w:asciiTheme="minorHAnsi" w:eastAsia="微軟正黑體" w:hAnsiTheme="minorHAnsi"/>
                          <w:b/>
                          <w:color w:val="4472C4"/>
                          <w:sz w:val="28"/>
                          <w:szCs w:val="28"/>
                        </w:rPr>
                      </w:pPr>
                      <w:r w:rsidRPr="00AB6B3F">
                        <w:rPr>
                          <w:rFonts w:asciiTheme="minorHAnsi" w:hAnsiTheme="minorHAnsi"/>
                          <w:b/>
                          <w:bCs/>
                          <w:color w:val="4472C4"/>
                          <w:sz w:val="28"/>
                          <w:szCs w:val="28"/>
                        </w:rPr>
                        <w:t>Reflection on saving...</w:t>
                      </w:r>
                    </w:p>
                    <w:p w14:paraId="24B23780" w14:textId="7994C04E" w:rsidR="00737566" w:rsidRPr="00AB6B3F" w:rsidRDefault="00737566" w:rsidP="00AB6B3F">
                      <w:pPr>
                        <w:numPr>
                          <w:ilvl w:val="0"/>
                          <w:numId w:val="89"/>
                        </w:numPr>
                        <w:tabs>
                          <w:tab w:val="clear" w:pos="720"/>
                        </w:tabs>
                        <w:spacing w:line="276" w:lineRule="auto"/>
                        <w:ind w:left="482" w:hanging="482"/>
                        <w:jc w:val="both"/>
                        <w:rPr>
                          <w:rFonts w:asciiTheme="minorHAnsi" w:eastAsia="微軟正黑體" w:hAnsiTheme="minorHAnsi"/>
                          <w:b/>
                          <w:bCs/>
                          <w:color w:val="4472C4"/>
                        </w:rPr>
                      </w:pPr>
                      <w:r w:rsidRPr="00AB6B3F">
                        <w:rPr>
                          <w:rFonts w:asciiTheme="minorHAnsi" w:hAnsiTheme="minorHAnsi"/>
                          <w:b/>
                          <w:bCs/>
                          <w:color w:val="4472C4"/>
                        </w:rPr>
                        <w:t>Saving is a present for our future and it helps us attain more dreams.</w:t>
                      </w:r>
                    </w:p>
                    <w:p w14:paraId="6407F267" w14:textId="216016F0" w:rsidR="00737566" w:rsidRPr="00AB6B3F" w:rsidRDefault="00737566" w:rsidP="00AB6B3F">
                      <w:pPr>
                        <w:numPr>
                          <w:ilvl w:val="0"/>
                          <w:numId w:val="89"/>
                        </w:numPr>
                        <w:tabs>
                          <w:tab w:val="clear" w:pos="720"/>
                        </w:tabs>
                        <w:spacing w:line="276" w:lineRule="auto"/>
                        <w:ind w:left="482" w:hanging="482"/>
                        <w:jc w:val="both"/>
                        <w:rPr>
                          <w:rFonts w:asciiTheme="minorHAnsi" w:eastAsia="微軟正黑體" w:hAnsiTheme="minorHAnsi"/>
                          <w:b/>
                          <w:color w:val="4472C4"/>
                        </w:rPr>
                      </w:pPr>
                      <w:r w:rsidRPr="00AB6B3F">
                        <w:rPr>
                          <w:rFonts w:asciiTheme="minorHAnsi" w:hAnsiTheme="minorHAnsi"/>
                          <w:b/>
                          <w:bCs/>
                          <w:color w:val="4472C4"/>
                        </w:rPr>
                        <w:t>Saving is an insurance that can help us cope with some sudden or emergency needs in life.</w:t>
                      </w:r>
                    </w:p>
                    <w:p w14:paraId="1FEB4F82" w14:textId="47430AF3" w:rsidR="00737566" w:rsidRPr="00AB6B3F" w:rsidRDefault="00737566" w:rsidP="00AB6B3F">
                      <w:pPr>
                        <w:numPr>
                          <w:ilvl w:val="0"/>
                          <w:numId w:val="89"/>
                        </w:numPr>
                        <w:tabs>
                          <w:tab w:val="clear" w:pos="720"/>
                        </w:tabs>
                        <w:spacing w:line="276" w:lineRule="auto"/>
                        <w:ind w:left="482" w:hanging="482"/>
                        <w:jc w:val="both"/>
                        <w:rPr>
                          <w:rFonts w:asciiTheme="minorHAnsi" w:eastAsia="微軟正黑體" w:hAnsiTheme="minorHAnsi"/>
                          <w:b/>
                          <w:color w:val="4472C4"/>
                        </w:rPr>
                      </w:pPr>
                      <w:r w:rsidRPr="00AB6B3F">
                        <w:rPr>
                          <w:rFonts w:asciiTheme="minorHAnsi" w:hAnsiTheme="minorHAnsi"/>
                          <w:b/>
                          <w:bCs/>
                          <w:color w:val="4472C4"/>
                        </w:rPr>
                        <w:t>Develop the habit of saving. It is also a kind of practice on self-discipline.</w:t>
                      </w:r>
                    </w:p>
                    <w:p w14:paraId="2155EBE5" w14:textId="4F6515C4" w:rsidR="00737566" w:rsidRPr="00AB6B3F" w:rsidRDefault="00737566" w:rsidP="00AB6B3F">
                      <w:pPr>
                        <w:numPr>
                          <w:ilvl w:val="0"/>
                          <w:numId w:val="89"/>
                        </w:numPr>
                        <w:tabs>
                          <w:tab w:val="clear" w:pos="720"/>
                        </w:tabs>
                        <w:spacing w:line="276" w:lineRule="auto"/>
                        <w:ind w:left="482" w:hanging="482"/>
                        <w:jc w:val="both"/>
                        <w:rPr>
                          <w:rFonts w:asciiTheme="minorHAnsi" w:eastAsia="微軟正黑體" w:hAnsiTheme="minorHAnsi"/>
                          <w:b/>
                          <w:color w:val="4472C4"/>
                        </w:rPr>
                      </w:pPr>
                      <w:r w:rsidRPr="00AB6B3F">
                        <w:rPr>
                          <w:rFonts w:asciiTheme="minorHAnsi" w:hAnsiTheme="minorHAnsi"/>
                          <w:b/>
                          <w:bCs/>
                          <w:color w:val="4472C4"/>
                        </w:rPr>
                        <w:t>Don't wait till you are thirsty to dig a well and develop the habit of saving as early as possible.</w:t>
                      </w:r>
                    </w:p>
                    <w:p w14:paraId="78477679" w14:textId="77777777" w:rsidR="00737566" w:rsidRPr="002E67B0" w:rsidRDefault="00737566" w:rsidP="00AB6B3F">
                      <w:pPr>
                        <w:ind w:left="0" w:firstLine="0"/>
                        <w:jc w:val="both"/>
                        <w:rPr>
                          <w:color w:val="000000"/>
                          <w:sz w:val="10"/>
                          <w:szCs w:val="10"/>
                        </w:rPr>
                      </w:pPr>
                    </w:p>
                  </w:txbxContent>
                </v:textbox>
              </v:shape>
            </w:pict>
          </mc:Fallback>
        </mc:AlternateContent>
      </w:r>
      <w:r w:rsidRPr="00D46E62">
        <w:rPr>
          <w:noProof/>
        </w:rPr>
        <mc:AlternateContent>
          <mc:Choice Requires="wps">
            <w:drawing>
              <wp:anchor distT="45720" distB="45720" distL="114300" distR="114300" simplePos="0" relativeHeight="251615744" behindDoc="0" locked="0" layoutInCell="1" allowOverlap="1" wp14:anchorId="18D65378" wp14:editId="5433BC62">
                <wp:simplePos x="0" y="0"/>
                <wp:positionH relativeFrom="margin">
                  <wp:align>left</wp:align>
                </wp:positionH>
                <wp:positionV relativeFrom="paragraph">
                  <wp:posOffset>106680</wp:posOffset>
                </wp:positionV>
                <wp:extent cx="2796540" cy="3268980"/>
                <wp:effectExtent l="0" t="0" r="22860" b="26670"/>
                <wp:wrapSquare wrapText="bothSides"/>
                <wp:docPr id="5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268980"/>
                        </a:xfrm>
                        <a:prstGeom prst="rect">
                          <a:avLst/>
                        </a:prstGeom>
                        <a:solidFill>
                          <a:srgbClr val="FFFFFF"/>
                        </a:solidFill>
                        <a:ln w="9525">
                          <a:solidFill>
                            <a:srgbClr val="000000"/>
                          </a:solidFill>
                          <a:miter lim="800000"/>
                          <a:headEnd/>
                          <a:tailEnd/>
                        </a:ln>
                      </wps:spPr>
                      <wps:txbx>
                        <w:txbxContent>
                          <w:p w14:paraId="7A3CFCA3" w14:textId="77777777" w:rsidR="00737566" w:rsidRPr="00BB1D5B" w:rsidRDefault="00737566" w:rsidP="000D6625">
                            <w:pPr>
                              <w:jc w:val="center"/>
                              <w:rPr>
                                <w:color w:val="000000"/>
                              </w:rPr>
                            </w:pPr>
                            <w:r>
                              <w:rPr>
                                <w:color w:val="000000"/>
                              </w:rPr>
                              <w:t>How to practise these principles in daily life?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D65378" id="Text Box 2" o:spid="_x0000_s1050" type="#_x0000_t202" style="position:absolute;left:0;text-align:left;margin-left:0;margin-top:8.4pt;width:220.2pt;height:257.4pt;z-index:251615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">
                <v:textbox>
                  <w:txbxContent>
                    <w:p w14:paraId="7A3CFCA3" w14:textId="77777777" w:rsidR="00737566" w:rsidRPr="00BB1D5B" w:rsidRDefault="00737566" w:rsidP="000D6625">
                      <w:pPr>
                        <w:jc w:val="center"/>
                        <w:rPr>
                          <w:color w:val="000000"/>
                        </w:rPr>
                      </w:pPr>
                      <w:r>
                        <w:rPr>
                          <w:color w:val="000000"/>
                        </w:rPr>
                        <w:t>How to practise these principles in daily life?</w:t>
                      </w:r>
                    </w:p>
                  </w:txbxContent>
                </v:textbox>
                <w10:wrap type="square" anchorx="margin"/>
              </v:shape>
            </w:pict>
          </mc:Fallback>
        </mc:AlternateContent>
      </w:r>
    </w:p>
    <w:p w14:paraId="3DB4CE3A" w14:textId="62859682" w:rsidR="005516C6" w:rsidRPr="00D46E62" w:rsidRDefault="005516C6" w:rsidP="0043353A">
      <w:pPr>
        <w:wordWrap w:val="0"/>
        <w:spacing w:line="276" w:lineRule="auto"/>
        <w:ind w:left="360" w:firstLine="0"/>
        <w:jc w:val="both"/>
        <w:rPr>
          <w:lang w:val="en-GB" w:eastAsia="zh-HK"/>
        </w:rPr>
      </w:pPr>
    </w:p>
    <w:p w14:paraId="5C5862DB" w14:textId="05EAEE5B" w:rsidR="00635A96" w:rsidRPr="00D46E62" w:rsidRDefault="00AB6B3F" w:rsidP="00AB6B3F">
      <w:pPr>
        <w:numPr>
          <w:ilvl w:val="0"/>
          <w:numId w:val="89"/>
        </w:numPr>
        <w:tabs>
          <w:tab w:val="clear" w:pos="720"/>
        </w:tabs>
        <w:spacing w:line="276" w:lineRule="auto"/>
        <w:ind w:left="482" w:hanging="482"/>
        <w:jc w:val="both"/>
        <w:rPr>
          <w:sz w:val="2"/>
          <w:szCs w:val="2"/>
          <w:lang w:val="en-GB"/>
        </w:rPr>
      </w:pPr>
      <w:r w:rsidRPr="00D46E62">
        <w:rPr>
          <w:noProof/>
        </w:rPr>
        <mc:AlternateContent>
          <mc:Choice Requires="wps">
            <w:drawing>
              <wp:anchor distT="0" distB="0" distL="114300" distR="114300" simplePos="0" relativeHeight="251881984" behindDoc="0" locked="0" layoutInCell="1" allowOverlap="1" wp14:anchorId="2E94817E" wp14:editId="5FCEDC1C">
                <wp:simplePos x="0" y="0"/>
                <wp:positionH relativeFrom="margin">
                  <wp:align>left</wp:align>
                </wp:positionH>
                <wp:positionV relativeFrom="paragraph">
                  <wp:posOffset>3094355</wp:posOffset>
                </wp:positionV>
                <wp:extent cx="2804160" cy="594360"/>
                <wp:effectExtent l="0" t="0" r="15240" b="15240"/>
                <wp:wrapNone/>
                <wp:docPr id="551"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4160" cy="59436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B3648B4" w14:textId="3EDE84AD" w:rsidR="00737566" w:rsidRPr="00AB6B3F" w:rsidRDefault="00737566" w:rsidP="001A6AA4">
                            <w:pPr>
                              <w:ind w:left="0" w:firstLine="0"/>
                              <w:jc w:val="both"/>
                              <w:rPr>
                                <w:color w:val="000000" w:themeColor="text1"/>
                                <w:sz w:val="20"/>
                                <w:szCs w:val="20"/>
                              </w:rPr>
                            </w:pPr>
                            <w:r w:rsidRPr="00AB6B3F">
                              <w:rPr>
                                <w:color w:val="000000" w:themeColor="text1"/>
                                <w:sz w:val="20"/>
                                <w:szCs w:val="20"/>
                              </w:rPr>
                              <w:t>Based on students’ answers, analyse students’ reasons and values for the use of money /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94817E" id="_x0000_s1051" style="position:absolute;left:0;text-align:left;margin-left:0;margin-top:243.65pt;width:220.8pt;height:46.8pt;z-index:251881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" fillcolor="#ebf1de" strokecolor="#77933c" strokeweight="2pt">
                <v:stroke dashstyle="dashDot"/>
                <v:path arrowok="t"/>
                <v:textbox>
                  <w:txbxContent>
                    <w:p w14:paraId="5B3648B4" w14:textId="3EDE84AD" w:rsidR="00737566" w:rsidRPr="00AB6B3F" w:rsidRDefault="00737566" w:rsidP="001A6AA4">
                      <w:pPr>
                        <w:ind w:left="0" w:firstLine="0"/>
                        <w:jc w:val="both"/>
                        <w:rPr>
                          <w:color w:val="000000" w:themeColor="text1"/>
                          <w:sz w:val="20"/>
                          <w:szCs w:val="20"/>
                        </w:rPr>
                      </w:pPr>
                      <w:r w:rsidRPr="00AB6B3F">
                        <w:rPr>
                          <w:color w:val="000000" w:themeColor="text1"/>
                          <w:sz w:val="20"/>
                          <w:szCs w:val="20"/>
                        </w:rPr>
                        <w:t>Based on students’ answers, analyse students’ reasons and values for the use of money / resources.</w:t>
                      </w:r>
                    </w:p>
                  </w:txbxContent>
                </v:textbox>
                <w10:wrap anchorx="margin"/>
              </v:roundrect>
            </w:pict>
          </mc:Fallback>
        </mc:AlternateContent>
      </w:r>
      <w:r w:rsidR="00180DC1" w:rsidRPr="00D46E62">
        <w:rPr>
          <w:lang w:val="en-GB"/>
        </w:rPr>
        <w:br w:type="page"/>
      </w:r>
    </w:p>
    <w:p w14:paraId="6AB529D1" w14:textId="37625F63" w:rsidR="00B613C9" w:rsidRDefault="000E0775" w:rsidP="003E115E">
      <w:pPr>
        <w:spacing w:line="276" w:lineRule="auto"/>
        <w:ind w:left="0" w:firstLine="0"/>
        <w:rPr>
          <w:b/>
          <w:color w:val="000000"/>
          <w:sz w:val="28"/>
          <w:szCs w:val="28"/>
          <w:lang w:val="en-GB"/>
        </w:rPr>
      </w:pPr>
      <w:r w:rsidRPr="00D46E62">
        <w:rPr>
          <w:b/>
          <w:color w:val="000000"/>
          <w:sz w:val="28"/>
          <w:szCs w:val="28"/>
          <w:lang w:val="en-GB"/>
        </w:rPr>
        <w:lastRenderedPageBreak/>
        <w:t xml:space="preserve">Worksheet 2: </w:t>
      </w:r>
      <w:r w:rsidR="00FB5251" w:rsidRPr="00D46E62">
        <w:rPr>
          <w:b/>
          <w:color w:val="000000"/>
          <w:sz w:val="28"/>
          <w:szCs w:val="28"/>
          <w:lang w:val="en-GB"/>
        </w:rPr>
        <w:t xml:space="preserve">Money </w:t>
      </w:r>
      <w:r w:rsidR="00FB5251">
        <w:rPr>
          <w:b/>
          <w:color w:val="000000"/>
          <w:sz w:val="28"/>
          <w:szCs w:val="28"/>
          <w:lang w:val="en-GB"/>
        </w:rPr>
        <w:t>m</w:t>
      </w:r>
      <w:r w:rsidR="00FB5251" w:rsidRPr="00D46E62">
        <w:rPr>
          <w:b/>
          <w:color w:val="000000"/>
          <w:sz w:val="28"/>
          <w:szCs w:val="28"/>
          <w:lang w:val="en-GB"/>
        </w:rPr>
        <w:t xml:space="preserve">anagement </w:t>
      </w:r>
      <w:r w:rsidR="00FB5251">
        <w:rPr>
          <w:b/>
          <w:color w:val="000000"/>
          <w:sz w:val="28"/>
          <w:szCs w:val="28"/>
          <w:lang w:val="en-GB"/>
        </w:rPr>
        <w:t>s</w:t>
      </w:r>
      <w:r w:rsidR="00FB5251" w:rsidRPr="00D46E62">
        <w:rPr>
          <w:b/>
          <w:color w:val="000000"/>
          <w:sz w:val="28"/>
          <w:szCs w:val="28"/>
          <w:lang w:val="en-GB"/>
        </w:rPr>
        <w:t>kills</w:t>
      </w:r>
      <w:r w:rsidR="00FB5251">
        <w:rPr>
          <w:b/>
          <w:color w:val="000000"/>
          <w:sz w:val="28"/>
          <w:szCs w:val="28"/>
          <w:lang w:val="en-GB"/>
        </w:rPr>
        <w:t xml:space="preserve">: </w:t>
      </w:r>
      <w:r w:rsidRPr="00D46E62">
        <w:rPr>
          <w:b/>
          <w:color w:val="000000"/>
          <w:sz w:val="28"/>
          <w:szCs w:val="28"/>
          <w:lang w:val="en-GB"/>
        </w:rPr>
        <w:t xml:space="preserve">How to do budgeting? </w:t>
      </w:r>
    </w:p>
    <w:p w14:paraId="32D51124" w14:textId="03F8060F" w:rsidR="00FB5251" w:rsidRDefault="009B7A57" w:rsidP="00803F6D">
      <w:pPr>
        <w:spacing w:line="276" w:lineRule="auto"/>
        <w:ind w:left="0" w:firstLine="0"/>
        <w:jc w:val="both"/>
        <w:rPr>
          <w:lang w:val="en-GB"/>
        </w:rPr>
      </w:pPr>
      <w:r w:rsidRPr="00D46E62">
        <w:rPr>
          <w:lang w:val="en-GB"/>
        </w:rPr>
        <w:t xml:space="preserve">Do you always find that your pocket money is not enough? Or you have </w:t>
      </w:r>
      <w:r w:rsidR="00FE18B5">
        <w:rPr>
          <w:lang w:val="en-GB"/>
        </w:rPr>
        <w:t>enough</w:t>
      </w:r>
      <w:r w:rsidR="00FE18B5" w:rsidRPr="00D46E62">
        <w:rPr>
          <w:lang w:val="en-GB"/>
        </w:rPr>
        <w:t xml:space="preserve"> </w:t>
      </w:r>
      <w:r w:rsidRPr="00D46E62">
        <w:rPr>
          <w:lang w:val="en-GB"/>
        </w:rPr>
        <w:t xml:space="preserve">pocket money, but do you make good use of it? It is not easy to spend your money wisely. We need to balance each type of expenditure and set priority for each expenditure item and </w:t>
      </w:r>
      <w:r w:rsidR="00FB5251" w:rsidRPr="00FB5251">
        <w:rPr>
          <w:lang w:val="en-GB"/>
        </w:rPr>
        <w:t>mak</w:t>
      </w:r>
      <w:r w:rsidR="00FB5251">
        <w:rPr>
          <w:lang w:val="en-GB"/>
        </w:rPr>
        <w:t>e</w:t>
      </w:r>
      <w:r w:rsidR="00FB5251" w:rsidRPr="00FB5251">
        <w:rPr>
          <w:lang w:val="en-GB"/>
        </w:rPr>
        <w:t xml:space="preserve"> choices</w:t>
      </w:r>
      <w:r w:rsidRPr="00D46E62">
        <w:rPr>
          <w:lang w:val="en-GB"/>
        </w:rPr>
        <w:t xml:space="preserve"> based on our budget. On the other hand, money can also be donated to </w:t>
      </w:r>
      <w:r w:rsidR="00FB5251">
        <w:rPr>
          <w:lang w:val="en-GB"/>
        </w:rPr>
        <w:t>people</w:t>
      </w:r>
      <w:r w:rsidRPr="00D46E62">
        <w:rPr>
          <w:lang w:val="en-GB"/>
        </w:rPr>
        <w:t xml:space="preserve"> who are in need </w:t>
      </w:r>
      <w:r w:rsidR="00FB5251">
        <w:rPr>
          <w:lang w:val="en-GB"/>
        </w:rPr>
        <w:t>as well as</w:t>
      </w:r>
      <w:r w:rsidRPr="00D46E62">
        <w:rPr>
          <w:lang w:val="en-GB"/>
        </w:rPr>
        <w:t xml:space="preserve"> invested for wealth accumulation.</w:t>
      </w:r>
    </w:p>
    <w:p w14:paraId="5D0D1A1B" w14:textId="77777777" w:rsidR="00803F6D" w:rsidRPr="00D46E62" w:rsidRDefault="00803F6D" w:rsidP="00803F6D">
      <w:pPr>
        <w:spacing w:line="276" w:lineRule="auto"/>
        <w:ind w:left="0" w:firstLine="0"/>
        <w:jc w:val="both"/>
        <w:rPr>
          <w:lang w:val="en-GB"/>
        </w:rPr>
      </w:pPr>
    </w:p>
    <w:p w14:paraId="296F0B84" w14:textId="125F25CC" w:rsidR="007B7573" w:rsidRPr="00803F6D" w:rsidRDefault="00A45A9C" w:rsidP="00803F6D">
      <w:pPr>
        <w:numPr>
          <w:ilvl w:val="0"/>
          <w:numId w:val="27"/>
        </w:numPr>
        <w:spacing w:line="276" w:lineRule="auto"/>
        <w:ind w:left="482" w:hanging="482"/>
        <w:jc w:val="both"/>
        <w:rPr>
          <w:bCs/>
          <w:lang w:val="en-GB"/>
        </w:rPr>
      </w:pPr>
      <w:r w:rsidRPr="00D46E62">
        <w:rPr>
          <w:lang w:val="en-GB"/>
        </w:rPr>
        <w:t>Allocate your monthly pocket money appropriately by filling in the following form.</w:t>
      </w:r>
    </w:p>
    <w:tbl>
      <w:tblPr>
        <w:tblW w:w="4788" w:type="pct"/>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06"/>
        <w:gridCol w:w="1599"/>
        <w:gridCol w:w="3734"/>
      </w:tblGrid>
      <w:tr w:rsidR="007B7573" w:rsidRPr="00D46E62" w14:paraId="74D4A5B3" w14:textId="77777777" w:rsidTr="006D0E83">
        <w:trPr>
          <w:trHeight w:hRule="exact" w:val="756"/>
        </w:trPr>
        <w:tc>
          <w:tcPr>
            <w:tcW w:w="2606" w:type="dxa"/>
            <w:tcBorders>
              <w:top w:val="single" w:sz="6" w:space="0" w:color="auto"/>
              <w:left w:val="single" w:sz="6" w:space="0" w:color="auto"/>
              <w:bottom w:val="single" w:sz="6" w:space="0" w:color="auto"/>
              <w:right w:val="single" w:sz="6" w:space="0" w:color="auto"/>
            </w:tcBorders>
            <w:shd w:val="clear" w:color="auto" w:fill="E5DFEC"/>
          </w:tcPr>
          <w:p w14:paraId="24199448" w14:textId="77777777" w:rsidR="007B7573" w:rsidRPr="00D46E62" w:rsidRDefault="007B7573" w:rsidP="006D0E83">
            <w:pPr>
              <w:spacing w:line="276" w:lineRule="auto"/>
              <w:ind w:hanging="533"/>
              <w:jc w:val="center"/>
              <w:rPr>
                <w:b/>
                <w:lang w:val="en-GB"/>
              </w:rPr>
            </w:pPr>
            <w:r w:rsidRPr="00D46E62">
              <w:rPr>
                <w:b/>
                <w:lang w:val="en-GB"/>
              </w:rPr>
              <w:t>Item</w:t>
            </w:r>
          </w:p>
        </w:tc>
        <w:tc>
          <w:tcPr>
            <w:tcW w:w="1599" w:type="dxa"/>
            <w:tcBorders>
              <w:top w:val="single" w:sz="6" w:space="0" w:color="auto"/>
              <w:left w:val="single" w:sz="6" w:space="0" w:color="auto"/>
              <w:bottom w:val="single" w:sz="6" w:space="0" w:color="auto"/>
              <w:right w:val="single" w:sz="6" w:space="0" w:color="auto"/>
            </w:tcBorders>
            <w:shd w:val="clear" w:color="auto" w:fill="E5DFEC"/>
          </w:tcPr>
          <w:p w14:paraId="045A5305" w14:textId="77777777" w:rsidR="007B7573" w:rsidRPr="00D46E62" w:rsidRDefault="007B7573" w:rsidP="006D0E83">
            <w:pPr>
              <w:spacing w:line="276" w:lineRule="auto"/>
              <w:ind w:left="122" w:hanging="11"/>
              <w:jc w:val="center"/>
              <w:rPr>
                <w:b/>
                <w:lang w:val="en-GB"/>
              </w:rPr>
            </w:pPr>
            <w:r w:rsidRPr="00D46E62">
              <w:rPr>
                <w:b/>
                <w:lang w:val="en-GB"/>
              </w:rPr>
              <w:t>Amount Allocated</w:t>
            </w:r>
          </w:p>
        </w:tc>
        <w:tc>
          <w:tcPr>
            <w:tcW w:w="3734" w:type="dxa"/>
            <w:tcBorders>
              <w:top w:val="single" w:sz="6" w:space="0" w:color="auto"/>
              <w:left w:val="single" w:sz="6" w:space="0" w:color="auto"/>
              <w:bottom w:val="single" w:sz="6" w:space="0" w:color="auto"/>
              <w:right w:val="single" w:sz="6" w:space="0" w:color="auto"/>
            </w:tcBorders>
            <w:shd w:val="clear" w:color="auto" w:fill="E5DFEC"/>
          </w:tcPr>
          <w:p w14:paraId="182F9786" w14:textId="4FD961B6" w:rsidR="007B7573" w:rsidRPr="00D46E62" w:rsidRDefault="004026E4" w:rsidP="006D0E83">
            <w:pPr>
              <w:spacing w:line="276" w:lineRule="auto"/>
              <w:jc w:val="center"/>
              <w:rPr>
                <w:b/>
                <w:lang w:val="en-GB"/>
              </w:rPr>
            </w:pPr>
            <w:r w:rsidRPr="00D46E62">
              <w:rPr>
                <w:b/>
                <w:lang w:val="en-GB"/>
              </w:rPr>
              <w:t>Type (e.g., expenditure, donation</w:t>
            </w:r>
            <w:r w:rsidR="00FB5251">
              <w:rPr>
                <w:b/>
                <w:lang w:val="en-GB"/>
              </w:rPr>
              <w:t>,</w:t>
            </w:r>
            <w:r w:rsidRPr="00D46E62">
              <w:rPr>
                <w:b/>
                <w:lang w:val="en-GB"/>
              </w:rPr>
              <w:t xml:space="preserve"> saving)</w:t>
            </w:r>
          </w:p>
        </w:tc>
      </w:tr>
      <w:tr w:rsidR="007B7573" w:rsidRPr="00D46E62" w14:paraId="29EF34E7" w14:textId="77777777" w:rsidTr="006D0E83">
        <w:trPr>
          <w:trHeight w:val="741"/>
        </w:trPr>
        <w:tc>
          <w:tcPr>
            <w:tcW w:w="2606" w:type="dxa"/>
            <w:tcBorders>
              <w:top w:val="single" w:sz="6" w:space="0" w:color="auto"/>
              <w:left w:val="single" w:sz="6" w:space="0" w:color="auto"/>
              <w:bottom w:val="single" w:sz="6" w:space="0" w:color="auto"/>
              <w:right w:val="single" w:sz="6" w:space="0" w:color="auto"/>
            </w:tcBorders>
          </w:tcPr>
          <w:p w14:paraId="1CE5C2CF" w14:textId="77777777" w:rsidR="007B7573" w:rsidRPr="00D46E62" w:rsidRDefault="002354D1" w:rsidP="003B2B43">
            <w:pPr>
              <w:spacing w:line="400" w:lineRule="exact"/>
              <w:ind w:left="0" w:firstLine="0"/>
              <w:rPr>
                <w:b/>
                <w:color w:val="231F20"/>
                <w:lang w:val="en-GB"/>
              </w:rPr>
            </w:pPr>
            <w:r w:rsidRPr="00D46E62">
              <w:rPr>
                <w:b/>
                <w:color w:val="231F20"/>
                <w:lang w:val="en-GB"/>
              </w:rPr>
              <w:t>e.g., transport</w:t>
            </w:r>
          </w:p>
        </w:tc>
        <w:tc>
          <w:tcPr>
            <w:tcW w:w="1599" w:type="dxa"/>
            <w:tcBorders>
              <w:top w:val="single" w:sz="6" w:space="0" w:color="auto"/>
              <w:left w:val="single" w:sz="6" w:space="0" w:color="auto"/>
              <w:bottom w:val="single" w:sz="6" w:space="0" w:color="auto"/>
              <w:right w:val="single" w:sz="6" w:space="0" w:color="auto"/>
            </w:tcBorders>
          </w:tcPr>
          <w:p w14:paraId="356F3F90" w14:textId="77777777" w:rsidR="007B7573" w:rsidRPr="00D46E62" w:rsidRDefault="007B7573" w:rsidP="004A2B69">
            <w:pPr>
              <w:spacing w:line="400" w:lineRule="exact"/>
              <w:jc w:val="both"/>
              <w:rPr>
                <w:lang w:val="en-GB" w:eastAsia="zh-HK"/>
              </w:rPr>
            </w:pPr>
          </w:p>
        </w:tc>
        <w:tc>
          <w:tcPr>
            <w:tcW w:w="3734" w:type="dxa"/>
            <w:tcBorders>
              <w:top w:val="single" w:sz="6" w:space="0" w:color="auto"/>
              <w:left w:val="single" w:sz="6" w:space="0" w:color="auto"/>
              <w:bottom w:val="single" w:sz="6" w:space="0" w:color="auto"/>
              <w:right w:val="single" w:sz="6" w:space="0" w:color="auto"/>
            </w:tcBorders>
          </w:tcPr>
          <w:p w14:paraId="07E65247" w14:textId="77777777" w:rsidR="007B7573" w:rsidRPr="00D46E62" w:rsidRDefault="007B7573" w:rsidP="004A2B69">
            <w:pPr>
              <w:spacing w:line="400" w:lineRule="exact"/>
              <w:jc w:val="both"/>
              <w:rPr>
                <w:lang w:val="en-GB" w:eastAsia="zh-HK"/>
              </w:rPr>
            </w:pPr>
          </w:p>
        </w:tc>
      </w:tr>
      <w:tr w:rsidR="007B7573" w:rsidRPr="00D46E62" w14:paraId="1EADA5B6" w14:textId="77777777" w:rsidTr="006D0E83">
        <w:trPr>
          <w:trHeight w:val="790"/>
        </w:trPr>
        <w:tc>
          <w:tcPr>
            <w:tcW w:w="2606" w:type="dxa"/>
            <w:tcBorders>
              <w:top w:val="single" w:sz="6" w:space="0" w:color="auto"/>
              <w:left w:val="single" w:sz="6" w:space="0" w:color="auto"/>
              <w:bottom w:val="single" w:sz="6" w:space="0" w:color="auto"/>
              <w:right w:val="single" w:sz="6" w:space="0" w:color="auto"/>
            </w:tcBorders>
          </w:tcPr>
          <w:p w14:paraId="58CD43DB" w14:textId="77777777" w:rsidR="007B7573" w:rsidRPr="00D46E62" w:rsidRDefault="007B7573" w:rsidP="00706834">
            <w:pPr>
              <w:spacing w:line="400" w:lineRule="exact"/>
              <w:ind w:left="0" w:firstLine="0"/>
              <w:jc w:val="center"/>
              <w:rPr>
                <w:lang w:val="en-GB" w:eastAsia="zh-HK"/>
              </w:rPr>
            </w:pPr>
          </w:p>
        </w:tc>
        <w:tc>
          <w:tcPr>
            <w:tcW w:w="1599" w:type="dxa"/>
            <w:tcBorders>
              <w:top w:val="single" w:sz="6" w:space="0" w:color="auto"/>
              <w:left w:val="single" w:sz="6" w:space="0" w:color="auto"/>
              <w:bottom w:val="single" w:sz="6" w:space="0" w:color="auto"/>
              <w:right w:val="single" w:sz="6" w:space="0" w:color="auto"/>
            </w:tcBorders>
          </w:tcPr>
          <w:p w14:paraId="55B0FC67" w14:textId="77777777" w:rsidR="007B7573" w:rsidRPr="00D46E62" w:rsidRDefault="007B7573" w:rsidP="00706834">
            <w:pPr>
              <w:spacing w:line="400" w:lineRule="exact"/>
              <w:jc w:val="both"/>
              <w:rPr>
                <w:lang w:val="en-GB" w:eastAsia="zh-HK"/>
              </w:rPr>
            </w:pPr>
          </w:p>
        </w:tc>
        <w:tc>
          <w:tcPr>
            <w:tcW w:w="3734" w:type="dxa"/>
            <w:tcBorders>
              <w:top w:val="single" w:sz="6" w:space="0" w:color="auto"/>
              <w:left w:val="single" w:sz="6" w:space="0" w:color="auto"/>
              <w:bottom w:val="single" w:sz="6" w:space="0" w:color="auto"/>
              <w:right w:val="single" w:sz="6" w:space="0" w:color="auto"/>
            </w:tcBorders>
          </w:tcPr>
          <w:p w14:paraId="01CFDF14" w14:textId="77777777" w:rsidR="007B7573" w:rsidRPr="00D46E62" w:rsidRDefault="007B7573" w:rsidP="00706834">
            <w:pPr>
              <w:spacing w:line="400" w:lineRule="exact"/>
              <w:jc w:val="both"/>
              <w:rPr>
                <w:lang w:val="en-GB" w:eastAsia="zh-HK"/>
              </w:rPr>
            </w:pPr>
          </w:p>
        </w:tc>
      </w:tr>
      <w:tr w:rsidR="007B7573" w:rsidRPr="00D46E62" w14:paraId="2B021449" w14:textId="77777777" w:rsidTr="006D0E83">
        <w:trPr>
          <w:trHeight w:val="829"/>
        </w:trPr>
        <w:tc>
          <w:tcPr>
            <w:tcW w:w="2606" w:type="dxa"/>
            <w:tcBorders>
              <w:top w:val="single" w:sz="6" w:space="0" w:color="auto"/>
              <w:left w:val="single" w:sz="6" w:space="0" w:color="auto"/>
              <w:bottom w:val="single" w:sz="6" w:space="0" w:color="auto"/>
              <w:right w:val="single" w:sz="6" w:space="0" w:color="auto"/>
            </w:tcBorders>
          </w:tcPr>
          <w:p w14:paraId="06BAE761" w14:textId="77777777" w:rsidR="007B7573" w:rsidRPr="00D46E62" w:rsidRDefault="007B7573" w:rsidP="00706834">
            <w:pPr>
              <w:spacing w:line="400" w:lineRule="exact"/>
              <w:ind w:left="0" w:firstLine="0"/>
              <w:jc w:val="center"/>
              <w:rPr>
                <w:lang w:val="en-GB" w:eastAsia="zh-HK"/>
              </w:rPr>
            </w:pPr>
          </w:p>
        </w:tc>
        <w:tc>
          <w:tcPr>
            <w:tcW w:w="1599" w:type="dxa"/>
            <w:tcBorders>
              <w:top w:val="single" w:sz="6" w:space="0" w:color="auto"/>
              <w:left w:val="single" w:sz="6" w:space="0" w:color="auto"/>
              <w:bottom w:val="single" w:sz="6" w:space="0" w:color="auto"/>
              <w:right w:val="single" w:sz="6" w:space="0" w:color="auto"/>
            </w:tcBorders>
          </w:tcPr>
          <w:p w14:paraId="4B4B1774" w14:textId="77777777" w:rsidR="007B7573" w:rsidRPr="00D46E62" w:rsidRDefault="007B7573" w:rsidP="006D0E83">
            <w:pPr>
              <w:spacing w:line="276" w:lineRule="auto"/>
              <w:jc w:val="both"/>
              <w:rPr>
                <w:lang w:val="en-GB" w:eastAsia="zh-HK"/>
              </w:rPr>
            </w:pPr>
          </w:p>
        </w:tc>
        <w:tc>
          <w:tcPr>
            <w:tcW w:w="3734" w:type="dxa"/>
            <w:tcBorders>
              <w:top w:val="single" w:sz="6" w:space="0" w:color="auto"/>
              <w:left w:val="single" w:sz="6" w:space="0" w:color="auto"/>
              <w:bottom w:val="single" w:sz="6" w:space="0" w:color="auto"/>
              <w:right w:val="single" w:sz="6" w:space="0" w:color="auto"/>
            </w:tcBorders>
          </w:tcPr>
          <w:p w14:paraId="1ACFA538" w14:textId="77777777" w:rsidR="007B7573" w:rsidRPr="00D46E62" w:rsidRDefault="007B7573" w:rsidP="00706834">
            <w:pPr>
              <w:spacing w:line="400" w:lineRule="exact"/>
              <w:jc w:val="both"/>
              <w:rPr>
                <w:lang w:val="en-GB" w:eastAsia="zh-HK"/>
              </w:rPr>
            </w:pPr>
          </w:p>
        </w:tc>
      </w:tr>
      <w:tr w:rsidR="007B7573" w:rsidRPr="00D46E62" w14:paraId="37EAB79A" w14:textId="77777777" w:rsidTr="006D0E83">
        <w:trPr>
          <w:trHeight w:val="825"/>
        </w:trPr>
        <w:tc>
          <w:tcPr>
            <w:tcW w:w="2606" w:type="dxa"/>
            <w:tcBorders>
              <w:top w:val="single" w:sz="6" w:space="0" w:color="auto"/>
              <w:left w:val="single" w:sz="6" w:space="0" w:color="auto"/>
              <w:bottom w:val="single" w:sz="6" w:space="0" w:color="auto"/>
              <w:right w:val="single" w:sz="6" w:space="0" w:color="auto"/>
            </w:tcBorders>
          </w:tcPr>
          <w:p w14:paraId="09D0FE2D" w14:textId="77777777" w:rsidR="007B7573" w:rsidRPr="00D46E62" w:rsidRDefault="007B7573" w:rsidP="00706834">
            <w:pPr>
              <w:spacing w:line="400" w:lineRule="exact"/>
              <w:ind w:left="0" w:firstLine="0"/>
              <w:jc w:val="center"/>
              <w:rPr>
                <w:lang w:val="en-GB" w:eastAsia="zh-HK"/>
              </w:rPr>
            </w:pPr>
          </w:p>
        </w:tc>
        <w:tc>
          <w:tcPr>
            <w:tcW w:w="1599" w:type="dxa"/>
            <w:tcBorders>
              <w:top w:val="single" w:sz="6" w:space="0" w:color="auto"/>
              <w:left w:val="single" w:sz="6" w:space="0" w:color="auto"/>
              <w:bottom w:val="single" w:sz="6" w:space="0" w:color="auto"/>
              <w:right w:val="single" w:sz="6" w:space="0" w:color="auto"/>
            </w:tcBorders>
          </w:tcPr>
          <w:p w14:paraId="31B3CD08" w14:textId="77777777" w:rsidR="007B7573" w:rsidRPr="00D46E62" w:rsidRDefault="007B7573" w:rsidP="00706834">
            <w:pPr>
              <w:spacing w:line="400" w:lineRule="exact"/>
              <w:jc w:val="both"/>
              <w:rPr>
                <w:lang w:val="en-GB" w:eastAsia="zh-HK"/>
              </w:rPr>
            </w:pPr>
          </w:p>
        </w:tc>
        <w:tc>
          <w:tcPr>
            <w:tcW w:w="3734" w:type="dxa"/>
            <w:tcBorders>
              <w:top w:val="single" w:sz="6" w:space="0" w:color="auto"/>
              <w:left w:val="single" w:sz="6" w:space="0" w:color="auto"/>
              <w:bottom w:val="single" w:sz="6" w:space="0" w:color="auto"/>
              <w:right w:val="single" w:sz="6" w:space="0" w:color="auto"/>
            </w:tcBorders>
          </w:tcPr>
          <w:p w14:paraId="59CD66B9" w14:textId="77777777" w:rsidR="007B7573" w:rsidRPr="00D46E62" w:rsidRDefault="007B7573" w:rsidP="00706834">
            <w:pPr>
              <w:spacing w:line="400" w:lineRule="exact"/>
              <w:jc w:val="both"/>
              <w:rPr>
                <w:lang w:val="en-GB" w:eastAsia="zh-HK"/>
              </w:rPr>
            </w:pPr>
          </w:p>
        </w:tc>
      </w:tr>
      <w:tr w:rsidR="007B7573" w:rsidRPr="00D46E62" w14:paraId="404AD791" w14:textId="77777777" w:rsidTr="006D0E83">
        <w:trPr>
          <w:trHeight w:val="837"/>
        </w:trPr>
        <w:tc>
          <w:tcPr>
            <w:tcW w:w="2606" w:type="dxa"/>
            <w:tcBorders>
              <w:top w:val="single" w:sz="6" w:space="0" w:color="auto"/>
              <w:left w:val="single" w:sz="6" w:space="0" w:color="auto"/>
              <w:bottom w:val="single" w:sz="6" w:space="0" w:color="auto"/>
              <w:right w:val="single" w:sz="6" w:space="0" w:color="auto"/>
            </w:tcBorders>
          </w:tcPr>
          <w:p w14:paraId="4292541B" w14:textId="77777777" w:rsidR="007B7573" w:rsidRPr="00D46E62" w:rsidRDefault="007B7573" w:rsidP="00706834">
            <w:pPr>
              <w:spacing w:line="400" w:lineRule="exact"/>
              <w:ind w:left="0" w:firstLine="0"/>
              <w:jc w:val="center"/>
              <w:rPr>
                <w:b/>
                <w:color w:val="231F20"/>
                <w:lang w:val="en-GB"/>
              </w:rPr>
            </w:pPr>
          </w:p>
        </w:tc>
        <w:tc>
          <w:tcPr>
            <w:tcW w:w="1599" w:type="dxa"/>
            <w:tcBorders>
              <w:top w:val="single" w:sz="6" w:space="0" w:color="auto"/>
              <w:left w:val="single" w:sz="6" w:space="0" w:color="auto"/>
              <w:bottom w:val="single" w:sz="6" w:space="0" w:color="auto"/>
              <w:right w:val="single" w:sz="6" w:space="0" w:color="auto"/>
            </w:tcBorders>
          </w:tcPr>
          <w:p w14:paraId="02B15C64" w14:textId="77777777" w:rsidR="007B7573" w:rsidRPr="00D46E62" w:rsidRDefault="007B7573" w:rsidP="00706834">
            <w:pPr>
              <w:spacing w:line="400" w:lineRule="exact"/>
              <w:jc w:val="both"/>
              <w:rPr>
                <w:lang w:val="en-GB" w:eastAsia="zh-HK"/>
              </w:rPr>
            </w:pPr>
          </w:p>
        </w:tc>
        <w:tc>
          <w:tcPr>
            <w:tcW w:w="3734" w:type="dxa"/>
            <w:tcBorders>
              <w:top w:val="single" w:sz="6" w:space="0" w:color="auto"/>
              <w:left w:val="single" w:sz="6" w:space="0" w:color="auto"/>
              <w:bottom w:val="single" w:sz="6" w:space="0" w:color="auto"/>
              <w:right w:val="single" w:sz="6" w:space="0" w:color="auto"/>
            </w:tcBorders>
          </w:tcPr>
          <w:p w14:paraId="69320DDD" w14:textId="77777777" w:rsidR="007B7573" w:rsidRPr="00D46E62" w:rsidRDefault="007B7573" w:rsidP="00706834">
            <w:pPr>
              <w:spacing w:line="400" w:lineRule="exact"/>
              <w:jc w:val="both"/>
              <w:rPr>
                <w:lang w:val="en-GB" w:eastAsia="zh-HK"/>
              </w:rPr>
            </w:pPr>
          </w:p>
        </w:tc>
      </w:tr>
      <w:tr w:rsidR="007B7573" w:rsidRPr="00D46E62" w14:paraId="1B668C5F" w14:textId="77777777" w:rsidTr="006D0E83">
        <w:trPr>
          <w:trHeight w:val="837"/>
        </w:trPr>
        <w:tc>
          <w:tcPr>
            <w:tcW w:w="2606" w:type="dxa"/>
            <w:tcBorders>
              <w:top w:val="single" w:sz="6" w:space="0" w:color="auto"/>
              <w:left w:val="single" w:sz="6" w:space="0" w:color="auto"/>
              <w:bottom w:val="single" w:sz="6" w:space="0" w:color="auto"/>
              <w:right w:val="single" w:sz="6" w:space="0" w:color="auto"/>
            </w:tcBorders>
          </w:tcPr>
          <w:p w14:paraId="123C9EF5" w14:textId="77777777" w:rsidR="007B7573" w:rsidRPr="00D46E62" w:rsidRDefault="007B7573" w:rsidP="00706834">
            <w:pPr>
              <w:spacing w:line="400" w:lineRule="exact"/>
              <w:ind w:left="0" w:firstLine="0"/>
              <w:jc w:val="center"/>
              <w:rPr>
                <w:lang w:val="en-GB" w:eastAsia="zh-HK"/>
              </w:rPr>
            </w:pPr>
          </w:p>
        </w:tc>
        <w:tc>
          <w:tcPr>
            <w:tcW w:w="1599" w:type="dxa"/>
            <w:tcBorders>
              <w:top w:val="single" w:sz="6" w:space="0" w:color="auto"/>
              <w:left w:val="single" w:sz="6" w:space="0" w:color="auto"/>
              <w:bottom w:val="single" w:sz="6" w:space="0" w:color="auto"/>
              <w:right w:val="single" w:sz="6" w:space="0" w:color="auto"/>
            </w:tcBorders>
          </w:tcPr>
          <w:p w14:paraId="3AAAE935" w14:textId="77777777" w:rsidR="007B7573" w:rsidRPr="00D46E62" w:rsidRDefault="007B7573" w:rsidP="00706834">
            <w:pPr>
              <w:spacing w:line="400" w:lineRule="exact"/>
              <w:jc w:val="both"/>
              <w:rPr>
                <w:lang w:val="en-GB" w:eastAsia="zh-HK"/>
              </w:rPr>
            </w:pPr>
          </w:p>
        </w:tc>
        <w:tc>
          <w:tcPr>
            <w:tcW w:w="3734" w:type="dxa"/>
            <w:tcBorders>
              <w:top w:val="single" w:sz="6" w:space="0" w:color="auto"/>
              <w:left w:val="single" w:sz="6" w:space="0" w:color="auto"/>
              <w:bottom w:val="single" w:sz="6" w:space="0" w:color="auto"/>
              <w:right w:val="single" w:sz="6" w:space="0" w:color="auto"/>
            </w:tcBorders>
          </w:tcPr>
          <w:p w14:paraId="49C165AD" w14:textId="77777777" w:rsidR="007B7573" w:rsidRPr="00D46E62" w:rsidRDefault="007B7573" w:rsidP="00706834">
            <w:pPr>
              <w:spacing w:line="400" w:lineRule="exact"/>
              <w:jc w:val="both"/>
              <w:rPr>
                <w:lang w:val="en-GB" w:eastAsia="zh-HK"/>
              </w:rPr>
            </w:pPr>
          </w:p>
        </w:tc>
      </w:tr>
      <w:tr w:rsidR="007B7573" w:rsidRPr="00D46E62" w14:paraId="2C8C073B" w14:textId="77777777" w:rsidTr="006D0E83">
        <w:tc>
          <w:tcPr>
            <w:tcW w:w="2606" w:type="dxa"/>
            <w:tcBorders>
              <w:top w:val="single" w:sz="6" w:space="0" w:color="auto"/>
              <w:left w:val="nil"/>
              <w:bottom w:val="nil"/>
              <w:right w:val="nil"/>
            </w:tcBorders>
          </w:tcPr>
          <w:p w14:paraId="4823C8EA" w14:textId="77777777" w:rsidR="007B7573" w:rsidRPr="00D46E62" w:rsidRDefault="00B654F2" w:rsidP="003B2B43">
            <w:pPr>
              <w:spacing w:line="400" w:lineRule="exact"/>
              <w:jc w:val="right"/>
              <w:rPr>
                <w:b/>
                <w:lang w:val="en-GB"/>
              </w:rPr>
            </w:pPr>
            <w:r w:rsidRPr="00D46E62">
              <w:rPr>
                <w:b/>
                <w:lang w:val="en-GB"/>
              </w:rPr>
              <w:t>Total:</w:t>
            </w:r>
          </w:p>
        </w:tc>
        <w:tc>
          <w:tcPr>
            <w:tcW w:w="1599" w:type="dxa"/>
            <w:tcBorders>
              <w:top w:val="single" w:sz="18" w:space="0" w:color="auto"/>
              <w:left w:val="nil"/>
              <w:bottom w:val="double" w:sz="12" w:space="0" w:color="auto"/>
              <w:right w:val="nil"/>
            </w:tcBorders>
          </w:tcPr>
          <w:p w14:paraId="1FDF9FE3" w14:textId="77777777" w:rsidR="007B7573" w:rsidRPr="00D46E62" w:rsidRDefault="007B7573" w:rsidP="00706834">
            <w:pPr>
              <w:spacing w:line="400" w:lineRule="exact"/>
              <w:jc w:val="center"/>
              <w:rPr>
                <w:lang w:val="en-GB" w:eastAsia="zh-HK"/>
              </w:rPr>
            </w:pPr>
          </w:p>
        </w:tc>
        <w:tc>
          <w:tcPr>
            <w:tcW w:w="3734" w:type="dxa"/>
            <w:tcBorders>
              <w:top w:val="single" w:sz="6" w:space="0" w:color="auto"/>
              <w:left w:val="nil"/>
              <w:bottom w:val="nil"/>
              <w:right w:val="nil"/>
            </w:tcBorders>
          </w:tcPr>
          <w:p w14:paraId="61058A00" w14:textId="77777777" w:rsidR="007B7573" w:rsidRPr="00D46E62" w:rsidRDefault="007B7573" w:rsidP="00706834">
            <w:pPr>
              <w:spacing w:line="400" w:lineRule="exact"/>
              <w:jc w:val="both"/>
              <w:rPr>
                <w:lang w:val="en-GB" w:eastAsia="zh-HK"/>
              </w:rPr>
            </w:pPr>
          </w:p>
        </w:tc>
      </w:tr>
    </w:tbl>
    <w:p w14:paraId="12FE251F" w14:textId="77777777" w:rsidR="009B7A57" w:rsidRPr="00D46E62" w:rsidRDefault="009B7A57" w:rsidP="009B7A57">
      <w:pPr>
        <w:spacing w:afterLines="50" w:after="120" w:line="276" w:lineRule="auto"/>
        <w:ind w:left="0" w:firstLine="0"/>
        <w:rPr>
          <w:bCs/>
          <w:lang w:val="en-GB"/>
        </w:rPr>
      </w:pPr>
    </w:p>
    <w:p w14:paraId="3AE2E310" w14:textId="73087FFD" w:rsidR="00CC0B63" w:rsidRPr="00D46E62" w:rsidRDefault="00805D75" w:rsidP="00803F6D">
      <w:pPr>
        <w:numPr>
          <w:ilvl w:val="0"/>
          <w:numId w:val="27"/>
        </w:numPr>
        <w:spacing w:line="276" w:lineRule="auto"/>
        <w:ind w:left="482" w:hanging="482"/>
        <w:jc w:val="both"/>
        <w:rPr>
          <w:bCs/>
          <w:lang w:val="en-GB"/>
        </w:rPr>
      </w:pPr>
      <w:r w:rsidRPr="00D46E62">
        <w:rPr>
          <w:noProof/>
        </w:rPr>
        <mc:AlternateContent>
          <mc:Choice Requires="wps">
            <w:drawing>
              <wp:anchor distT="0" distB="0" distL="114300" distR="114300" simplePos="0" relativeHeight="251591168" behindDoc="0" locked="0" layoutInCell="1" allowOverlap="1" wp14:anchorId="1238916C" wp14:editId="1DDEF637">
                <wp:simplePos x="0" y="0"/>
                <wp:positionH relativeFrom="column">
                  <wp:posOffset>1238250</wp:posOffset>
                </wp:positionH>
                <wp:positionV relativeFrom="paragraph">
                  <wp:posOffset>297815</wp:posOffset>
                </wp:positionV>
                <wp:extent cx="2160270" cy="2160270"/>
                <wp:effectExtent l="9525" t="12065" r="11430" b="8890"/>
                <wp:wrapNone/>
                <wp:docPr id="550" name="Oval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2160270"/>
                        </a:xfrm>
                        <a:prstGeom prst="ellipse">
                          <a:avLst/>
                        </a:prstGeom>
                        <a:solidFill>
                          <a:srgbClr val="FFFFFF"/>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7430ED58" id="Oval 536" o:spid="_x0000_s1026" style="position:absolute;margin-left:97.5pt;margin-top:23.45pt;width:170.1pt;height:170.1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" strokeweight="1pt">
                <v:shadow color="#868686"/>
              </v:oval>
            </w:pict>
          </mc:Fallback>
        </mc:AlternateContent>
      </w:r>
      <w:r w:rsidRPr="00D46E62">
        <w:rPr>
          <w:lang w:val="en-GB"/>
        </w:rPr>
        <w:t>Based on the table above, use a pie chart to illustrate your allocation of pocket money.</w:t>
      </w:r>
    </w:p>
    <w:p w14:paraId="2D2DBD9F" w14:textId="77777777" w:rsidR="00CC0B63" w:rsidRPr="00D46E62" w:rsidRDefault="00CC0B63" w:rsidP="00CC0B63">
      <w:pPr>
        <w:spacing w:afterLines="50" w:after="120" w:line="276" w:lineRule="auto"/>
        <w:ind w:left="360" w:firstLine="0"/>
        <w:rPr>
          <w:lang w:val="en-GB" w:eastAsia="zh-HK"/>
        </w:rPr>
      </w:pPr>
    </w:p>
    <w:p w14:paraId="4ED04A50" w14:textId="77777777" w:rsidR="006C58A8" w:rsidRPr="00D46E62" w:rsidRDefault="006C58A8" w:rsidP="00CC0B63">
      <w:pPr>
        <w:spacing w:afterLines="50" w:after="120" w:line="276" w:lineRule="auto"/>
        <w:ind w:left="360" w:firstLine="0"/>
        <w:rPr>
          <w:lang w:val="en-GB" w:eastAsia="zh-HK"/>
        </w:rPr>
      </w:pPr>
    </w:p>
    <w:p w14:paraId="27BFB8D4" w14:textId="77777777" w:rsidR="000A142F" w:rsidRPr="00D46E62" w:rsidRDefault="000A142F" w:rsidP="00CC0B63">
      <w:pPr>
        <w:spacing w:afterLines="50" w:after="120" w:line="276" w:lineRule="auto"/>
        <w:ind w:left="360" w:firstLine="0"/>
        <w:rPr>
          <w:lang w:val="en-GB" w:eastAsia="zh-HK"/>
        </w:rPr>
      </w:pPr>
    </w:p>
    <w:p w14:paraId="012267B9" w14:textId="6A42B342" w:rsidR="000A142F" w:rsidRPr="00D46E62" w:rsidRDefault="00805D75" w:rsidP="00CC0B63">
      <w:pPr>
        <w:spacing w:afterLines="50" w:after="120" w:line="276" w:lineRule="auto"/>
        <w:ind w:left="360" w:firstLine="0"/>
        <w:rPr>
          <w:lang w:val="en-GB"/>
        </w:rPr>
      </w:pPr>
      <w:r w:rsidRPr="00D46E62">
        <w:rPr>
          <w:noProof/>
        </w:rPr>
        <w:drawing>
          <wp:anchor distT="0" distB="0" distL="114300" distR="114300" simplePos="0" relativeHeight="251595264" behindDoc="0" locked="0" layoutInCell="1" allowOverlap="1" wp14:anchorId="1F2F9D20" wp14:editId="0D985FDE">
            <wp:simplePos x="0" y="0"/>
            <wp:positionH relativeFrom="column">
              <wp:posOffset>102870</wp:posOffset>
            </wp:positionH>
            <wp:positionV relativeFrom="paragraph">
              <wp:posOffset>163195</wp:posOffset>
            </wp:positionV>
            <wp:extent cx="998855" cy="1403985"/>
            <wp:effectExtent l="0" t="0" r="0" b="0"/>
            <wp:wrapNone/>
            <wp:docPr id="552" name="圖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998855" cy="1403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1DB5B" w14:textId="77777777" w:rsidR="000A142F" w:rsidRPr="00D46E62" w:rsidRDefault="000A142F" w:rsidP="00CC0B63">
      <w:pPr>
        <w:spacing w:afterLines="50" w:after="120" w:line="276" w:lineRule="auto"/>
        <w:ind w:left="360" w:firstLine="0"/>
        <w:rPr>
          <w:lang w:val="en-GB" w:eastAsia="zh-HK"/>
        </w:rPr>
      </w:pPr>
    </w:p>
    <w:p w14:paraId="1C78FFEA" w14:textId="77777777" w:rsidR="000A142F" w:rsidRPr="00D46E62" w:rsidRDefault="000A142F" w:rsidP="00CC0B63">
      <w:pPr>
        <w:spacing w:afterLines="50" w:after="120" w:line="276" w:lineRule="auto"/>
        <w:ind w:left="360" w:firstLine="0"/>
        <w:rPr>
          <w:lang w:val="en-GB" w:eastAsia="zh-HK"/>
        </w:rPr>
      </w:pPr>
    </w:p>
    <w:p w14:paraId="68FE686B" w14:textId="2C0F014E" w:rsidR="006C58A8" w:rsidRPr="00D46E62" w:rsidRDefault="006D0E83" w:rsidP="00CC0B63">
      <w:pPr>
        <w:spacing w:afterLines="50" w:after="120" w:line="276" w:lineRule="auto"/>
        <w:ind w:left="360" w:firstLine="0"/>
        <w:rPr>
          <w:lang w:val="en-GB" w:eastAsia="zh-HK"/>
        </w:rPr>
      </w:pPr>
      <w:r w:rsidRPr="00D46E62">
        <w:rPr>
          <w:noProof/>
        </w:rPr>
        <mc:AlternateContent>
          <mc:Choice Requires="wps">
            <w:drawing>
              <wp:anchor distT="0" distB="0" distL="114300" distR="114300" simplePos="0" relativeHeight="251596288" behindDoc="0" locked="0" layoutInCell="1" allowOverlap="1" wp14:anchorId="00AB93A5" wp14:editId="29A290DB">
                <wp:simplePos x="0" y="0"/>
                <wp:positionH relativeFrom="column">
                  <wp:posOffset>2948940</wp:posOffset>
                </wp:positionH>
                <wp:positionV relativeFrom="paragraph">
                  <wp:posOffset>262890</wp:posOffset>
                </wp:positionV>
                <wp:extent cx="2703830" cy="332105"/>
                <wp:effectExtent l="0" t="0" r="20320" b="1905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830" cy="332105"/>
                        </a:xfrm>
                        <a:prstGeom prst="rect">
                          <a:avLst/>
                        </a:prstGeom>
                        <a:solidFill>
                          <a:srgbClr val="FFFFFF"/>
                        </a:solidFill>
                        <a:ln w="9525">
                          <a:solidFill>
                            <a:srgbClr val="000000"/>
                          </a:solidFill>
                          <a:miter lim="800000"/>
                          <a:headEnd/>
                          <a:tailEnd/>
                        </a:ln>
                      </wps:spPr>
                      <wps:txbx>
                        <w:txbxContent>
                          <w:p w14:paraId="4D6EB808" w14:textId="7207F433" w:rsidR="00737566" w:rsidRPr="003B2B43" w:rsidRDefault="00737566" w:rsidP="00382A42">
                            <w:pPr>
                              <w:jc w:val="center"/>
                              <w:rPr>
                                <w:b/>
                                <w:sz w:val="28"/>
                                <w:szCs w:val="28"/>
                              </w:rPr>
                            </w:pPr>
                            <w:r>
                              <w:rPr>
                                <w:b/>
                                <w:sz w:val="28"/>
                                <w:szCs w:val="28"/>
                              </w:rPr>
                              <w:t>My plan on using pocket money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AB93A5" id="_x0000_s1052" type="#_x0000_t202" style="position:absolute;left:0;text-align:left;margin-left:232.2pt;margin-top:20.7pt;width:212.9pt;height:26.15pt;z-index:251596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">
                <v:textbox style="mso-fit-shape-to-text:t">
                  <w:txbxContent>
                    <w:p w14:paraId="4D6EB808" w14:textId="7207F433" w:rsidR="00737566" w:rsidRPr="003B2B43" w:rsidRDefault="00737566" w:rsidP="00382A42">
                      <w:pPr>
                        <w:jc w:val="center"/>
                        <w:rPr>
                          <w:b/>
                          <w:sz w:val="28"/>
                          <w:szCs w:val="28"/>
                        </w:rPr>
                      </w:pPr>
                      <w:r>
                        <w:rPr>
                          <w:b/>
                          <w:sz w:val="28"/>
                          <w:szCs w:val="28"/>
                        </w:rPr>
                        <w:t>My plan on using pocket money</w:t>
                      </w:r>
                    </w:p>
                  </w:txbxContent>
                </v:textbox>
              </v:shape>
            </w:pict>
          </mc:Fallback>
        </mc:AlternateContent>
      </w:r>
    </w:p>
    <w:p w14:paraId="02F8C01B" w14:textId="7A41094E" w:rsidR="006C58A8" w:rsidRPr="00D46E62" w:rsidRDefault="006C58A8" w:rsidP="00CC0B63">
      <w:pPr>
        <w:spacing w:afterLines="50" w:after="120" w:line="276" w:lineRule="auto"/>
        <w:ind w:left="360" w:firstLine="0"/>
        <w:rPr>
          <w:lang w:val="en-GB" w:eastAsia="zh-HK"/>
        </w:rPr>
      </w:pPr>
    </w:p>
    <w:p w14:paraId="286D7B7F" w14:textId="76C23E31" w:rsidR="009B7A57" w:rsidRPr="00B95F65" w:rsidRDefault="009B7A57" w:rsidP="00803F6D">
      <w:pPr>
        <w:numPr>
          <w:ilvl w:val="0"/>
          <w:numId w:val="27"/>
        </w:numPr>
        <w:spacing w:line="276" w:lineRule="auto"/>
        <w:ind w:left="482" w:hanging="482"/>
        <w:jc w:val="both"/>
        <w:rPr>
          <w:bCs/>
          <w:lang w:val="en-GB"/>
        </w:rPr>
      </w:pPr>
      <w:r w:rsidRPr="00D46E62">
        <w:rPr>
          <w:lang w:val="en-GB"/>
        </w:rPr>
        <w:lastRenderedPageBreak/>
        <w:t xml:space="preserve">What are the advantages of keeping a </w:t>
      </w:r>
      <w:r w:rsidR="004E3DB4">
        <w:rPr>
          <w:lang w:val="en-GB"/>
        </w:rPr>
        <w:t xml:space="preserve">regular </w:t>
      </w:r>
      <w:r w:rsidRPr="00D46E62">
        <w:rPr>
          <w:lang w:val="en-GB"/>
        </w:rPr>
        <w:t>record of our expenditure?</w:t>
      </w:r>
    </w:p>
    <w:tbl>
      <w:tblPr>
        <w:tblStyle w:val="TableGrid"/>
        <w:tblW w:w="0" w:type="auto"/>
        <w:tblInd w:w="425" w:type="dxa"/>
        <w:tblLook w:val="04A0" w:firstRow="1" w:lastRow="0" w:firstColumn="1" w:lastColumn="0" w:noHBand="0" w:noVBand="1"/>
      </w:tblPr>
      <w:tblGrid>
        <w:gridCol w:w="7871"/>
      </w:tblGrid>
      <w:tr w:rsidR="00B95F65" w14:paraId="4C3EA987" w14:textId="77777777" w:rsidTr="00B95F65">
        <w:tc>
          <w:tcPr>
            <w:tcW w:w="8296" w:type="dxa"/>
          </w:tcPr>
          <w:p w14:paraId="44775561" w14:textId="77777777" w:rsidR="00B95F65" w:rsidRDefault="00B95F65" w:rsidP="00B95F65">
            <w:pPr>
              <w:spacing w:line="276" w:lineRule="auto"/>
              <w:ind w:left="0" w:firstLine="0"/>
              <w:jc w:val="both"/>
              <w:rPr>
                <w:i/>
                <w:color w:val="FF0000"/>
                <w:lang w:val="en-GB"/>
              </w:rPr>
            </w:pPr>
            <w:r w:rsidRPr="00D46E62">
              <w:rPr>
                <w:i/>
                <w:color w:val="FF0000"/>
                <w:lang w:val="en-GB"/>
              </w:rPr>
              <w:t xml:space="preserve">Keeping a </w:t>
            </w:r>
            <w:r>
              <w:rPr>
                <w:i/>
                <w:color w:val="FF0000"/>
                <w:lang w:val="en-GB"/>
              </w:rPr>
              <w:t xml:space="preserve">regular </w:t>
            </w:r>
            <w:r w:rsidRPr="00D46E62">
              <w:rPr>
                <w:i/>
                <w:color w:val="FF0000"/>
                <w:lang w:val="en-GB"/>
              </w:rPr>
              <w:t>record of our expenditure help</w:t>
            </w:r>
            <w:r>
              <w:rPr>
                <w:i/>
                <w:color w:val="FF0000"/>
                <w:lang w:val="en-GB"/>
              </w:rPr>
              <w:t>s</w:t>
            </w:r>
            <w:r w:rsidRPr="00D46E62">
              <w:rPr>
                <w:i/>
                <w:color w:val="FF0000"/>
                <w:lang w:val="en-GB"/>
              </w:rPr>
              <w:t xml:space="preserve"> us understand our spending habit</w:t>
            </w:r>
            <w:r>
              <w:rPr>
                <w:i/>
                <w:color w:val="FF0000"/>
                <w:lang w:val="en-GB"/>
              </w:rPr>
              <w:t>s</w:t>
            </w:r>
            <w:r w:rsidRPr="00D46E62">
              <w:rPr>
                <w:i/>
                <w:color w:val="FF0000"/>
                <w:lang w:val="en-GB"/>
              </w:rPr>
              <w:t xml:space="preserve"> better, so that it is easier to control our spending.</w:t>
            </w:r>
            <w:r w:rsidR="00336008" w:rsidRPr="00D46E62">
              <w:rPr>
                <w:i/>
                <w:color w:val="FF0000"/>
                <w:lang w:val="en-GB"/>
              </w:rPr>
              <w:t xml:space="preserve"> For cutting expenditure, we may start with </w:t>
            </w:r>
            <w:r w:rsidR="00336008">
              <w:rPr>
                <w:i/>
                <w:color w:val="FF0000"/>
                <w:lang w:val="en-GB"/>
              </w:rPr>
              <w:t xml:space="preserve">big items </w:t>
            </w:r>
            <w:r w:rsidR="00336008" w:rsidRPr="00D46E62">
              <w:rPr>
                <w:i/>
                <w:color w:val="FF0000"/>
                <w:lang w:val="en-GB"/>
              </w:rPr>
              <w:t xml:space="preserve">that </w:t>
            </w:r>
            <w:r w:rsidR="00336008">
              <w:rPr>
                <w:i/>
                <w:color w:val="FF0000"/>
                <w:lang w:val="en-GB"/>
              </w:rPr>
              <w:t xml:space="preserve">take up </w:t>
            </w:r>
            <w:r w:rsidR="00336008" w:rsidRPr="00D46E62">
              <w:rPr>
                <w:i/>
                <w:color w:val="FF0000"/>
                <w:lang w:val="en-GB"/>
              </w:rPr>
              <w:t xml:space="preserve">a larger portion of our </w:t>
            </w:r>
            <w:r w:rsidR="00336008">
              <w:rPr>
                <w:i/>
                <w:color w:val="FF0000"/>
                <w:lang w:val="en-GB"/>
              </w:rPr>
              <w:t xml:space="preserve">total </w:t>
            </w:r>
            <w:r w:rsidR="00336008" w:rsidRPr="00D46E62">
              <w:rPr>
                <w:i/>
                <w:color w:val="FF0000"/>
                <w:lang w:val="en-GB"/>
              </w:rPr>
              <w:t>expenditure and those that are relatively less important.</w:t>
            </w:r>
          </w:p>
          <w:p w14:paraId="7CA6C70D" w14:textId="77777777" w:rsidR="003E58C7" w:rsidRDefault="003E58C7" w:rsidP="00B95F65">
            <w:pPr>
              <w:spacing w:line="276" w:lineRule="auto"/>
              <w:ind w:left="0" w:firstLine="0"/>
              <w:jc w:val="both"/>
              <w:rPr>
                <w:i/>
                <w:color w:val="FF0000"/>
                <w:lang w:val="en-GB"/>
              </w:rPr>
            </w:pPr>
          </w:p>
          <w:p w14:paraId="63CEE975" w14:textId="77777777" w:rsidR="003E58C7" w:rsidRDefault="003E58C7" w:rsidP="00B95F65">
            <w:pPr>
              <w:spacing w:line="276" w:lineRule="auto"/>
              <w:ind w:left="0" w:firstLine="0"/>
              <w:jc w:val="both"/>
              <w:rPr>
                <w:i/>
                <w:color w:val="FF0000"/>
                <w:lang w:val="en-GB"/>
              </w:rPr>
            </w:pPr>
          </w:p>
          <w:p w14:paraId="70BAE060" w14:textId="1B714774" w:rsidR="003E58C7" w:rsidRDefault="003E58C7" w:rsidP="00B95F65">
            <w:pPr>
              <w:spacing w:line="276" w:lineRule="auto"/>
              <w:ind w:left="0" w:firstLine="0"/>
              <w:jc w:val="both"/>
              <w:rPr>
                <w:lang w:val="en-GB"/>
              </w:rPr>
            </w:pPr>
          </w:p>
        </w:tc>
      </w:tr>
    </w:tbl>
    <w:p w14:paraId="14D8E2BA" w14:textId="141C9087" w:rsidR="00B95F65" w:rsidRDefault="00B95F65" w:rsidP="00B95F65">
      <w:pPr>
        <w:spacing w:line="276" w:lineRule="auto"/>
        <w:jc w:val="both"/>
        <w:rPr>
          <w:lang w:val="en-GB"/>
        </w:rPr>
      </w:pPr>
    </w:p>
    <w:p w14:paraId="53B445F0" w14:textId="6439CFA5" w:rsidR="00396CA4" w:rsidRPr="00D46E62" w:rsidRDefault="00522C61" w:rsidP="00803F6D">
      <w:pPr>
        <w:numPr>
          <w:ilvl w:val="0"/>
          <w:numId w:val="27"/>
        </w:numPr>
        <w:spacing w:line="276" w:lineRule="auto"/>
        <w:ind w:left="482" w:hanging="482"/>
        <w:jc w:val="both"/>
        <w:rPr>
          <w:bCs/>
          <w:lang w:val="en-GB"/>
        </w:rPr>
      </w:pPr>
      <w:r w:rsidRPr="00D46E62">
        <w:rPr>
          <w:lang w:val="en-GB"/>
        </w:rPr>
        <w:t xml:space="preserve">For your daily expenditure items stated in Q.1, other than those you “need”, are there </w:t>
      </w:r>
      <w:r w:rsidR="00F85C7B">
        <w:rPr>
          <w:lang w:val="en-GB"/>
        </w:rPr>
        <w:t>things</w:t>
      </w:r>
      <w:r w:rsidRPr="00D46E62">
        <w:rPr>
          <w:lang w:val="en-GB"/>
        </w:rPr>
        <w:t xml:space="preserve"> </w:t>
      </w:r>
      <w:r w:rsidR="0007128A">
        <w:rPr>
          <w:lang w:val="en-GB"/>
        </w:rPr>
        <w:t>that you</w:t>
      </w:r>
      <w:r w:rsidRPr="00D46E62">
        <w:rPr>
          <w:lang w:val="en-GB"/>
        </w:rPr>
        <w:t xml:space="preserve"> “want”? Complete the table below by planning and listing your expected expenditure items for the coming month.</w:t>
      </w:r>
    </w:p>
    <w:p w14:paraId="45EBF6C8" w14:textId="77777777" w:rsidR="00396CA4" w:rsidRPr="00D46E62" w:rsidRDefault="00396CA4" w:rsidP="00396CA4">
      <w:pPr>
        <w:spacing w:line="276" w:lineRule="auto"/>
        <w:ind w:left="0" w:firstLine="0"/>
        <w:rPr>
          <w:lang w:val="en-GB" w:eastAsia="zh-HK"/>
        </w:rPr>
      </w:pPr>
    </w:p>
    <w:tbl>
      <w:tblPr>
        <w:tblW w:w="4719" w:type="pct"/>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2"/>
        <w:gridCol w:w="1057"/>
        <w:gridCol w:w="1257"/>
        <w:gridCol w:w="3338"/>
      </w:tblGrid>
      <w:tr w:rsidR="00396CA4" w:rsidRPr="00D46E62" w14:paraId="11249E71" w14:textId="77777777" w:rsidTr="00336008">
        <w:trPr>
          <w:trHeight w:hRule="exact" w:val="656"/>
        </w:trPr>
        <w:tc>
          <w:tcPr>
            <w:tcW w:w="2172" w:type="dxa"/>
            <w:tcBorders>
              <w:top w:val="single" w:sz="6" w:space="0" w:color="auto"/>
              <w:left w:val="single" w:sz="6" w:space="0" w:color="auto"/>
              <w:bottom w:val="single" w:sz="6" w:space="0" w:color="auto"/>
              <w:right w:val="single" w:sz="6" w:space="0" w:color="auto"/>
            </w:tcBorders>
            <w:shd w:val="clear" w:color="auto" w:fill="E5DFEC"/>
          </w:tcPr>
          <w:p w14:paraId="08673465" w14:textId="6A8DEE41" w:rsidR="00396CA4" w:rsidRPr="00D46E62" w:rsidRDefault="0000260E" w:rsidP="00336008">
            <w:pPr>
              <w:spacing w:line="276" w:lineRule="auto"/>
              <w:ind w:left="0" w:firstLine="0"/>
              <w:jc w:val="center"/>
              <w:rPr>
                <w:b/>
                <w:lang w:val="en-GB"/>
              </w:rPr>
            </w:pPr>
            <w:r w:rsidRPr="00D46E62">
              <w:rPr>
                <w:b/>
                <w:lang w:val="en-GB"/>
              </w:rPr>
              <w:t>Item</w:t>
            </w:r>
            <w:r w:rsidR="00F85C7B" w:rsidRPr="00F85C7B">
              <w:rPr>
                <w:b/>
                <w:lang w:val="en-GB"/>
              </w:rPr>
              <w:t xml:space="preserve"> that you “want”</w:t>
            </w:r>
          </w:p>
        </w:tc>
        <w:tc>
          <w:tcPr>
            <w:tcW w:w="1057" w:type="dxa"/>
            <w:tcBorders>
              <w:top w:val="single" w:sz="6" w:space="0" w:color="auto"/>
              <w:left w:val="single" w:sz="6" w:space="0" w:color="auto"/>
              <w:bottom w:val="single" w:sz="6" w:space="0" w:color="auto"/>
              <w:right w:val="single" w:sz="6" w:space="0" w:color="auto"/>
            </w:tcBorders>
            <w:shd w:val="clear" w:color="auto" w:fill="E5DFEC"/>
          </w:tcPr>
          <w:p w14:paraId="7A51C315" w14:textId="77777777" w:rsidR="00396CA4" w:rsidRPr="00D46E62" w:rsidRDefault="00396CA4" w:rsidP="00336008">
            <w:pPr>
              <w:spacing w:line="276" w:lineRule="auto"/>
              <w:jc w:val="center"/>
              <w:rPr>
                <w:b/>
                <w:lang w:val="en-GB"/>
              </w:rPr>
            </w:pPr>
            <w:r w:rsidRPr="00D46E62">
              <w:rPr>
                <w:b/>
                <w:lang w:val="en-GB"/>
              </w:rPr>
              <w:t>Amount</w:t>
            </w:r>
          </w:p>
        </w:tc>
        <w:tc>
          <w:tcPr>
            <w:tcW w:w="1257" w:type="dxa"/>
            <w:tcBorders>
              <w:top w:val="single" w:sz="6" w:space="0" w:color="auto"/>
              <w:left w:val="single" w:sz="6" w:space="0" w:color="auto"/>
              <w:bottom w:val="single" w:sz="6" w:space="0" w:color="auto"/>
              <w:right w:val="single" w:sz="6" w:space="0" w:color="auto"/>
            </w:tcBorders>
            <w:shd w:val="clear" w:color="auto" w:fill="E5DFEC"/>
          </w:tcPr>
          <w:p w14:paraId="2DB5E5E8" w14:textId="77777777" w:rsidR="00396CA4" w:rsidRPr="00D46E62" w:rsidRDefault="00396CA4" w:rsidP="00336008">
            <w:pPr>
              <w:spacing w:line="276" w:lineRule="auto"/>
              <w:jc w:val="center"/>
              <w:rPr>
                <w:b/>
                <w:lang w:val="en-GB"/>
              </w:rPr>
            </w:pPr>
            <w:r w:rsidRPr="00D46E62">
              <w:rPr>
                <w:b/>
                <w:lang w:val="en-GB"/>
              </w:rPr>
              <w:t>Priority</w:t>
            </w:r>
          </w:p>
        </w:tc>
        <w:tc>
          <w:tcPr>
            <w:tcW w:w="3338" w:type="dxa"/>
            <w:tcBorders>
              <w:top w:val="single" w:sz="6" w:space="0" w:color="auto"/>
              <w:left w:val="single" w:sz="6" w:space="0" w:color="auto"/>
              <w:bottom w:val="single" w:sz="6" w:space="0" w:color="auto"/>
              <w:right w:val="single" w:sz="6" w:space="0" w:color="auto"/>
            </w:tcBorders>
            <w:shd w:val="clear" w:color="auto" w:fill="E5DFEC"/>
          </w:tcPr>
          <w:p w14:paraId="3641B0B3" w14:textId="77777777" w:rsidR="00396CA4" w:rsidRPr="00D46E62" w:rsidRDefault="00C6480F" w:rsidP="00336008">
            <w:pPr>
              <w:spacing w:line="276" w:lineRule="auto"/>
              <w:jc w:val="center"/>
              <w:rPr>
                <w:b/>
                <w:lang w:val="en-GB"/>
              </w:rPr>
            </w:pPr>
            <w:r w:rsidRPr="00D46E62">
              <w:rPr>
                <w:b/>
                <w:lang w:val="en-GB"/>
              </w:rPr>
              <w:t>Reason</w:t>
            </w:r>
          </w:p>
        </w:tc>
      </w:tr>
      <w:tr w:rsidR="00396CA4" w:rsidRPr="00D46E62" w14:paraId="0CBBB391" w14:textId="77777777" w:rsidTr="00336008">
        <w:trPr>
          <w:trHeight w:val="741"/>
        </w:trPr>
        <w:tc>
          <w:tcPr>
            <w:tcW w:w="2172" w:type="dxa"/>
            <w:tcBorders>
              <w:top w:val="single" w:sz="6" w:space="0" w:color="auto"/>
              <w:left w:val="single" w:sz="6" w:space="0" w:color="auto"/>
              <w:bottom w:val="single" w:sz="6" w:space="0" w:color="auto"/>
              <w:right w:val="single" w:sz="6" w:space="0" w:color="auto"/>
            </w:tcBorders>
          </w:tcPr>
          <w:p w14:paraId="44DF1F9B" w14:textId="77777777" w:rsidR="00396CA4" w:rsidRPr="00D46E62" w:rsidRDefault="00396CA4" w:rsidP="00336008">
            <w:pPr>
              <w:spacing w:line="400" w:lineRule="exact"/>
              <w:ind w:left="0" w:firstLine="0"/>
              <w:jc w:val="center"/>
              <w:rPr>
                <w:b/>
                <w:color w:val="231F20"/>
                <w:lang w:val="en-GB"/>
              </w:rPr>
            </w:pPr>
          </w:p>
        </w:tc>
        <w:tc>
          <w:tcPr>
            <w:tcW w:w="1057" w:type="dxa"/>
            <w:tcBorders>
              <w:top w:val="single" w:sz="6" w:space="0" w:color="auto"/>
              <w:left w:val="single" w:sz="6" w:space="0" w:color="auto"/>
              <w:bottom w:val="single" w:sz="6" w:space="0" w:color="auto"/>
              <w:right w:val="single" w:sz="6" w:space="0" w:color="auto"/>
            </w:tcBorders>
          </w:tcPr>
          <w:p w14:paraId="3ECC4CE2" w14:textId="77777777" w:rsidR="00396CA4" w:rsidRPr="00D46E62" w:rsidRDefault="00396CA4" w:rsidP="003F7DF5">
            <w:pPr>
              <w:spacing w:line="400" w:lineRule="exact"/>
              <w:jc w:val="both"/>
              <w:rPr>
                <w:lang w:val="en-GB" w:eastAsia="zh-HK"/>
              </w:rPr>
            </w:pPr>
          </w:p>
        </w:tc>
        <w:tc>
          <w:tcPr>
            <w:tcW w:w="1257" w:type="dxa"/>
            <w:tcBorders>
              <w:top w:val="single" w:sz="6" w:space="0" w:color="auto"/>
              <w:left w:val="single" w:sz="6" w:space="0" w:color="auto"/>
              <w:bottom w:val="single" w:sz="6" w:space="0" w:color="auto"/>
              <w:right w:val="single" w:sz="6" w:space="0" w:color="auto"/>
            </w:tcBorders>
          </w:tcPr>
          <w:p w14:paraId="3EAE5032" w14:textId="77777777" w:rsidR="00396CA4" w:rsidRPr="00D46E62" w:rsidRDefault="00396CA4" w:rsidP="003F7DF5">
            <w:pPr>
              <w:spacing w:line="400" w:lineRule="exact"/>
              <w:jc w:val="both"/>
              <w:rPr>
                <w:lang w:val="en-GB" w:eastAsia="zh-HK"/>
              </w:rPr>
            </w:pPr>
          </w:p>
        </w:tc>
        <w:tc>
          <w:tcPr>
            <w:tcW w:w="3338" w:type="dxa"/>
            <w:tcBorders>
              <w:top w:val="single" w:sz="6" w:space="0" w:color="auto"/>
              <w:left w:val="single" w:sz="6" w:space="0" w:color="auto"/>
              <w:bottom w:val="single" w:sz="6" w:space="0" w:color="auto"/>
              <w:right w:val="single" w:sz="6" w:space="0" w:color="auto"/>
            </w:tcBorders>
          </w:tcPr>
          <w:p w14:paraId="40475CB0" w14:textId="77777777" w:rsidR="00396CA4" w:rsidRPr="00D46E62" w:rsidRDefault="00396CA4" w:rsidP="003F7DF5">
            <w:pPr>
              <w:spacing w:line="400" w:lineRule="exact"/>
              <w:jc w:val="both"/>
              <w:rPr>
                <w:lang w:val="en-GB" w:eastAsia="zh-HK"/>
              </w:rPr>
            </w:pPr>
          </w:p>
        </w:tc>
      </w:tr>
      <w:tr w:rsidR="00396CA4" w:rsidRPr="00D46E62" w14:paraId="3294A905" w14:textId="77777777" w:rsidTr="00336008">
        <w:trPr>
          <w:trHeight w:val="790"/>
        </w:trPr>
        <w:tc>
          <w:tcPr>
            <w:tcW w:w="2172" w:type="dxa"/>
            <w:tcBorders>
              <w:top w:val="single" w:sz="6" w:space="0" w:color="auto"/>
              <w:left w:val="single" w:sz="6" w:space="0" w:color="auto"/>
              <w:bottom w:val="single" w:sz="6" w:space="0" w:color="auto"/>
              <w:right w:val="single" w:sz="6" w:space="0" w:color="auto"/>
            </w:tcBorders>
          </w:tcPr>
          <w:p w14:paraId="17E47D2C" w14:textId="77777777" w:rsidR="00396CA4" w:rsidRPr="00D46E62" w:rsidRDefault="00396CA4" w:rsidP="003F7DF5">
            <w:pPr>
              <w:spacing w:line="400" w:lineRule="exact"/>
              <w:ind w:left="0" w:firstLine="0"/>
              <w:jc w:val="center"/>
              <w:rPr>
                <w:lang w:val="en-GB" w:eastAsia="zh-HK"/>
              </w:rPr>
            </w:pPr>
          </w:p>
        </w:tc>
        <w:tc>
          <w:tcPr>
            <w:tcW w:w="1057" w:type="dxa"/>
            <w:tcBorders>
              <w:top w:val="single" w:sz="6" w:space="0" w:color="auto"/>
              <w:left w:val="single" w:sz="6" w:space="0" w:color="auto"/>
              <w:bottom w:val="single" w:sz="6" w:space="0" w:color="auto"/>
              <w:right w:val="single" w:sz="6" w:space="0" w:color="auto"/>
            </w:tcBorders>
          </w:tcPr>
          <w:p w14:paraId="33A2BD01" w14:textId="77777777" w:rsidR="00396CA4" w:rsidRPr="00D46E62" w:rsidRDefault="00396CA4" w:rsidP="003F7DF5">
            <w:pPr>
              <w:spacing w:line="400" w:lineRule="exact"/>
              <w:jc w:val="both"/>
              <w:rPr>
                <w:lang w:val="en-GB" w:eastAsia="zh-HK"/>
              </w:rPr>
            </w:pPr>
          </w:p>
        </w:tc>
        <w:tc>
          <w:tcPr>
            <w:tcW w:w="1257" w:type="dxa"/>
            <w:tcBorders>
              <w:top w:val="single" w:sz="6" w:space="0" w:color="auto"/>
              <w:left w:val="single" w:sz="6" w:space="0" w:color="auto"/>
              <w:bottom w:val="single" w:sz="6" w:space="0" w:color="auto"/>
              <w:right w:val="single" w:sz="6" w:space="0" w:color="auto"/>
            </w:tcBorders>
          </w:tcPr>
          <w:p w14:paraId="053995CD" w14:textId="77777777" w:rsidR="00396CA4" w:rsidRPr="00D46E62" w:rsidRDefault="00396CA4" w:rsidP="003F7DF5">
            <w:pPr>
              <w:spacing w:line="400" w:lineRule="exact"/>
              <w:jc w:val="both"/>
              <w:rPr>
                <w:lang w:val="en-GB" w:eastAsia="zh-HK"/>
              </w:rPr>
            </w:pPr>
          </w:p>
        </w:tc>
        <w:tc>
          <w:tcPr>
            <w:tcW w:w="3338" w:type="dxa"/>
            <w:tcBorders>
              <w:top w:val="single" w:sz="6" w:space="0" w:color="auto"/>
              <w:left w:val="single" w:sz="6" w:space="0" w:color="auto"/>
              <w:bottom w:val="single" w:sz="6" w:space="0" w:color="auto"/>
              <w:right w:val="single" w:sz="6" w:space="0" w:color="auto"/>
            </w:tcBorders>
          </w:tcPr>
          <w:p w14:paraId="0D348310" w14:textId="77777777" w:rsidR="00396CA4" w:rsidRPr="00D46E62" w:rsidRDefault="00396CA4" w:rsidP="003F7DF5">
            <w:pPr>
              <w:spacing w:line="400" w:lineRule="exact"/>
              <w:jc w:val="both"/>
              <w:rPr>
                <w:lang w:val="en-GB" w:eastAsia="zh-HK"/>
              </w:rPr>
            </w:pPr>
          </w:p>
        </w:tc>
      </w:tr>
      <w:tr w:rsidR="00396CA4" w:rsidRPr="00D46E62" w14:paraId="10063E97" w14:textId="77777777" w:rsidTr="00336008">
        <w:trPr>
          <w:trHeight w:val="829"/>
        </w:trPr>
        <w:tc>
          <w:tcPr>
            <w:tcW w:w="2172" w:type="dxa"/>
            <w:tcBorders>
              <w:top w:val="single" w:sz="6" w:space="0" w:color="auto"/>
              <w:left w:val="single" w:sz="6" w:space="0" w:color="auto"/>
              <w:bottom w:val="single" w:sz="6" w:space="0" w:color="auto"/>
              <w:right w:val="single" w:sz="6" w:space="0" w:color="auto"/>
            </w:tcBorders>
          </w:tcPr>
          <w:p w14:paraId="0C25051A" w14:textId="77777777" w:rsidR="00396CA4" w:rsidRPr="00D46E62" w:rsidRDefault="00396CA4" w:rsidP="003F7DF5">
            <w:pPr>
              <w:spacing w:line="400" w:lineRule="exact"/>
              <w:ind w:left="0" w:firstLine="0"/>
              <w:jc w:val="center"/>
              <w:rPr>
                <w:lang w:val="en-GB" w:eastAsia="zh-HK"/>
              </w:rPr>
            </w:pPr>
          </w:p>
        </w:tc>
        <w:tc>
          <w:tcPr>
            <w:tcW w:w="1057" w:type="dxa"/>
            <w:tcBorders>
              <w:top w:val="single" w:sz="6" w:space="0" w:color="auto"/>
              <w:left w:val="single" w:sz="6" w:space="0" w:color="auto"/>
              <w:bottom w:val="single" w:sz="6" w:space="0" w:color="auto"/>
              <w:right w:val="single" w:sz="6" w:space="0" w:color="auto"/>
            </w:tcBorders>
          </w:tcPr>
          <w:p w14:paraId="03417996" w14:textId="77777777" w:rsidR="00396CA4" w:rsidRPr="00D46E62" w:rsidRDefault="00396CA4" w:rsidP="003F7DF5">
            <w:pPr>
              <w:spacing w:line="400" w:lineRule="exact"/>
              <w:jc w:val="both"/>
              <w:rPr>
                <w:lang w:val="en-GB" w:eastAsia="zh-HK"/>
              </w:rPr>
            </w:pPr>
          </w:p>
        </w:tc>
        <w:tc>
          <w:tcPr>
            <w:tcW w:w="1257" w:type="dxa"/>
            <w:tcBorders>
              <w:top w:val="single" w:sz="6" w:space="0" w:color="auto"/>
              <w:left w:val="single" w:sz="6" w:space="0" w:color="auto"/>
              <w:bottom w:val="single" w:sz="6" w:space="0" w:color="auto"/>
              <w:right w:val="single" w:sz="6" w:space="0" w:color="auto"/>
            </w:tcBorders>
          </w:tcPr>
          <w:p w14:paraId="01E21962" w14:textId="77777777" w:rsidR="00396CA4" w:rsidRPr="00D46E62" w:rsidRDefault="00396CA4" w:rsidP="003F7DF5">
            <w:pPr>
              <w:spacing w:line="400" w:lineRule="exact"/>
              <w:jc w:val="both"/>
              <w:rPr>
                <w:lang w:val="en-GB" w:eastAsia="zh-HK"/>
              </w:rPr>
            </w:pPr>
          </w:p>
        </w:tc>
        <w:tc>
          <w:tcPr>
            <w:tcW w:w="3338" w:type="dxa"/>
            <w:tcBorders>
              <w:top w:val="single" w:sz="6" w:space="0" w:color="auto"/>
              <w:left w:val="single" w:sz="6" w:space="0" w:color="auto"/>
              <w:bottom w:val="single" w:sz="6" w:space="0" w:color="auto"/>
              <w:right w:val="single" w:sz="6" w:space="0" w:color="auto"/>
            </w:tcBorders>
          </w:tcPr>
          <w:p w14:paraId="59F46652" w14:textId="77777777" w:rsidR="00396CA4" w:rsidRPr="00D46E62" w:rsidRDefault="00396CA4" w:rsidP="003F7DF5">
            <w:pPr>
              <w:spacing w:line="400" w:lineRule="exact"/>
              <w:jc w:val="both"/>
              <w:rPr>
                <w:lang w:val="en-GB" w:eastAsia="zh-HK"/>
              </w:rPr>
            </w:pPr>
          </w:p>
        </w:tc>
      </w:tr>
      <w:tr w:rsidR="00C6480F" w:rsidRPr="00D46E62" w14:paraId="634ECD4E" w14:textId="77777777" w:rsidTr="00336008">
        <w:trPr>
          <w:trHeight w:val="829"/>
        </w:trPr>
        <w:tc>
          <w:tcPr>
            <w:tcW w:w="2172" w:type="dxa"/>
            <w:tcBorders>
              <w:top w:val="single" w:sz="6" w:space="0" w:color="auto"/>
              <w:left w:val="single" w:sz="6" w:space="0" w:color="auto"/>
              <w:bottom w:val="single" w:sz="6" w:space="0" w:color="auto"/>
              <w:right w:val="single" w:sz="6" w:space="0" w:color="auto"/>
            </w:tcBorders>
          </w:tcPr>
          <w:p w14:paraId="5A9BDAC8" w14:textId="77777777" w:rsidR="00C6480F" w:rsidRPr="00D46E62" w:rsidRDefault="00C6480F" w:rsidP="003F7DF5">
            <w:pPr>
              <w:spacing w:line="400" w:lineRule="exact"/>
              <w:ind w:left="0" w:firstLine="0"/>
              <w:jc w:val="center"/>
              <w:rPr>
                <w:lang w:val="en-GB" w:eastAsia="zh-HK"/>
              </w:rPr>
            </w:pPr>
          </w:p>
        </w:tc>
        <w:tc>
          <w:tcPr>
            <w:tcW w:w="1057" w:type="dxa"/>
            <w:tcBorders>
              <w:top w:val="single" w:sz="6" w:space="0" w:color="auto"/>
              <w:left w:val="single" w:sz="6" w:space="0" w:color="auto"/>
              <w:bottom w:val="single" w:sz="6" w:space="0" w:color="auto"/>
              <w:right w:val="single" w:sz="6" w:space="0" w:color="auto"/>
            </w:tcBorders>
          </w:tcPr>
          <w:p w14:paraId="2824FFC7" w14:textId="77777777" w:rsidR="00C6480F" w:rsidRPr="00D46E62" w:rsidRDefault="00C6480F" w:rsidP="003F7DF5">
            <w:pPr>
              <w:spacing w:line="400" w:lineRule="exact"/>
              <w:jc w:val="both"/>
              <w:rPr>
                <w:lang w:val="en-GB" w:eastAsia="zh-HK"/>
              </w:rPr>
            </w:pPr>
          </w:p>
        </w:tc>
        <w:tc>
          <w:tcPr>
            <w:tcW w:w="1257" w:type="dxa"/>
            <w:tcBorders>
              <w:top w:val="single" w:sz="6" w:space="0" w:color="auto"/>
              <w:left w:val="single" w:sz="6" w:space="0" w:color="auto"/>
              <w:bottom w:val="single" w:sz="6" w:space="0" w:color="auto"/>
              <w:right w:val="single" w:sz="6" w:space="0" w:color="auto"/>
            </w:tcBorders>
          </w:tcPr>
          <w:p w14:paraId="2E7535F5" w14:textId="77777777" w:rsidR="00C6480F" w:rsidRPr="00D46E62" w:rsidRDefault="00C6480F" w:rsidP="003F7DF5">
            <w:pPr>
              <w:spacing w:line="400" w:lineRule="exact"/>
              <w:jc w:val="both"/>
              <w:rPr>
                <w:lang w:val="en-GB" w:eastAsia="zh-HK"/>
              </w:rPr>
            </w:pPr>
          </w:p>
        </w:tc>
        <w:tc>
          <w:tcPr>
            <w:tcW w:w="3338" w:type="dxa"/>
            <w:tcBorders>
              <w:top w:val="single" w:sz="6" w:space="0" w:color="auto"/>
              <w:left w:val="single" w:sz="6" w:space="0" w:color="auto"/>
              <w:bottom w:val="single" w:sz="6" w:space="0" w:color="auto"/>
              <w:right w:val="single" w:sz="6" w:space="0" w:color="auto"/>
            </w:tcBorders>
          </w:tcPr>
          <w:p w14:paraId="61A3C87A" w14:textId="77777777" w:rsidR="00C6480F" w:rsidRPr="00D46E62" w:rsidRDefault="00C6480F" w:rsidP="003F7DF5">
            <w:pPr>
              <w:spacing w:line="400" w:lineRule="exact"/>
              <w:jc w:val="both"/>
              <w:rPr>
                <w:lang w:val="en-GB" w:eastAsia="zh-HK"/>
              </w:rPr>
            </w:pPr>
          </w:p>
        </w:tc>
      </w:tr>
      <w:tr w:rsidR="00D054D1" w:rsidRPr="00D46E62" w14:paraId="5B68331B" w14:textId="77777777" w:rsidTr="00336008">
        <w:trPr>
          <w:trHeight w:val="829"/>
        </w:trPr>
        <w:tc>
          <w:tcPr>
            <w:tcW w:w="2172" w:type="dxa"/>
            <w:tcBorders>
              <w:top w:val="single" w:sz="6" w:space="0" w:color="auto"/>
              <w:left w:val="single" w:sz="6" w:space="0" w:color="auto"/>
              <w:bottom w:val="single" w:sz="6" w:space="0" w:color="auto"/>
              <w:right w:val="single" w:sz="6" w:space="0" w:color="auto"/>
            </w:tcBorders>
          </w:tcPr>
          <w:p w14:paraId="61271322" w14:textId="77777777" w:rsidR="00D054D1" w:rsidRPr="00D46E62" w:rsidRDefault="00D054D1" w:rsidP="003F7DF5">
            <w:pPr>
              <w:spacing w:line="400" w:lineRule="exact"/>
              <w:ind w:left="0" w:firstLine="0"/>
              <w:jc w:val="center"/>
              <w:rPr>
                <w:lang w:val="en-GB" w:eastAsia="zh-HK"/>
              </w:rPr>
            </w:pPr>
          </w:p>
        </w:tc>
        <w:tc>
          <w:tcPr>
            <w:tcW w:w="1057" w:type="dxa"/>
            <w:tcBorders>
              <w:top w:val="single" w:sz="6" w:space="0" w:color="auto"/>
              <w:left w:val="single" w:sz="6" w:space="0" w:color="auto"/>
              <w:bottom w:val="single" w:sz="6" w:space="0" w:color="auto"/>
              <w:right w:val="single" w:sz="6" w:space="0" w:color="auto"/>
            </w:tcBorders>
          </w:tcPr>
          <w:p w14:paraId="3315EB79" w14:textId="77777777" w:rsidR="00D054D1" w:rsidRPr="00D46E62" w:rsidRDefault="00D054D1" w:rsidP="003F7DF5">
            <w:pPr>
              <w:spacing w:line="400" w:lineRule="exact"/>
              <w:jc w:val="both"/>
              <w:rPr>
                <w:lang w:val="en-GB" w:eastAsia="zh-HK"/>
              </w:rPr>
            </w:pPr>
          </w:p>
        </w:tc>
        <w:tc>
          <w:tcPr>
            <w:tcW w:w="1257" w:type="dxa"/>
            <w:tcBorders>
              <w:top w:val="single" w:sz="6" w:space="0" w:color="auto"/>
              <w:left w:val="single" w:sz="6" w:space="0" w:color="auto"/>
              <w:bottom w:val="single" w:sz="6" w:space="0" w:color="auto"/>
              <w:right w:val="single" w:sz="6" w:space="0" w:color="auto"/>
            </w:tcBorders>
          </w:tcPr>
          <w:p w14:paraId="6AF75EEA" w14:textId="77777777" w:rsidR="00D054D1" w:rsidRPr="00D46E62" w:rsidRDefault="00D054D1" w:rsidP="003F7DF5">
            <w:pPr>
              <w:spacing w:line="400" w:lineRule="exact"/>
              <w:jc w:val="both"/>
              <w:rPr>
                <w:lang w:val="en-GB" w:eastAsia="zh-HK"/>
              </w:rPr>
            </w:pPr>
          </w:p>
        </w:tc>
        <w:tc>
          <w:tcPr>
            <w:tcW w:w="3338" w:type="dxa"/>
            <w:tcBorders>
              <w:top w:val="single" w:sz="6" w:space="0" w:color="auto"/>
              <w:left w:val="single" w:sz="6" w:space="0" w:color="auto"/>
              <w:bottom w:val="single" w:sz="6" w:space="0" w:color="auto"/>
              <w:right w:val="single" w:sz="6" w:space="0" w:color="auto"/>
            </w:tcBorders>
          </w:tcPr>
          <w:p w14:paraId="2F012EAB" w14:textId="77777777" w:rsidR="00D054D1" w:rsidRPr="00D46E62" w:rsidRDefault="00D054D1" w:rsidP="003F7DF5">
            <w:pPr>
              <w:spacing w:line="400" w:lineRule="exact"/>
              <w:jc w:val="both"/>
              <w:rPr>
                <w:lang w:val="en-GB" w:eastAsia="zh-HK"/>
              </w:rPr>
            </w:pPr>
          </w:p>
        </w:tc>
      </w:tr>
      <w:tr w:rsidR="00C6480F" w:rsidRPr="00D46E62" w14:paraId="7003FDD1" w14:textId="77777777" w:rsidTr="00336008">
        <w:trPr>
          <w:trHeight w:val="829"/>
        </w:trPr>
        <w:tc>
          <w:tcPr>
            <w:tcW w:w="2172" w:type="dxa"/>
            <w:tcBorders>
              <w:top w:val="single" w:sz="6" w:space="0" w:color="auto"/>
              <w:left w:val="single" w:sz="6" w:space="0" w:color="auto"/>
              <w:bottom w:val="single" w:sz="6" w:space="0" w:color="auto"/>
              <w:right w:val="single" w:sz="6" w:space="0" w:color="auto"/>
            </w:tcBorders>
          </w:tcPr>
          <w:p w14:paraId="477D7C9B" w14:textId="77777777" w:rsidR="00C6480F" w:rsidRPr="00D46E62" w:rsidRDefault="00C6480F" w:rsidP="003F7DF5">
            <w:pPr>
              <w:spacing w:line="400" w:lineRule="exact"/>
              <w:ind w:left="0" w:firstLine="0"/>
              <w:jc w:val="center"/>
              <w:rPr>
                <w:lang w:val="en-GB" w:eastAsia="zh-HK"/>
              </w:rPr>
            </w:pPr>
          </w:p>
        </w:tc>
        <w:tc>
          <w:tcPr>
            <w:tcW w:w="1057" w:type="dxa"/>
            <w:tcBorders>
              <w:top w:val="single" w:sz="6" w:space="0" w:color="auto"/>
              <w:left w:val="single" w:sz="6" w:space="0" w:color="auto"/>
              <w:bottom w:val="single" w:sz="6" w:space="0" w:color="auto"/>
              <w:right w:val="single" w:sz="6" w:space="0" w:color="auto"/>
            </w:tcBorders>
          </w:tcPr>
          <w:p w14:paraId="3422326E" w14:textId="77777777" w:rsidR="00C6480F" w:rsidRPr="00D46E62" w:rsidRDefault="00C6480F" w:rsidP="003F7DF5">
            <w:pPr>
              <w:spacing w:line="400" w:lineRule="exact"/>
              <w:jc w:val="both"/>
              <w:rPr>
                <w:lang w:val="en-GB" w:eastAsia="zh-HK"/>
              </w:rPr>
            </w:pPr>
          </w:p>
        </w:tc>
        <w:tc>
          <w:tcPr>
            <w:tcW w:w="1257" w:type="dxa"/>
            <w:tcBorders>
              <w:top w:val="single" w:sz="6" w:space="0" w:color="auto"/>
              <w:left w:val="single" w:sz="6" w:space="0" w:color="auto"/>
              <w:bottom w:val="single" w:sz="6" w:space="0" w:color="auto"/>
              <w:right w:val="single" w:sz="6" w:space="0" w:color="auto"/>
            </w:tcBorders>
          </w:tcPr>
          <w:p w14:paraId="1EF583EC" w14:textId="77777777" w:rsidR="00C6480F" w:rsidRPr="00D46E62" w:rsidRDefault="00C6480F" w:rsidP="003F7DF5">
            <w:pPr>
              <w:spacing w:line="400" w:lineRule="exact"/>
              <w:jc w:val="both"/>
              <w:rPr>
                <w:lang w:val="en-GB" w:eastAsia="zh-HK"/>
              </w:rPr>
            </w:pPr>
          </w:p>
        </w:tc>
        <w:tc>
          <w:tcPr>
            <w:tcW w:w="3338" w:type="dxa"/>
            <w:tcBorders>
              <w:top w:val="single" w:sz="6" w:space="0" w:color="auto"/>
              <w:left w:val="single" w:sz="6" w:space="0" w:color="auto"/>
              <w:bottom w:val="single" w:sz="6" w:space="0" w:color="auto"/>
              <w:right w:val="single" w:sz="6" w:space="0" w:color="auto"/>
            </w:tcBorders>
          </w:tcPr>
          <w:p w14:paraId="4BD2C608" w14:textId="77777777" w:rsidR="00C6480F" w:rsidRPr="00D46E62" w:rsidRDefault="00C6480F" w:rsidP="003F7DF5">
            <w:pPr>
              <w:spacing w:line="400" w:lineRule="exact"/>
              <w:jc w:val="both"/>
              <w:rPr>
                <w:lang w:val="en-GB" w:eastAsia="zh-HK"/>
              </w:rPr>
            </w:pPr>
          </w:p>
        </w:tc>
      </w:tr>
    </w:tbl>
    <w:p w14:paraId="642D1DC1" w14:textId="77777777" w:rsidR="00396CA4" w:rsidRPr="00D46E62" w:rsidRDefault="00396CA4" w:rsidP="00396CA4">
      <w:pPr>
        <w:spacing w:line="276" w:lineRule="auto"/>
        <w:ind w:left="0" w:firstLine="0"/>
        <w:rPr>
          <w:lang w:val="en-GB" w:eastAsia="zh-HK"/>
        </w:rPr>
      </w:pPr>
    </w:p>
    <w:p w14:paraId="31DB656F" w14:textId="77777777" w:rsidR="00B834AC" w:rsidRPr="00D46E62" w:rsidRDefault="00B834AC" w:rsidP="009B7A57">
      <w:pPr>
        <w:rPr>
          <w:lang w:val="en-GB" w:eastAsia="zh-HK"/>
        </w:rPr>
      </w:pPr>
    </w:p>
    <w:p w14:paraId="48CF1184" w14:textId="77777777" w:rsidR="0065101E" w:rsidRPr="00D46E62" w:rsidRDefault="0065101E" w:rsidP="009B7A57">
      <w:pPr>
        <w:rPr>
          <w:lang w:val="en-GB" w:eastAsia="zh-HK"/>
        </w:rPr>
      </w:pPr>
    </w:p>
    <w:p w14:paraId="4ADFC5A7" w14:textId="601287B3" w:rsidR="00B834AC" w:rsidRPr="00D46E62" w:rsidRDefault="001754D0" w:rsidP="00336008">
      <w:pPr>
        <w:spacing w:line="276" w:lineRule="auto"/>
        <w:ind w:left="0" w:firstLine="0"/>
        <w:rPr>
          <w:b/>
          <w:bCs/>
          <w:sz w:val="28"/>
          <w:szCs w:val="28"/>
          <w:lang w:val="en-GB"/>
        </w:rPr>
      </w:pPr>
      <w:r w:rsidRPr="00D46E62">
        <w:rPr>
          <w:lang w:val="en-GB"/>
        </w:rPr>
        <w:br w:type="page"/>
      </w:r>
      <w:r w:rsidRPr="00D46E62">
        <w:rPr>
          <w:b/>
          <w:bCs/>
          <w:color w:val="000000"/>
          <w:sz w:val="28"/>
          <w:szCs w:val="28"/>
          <w:lang w:val="en-GB"/>
        </w:rPr>
        <w:lastRenderedPageBreak/>
        <w:t>Exten</w:t>
      </w:r>
      <w:r w:rsidR="007858D4">
        <w:rPr>
          <w:b/>
          <w:bCs/>
          <w:color w:val="000000"/>
          <w:sz w:val="28"/>
          <w:szCs w:val="28"/>
          <w:lang w:val="en-GB"/>
        </w:rPr>
        <w:t xml:space="preserve">ded </w:t>
      </w:r>
      <w:r w:rsidR="007858D4">
        <w:rPr>
          <w:rFonts w:hint="eastAsia"/>
          <w:b/>
          <w:bCs/>
          <w:color w:val="000000"/>
          <w:sz w:val="28"/>
          <w:szCs w:val="28"/>
          <w:lang w:val="en-GB"/>
        </w:rPr>
        <w:t>L</w:t>
      </w:r>
      <w:r w:rsidR="007858D4">
        <w:rPr>
          <w:b/>
          <w:bCs/>
          <w:color w:val="000000"/>
          <w:sz w:val="28"/>
          <w:szCs w:val="28"/>
          <w:lang w:val="en-GB"/>
        </w:rPr>
        <w:t>earning</w:t>
      </w:r>
      <w:r w:rsidRPr="00D46E62">
        <w:rPr>
          <w:b/>
          <w:bCs/>
          <w:color w:val="000000"/>
          <w:sz w:val="28"/>
          <w:szCs w:val="28"/>
          <w:lang w:val="en-GB"/>
        </w:rPr>
        <w:t xml:space="preserve"> Activity: “Money Tracker - the Chin Family</w:t>
      </w:r>
      <w:r w:rsidR="004C1BFE">
        <w:rPr>
          <w:b/>
          <w:bCs/>
          <w:color w:val="000000"/>
          <w:sz w:val="28"/>
          <w:szCs w:val="28"/>
          <w:lang w:val="en-GB"/>
        </w:rPr>
        <w:t>”</w:t>
      </w:r>
      <w:r w:rsidRPr="00D46E62">
        <w:rPr>
          <w:b/>
          <w:bCs/>
          <w:color w:val="000000"/>
          <w:sz w:val="28"/>
          <w:szCs w:val="28"/>
          <w:lang w:val="en-GB"/>
        </w:rPr>
        <w:t xml:space="preserve"> Mobile Application</w:t>
      </w:r>
    </w:p>
    <w:p w14:paraId="0E20529A" w14:textId="34C629BF" w:rsidR="00B834AC" w:rsidRPr="00D46E62" w:rsidRDefault="00B834AC" w:rsidP="00336008">
      <w:pPr>
        <w:spacing w:line="276" w:lineRule="auto"/>
        <w:ind w:left="0" w:firstLine="0"/>
        <w:jc w:val="both"/>
        <w:rPr>
          <w:lang w:val="en-GB"/>
        </w:rPr>
      </w:pPr>
      <w:r w:rsidRPr="00D46E62">
        <w:rPr>
          <w:lang w:val="en-GB"/>
        </w:rPr>
        <w:t>Students can make use of the “Money Tracker - the Chin Family</w:t>
      </w:r>
      <w:r w:rsidR="00AA0D70" w:rsidRPr="00D46E62">
        <w:rPr>
          <w:lang w:val="en-GB"/>
        </w:rPr>
        <w:t>”</w:t>
      </w:r>
      <w:r w:rsidRPr="00D46E62">
        <w:rPr>
          <w:lang w:val="en-GB"/>
        </w:rPr>
        <w:t xml:space="preserve"> Mobile Application developed by the Investor and Financial Education Council, key in the </w:t>
      </w:r>
      <w:r w:rsidR="00AC67FC">
        <w:rPr>
          <w:lang w:val="en-GB"/>
        </w:rPr>
        <w:t xml:space="preserve">information on </w:t>
      </w:r>
      <w:r w:rsidRPr="00D46E62">
        <w:rPr>
          <w:lang w:val="en-GB"/>
        </w:rPr>
        <w:t>income and planned expenditure</w:t>
      </w:r>
      <w:r w:rsidR="00AC67FC">
        <w:rPr>
          <w:lang w:val="en-GB"/>
        </w:rPr>
        <w:t xml:space="preserve"> </w:t>
      </w:r>
      <w:r w:rsidR="00FB4DA7">
        <w:rPr>
          <w:lang w:val="en-GB"/>
        </w:rPr>
        <w:t xml:space="preserve">you </w:t>
      </w:r>
      <w:r w:rsidR="00AC67FC">
        <w:rPr>
          <w:lang w:val="en-GB"/>
        </w:rPr>
        <w:t>put down</w:t>
      </w:r>
      <w:r w:rsidRPr="00D46E62">
        <w:rPr>
          <w:lang w:val="en-GB"/>
        </w:rPr>
        <w:t xml:space="preserve"> in Worksheet </w:t>
      </w:r>
      <w:r w:rsidR="00D46E62" w:rsidRPr="00D46E62">
        <w:rPr>
          <w:lang w:val="en-GB"/>
        </w:rPr>
        <w:t>2 and</w:t>
      </w:r>
      <w:r w:rsidRPr="00D46E62">
        <w:rPr>
          <w:lang w:val="en-GB"/>
        </w:rPr>
        <w:t xml:space="preserve"> </w:t>
      </w:r>
      <w:r w:rsidR="00FB4DA7">
        <w:rPr>
          <w:lang w:val="en-GB"/>
        </w:rPr>
        <w:t xml:space="preserve">record </w:t>
      </w:r>
      <w:r w:rsidRPr="00D46E62">
        <w:rPr>
          <w:lang w:val="en-GB"/>
        </w:rPr>
        <w:t>the actual income and expenditure for the coming month. Compare the two after a month to understand your own spending habit</w:t>
      </w:r>
      <w:r w:rsidR="00F85C7B">
        <w:rPr>
          <w:lang w:val="en-GB"/>
        </w:rPr>
        <w:t>s</w:t>
      </w:r>
      <w:r w:rsidRPr="00D46E62">
        <w:rPr>
          <w:lang w:val="en-GB"/>
        </w:rPr>
        <w:t xml:space="preserve"> and make a better plan and budget.</w:t>
      </w:r>
    </w:p>
    <w:p w14:paraId="090DA4D5" w14:textId="77777777" w:rsidR="009B7A57" w:rsidRPr="00D46E62" w:rsidRDefault="009B7A57" w:rsidP="00336008">
      <w:pPr>
        <w:spacing w:line="276" w:lineRule="auto"/>
        <w:ind w:left="0" w:firstLine="0"/>
        <w:rPr>
          <w:lang w:val="en-GB" w:eastAsia="zh-HK"/>
        </w:rPr>
      </w:pPr>
    </w:p>
    <w:p w14:paraId="6B792C69" w14:textId="202B55AC" w:rsidR="009B7A57" w:rsidRPr="00D46E62" w:rsidRDefault="00B834AC" w:rsidP="00336008">
      <w:pPr>
        <w:pStyle w:val="BodyText"/>
        <w:spacing w:line="276" w:lineRule="auto"/>
        <w:ind w:right="84"/>
        <w:rPr>
          <w:rFonts w:ascii="Times New Roman" w:hAnsi="Times New Roman"/>
          <w:sz w:val="24"/>
          <w:szCs w:val="24"/>
          <w:lang w:val="en-GB"/>
        </w:rPr>
      </w:pPr>
      <w:r w:rsidRPr="00D46E62">
        <w:rPr>
          <w:rFonts w:ascii="Times New Roman" w:hAnsi="Times New Roman"/>
          <w:sz w:val="24"/>
          <w:szCs w:val="24"/>
          <w:lang w:val="en-GB"/>
        </w:rPr>
        <w:t>“Money Tracker - the Chin Family</w:t>
      </w:r>
      <w:r w:rsidR="004C1BFE">
        <w:rPr>
          <w:rFonts w:ascii="Times New Roman" w:hAnsi="Times New Roman"/>
          <w:sz w:val="24"/>
          <w:szCs w:val="24"/>
          <w:lang w:val="en-GB"/>
        </w:rPr>
        <w:t>”</w:t>
      </w:r>
      <w:r w:rsidRPr="00D46E62">
        <w:rPr>
          <w:rFonts w:ascii="Times New Roman" w:hAnsi="Times New Roman"/>
          <w:sz w:val="24"/>
          <w:szCs w:val="24"/>
          <w:lang w:val="en-GB"/>
        </w:rPr>
        <w:t xml:space="preserve"> Mobile Application</w:t>
      </w:r>
    </w:p>
    <w:p w14:paraId="67F294DE" w14:textId="3095808C" w:rsidR="00336008" w:rsidRDefault="00336008" w:rsidP="009B7A57">
      <w:pPr>
        <w:pStyle w:val="BodyText"/>
        <w:rPr>
          <w:rFonts w:ascii="Times New Roman" w:hAnsi="Times New Roman"/>
          <w:sz w:val="20"/>
          <w:lang w:val="en-GB" w:eastAsia="zh-TW"/>
        </w:rPr>
      </w:pPr>
    </w:p>
    <w:tbl>
      <w:tblPr>
        <w:tblStyle w:val="TableGrid"/>
        <w:tblW w:w="0" w:type="auto"/>
        <w:tblInd w:w="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425"/>
        <w:gridCol w:w="2126"/>
      </w:tblGrid>
      <w:tr w:rsidR="00336008" w14:paraId="2A3BF9ED" w14:textId="77777777" w:rsidTr="00336008">
        <w:tc>
          <w:tcPr>
            <w:tcW w:w="2268" w:type="dxa"/>
            <w:vAlign w:val="center"/>
          </w:tcPr>
          <w:p w14:paraId="44E0C81B" w14:textId="01148015" w:rsidR="00336008" w:rsidRPr="00336008" w:rsidRDefault="00336008" w:rsidP="00336008">
            <w:pPr>
              <w:pStyle w:val="BodyText"/>
              <w:rPr>
                <w:rFonts w:ascii="Times New Roman" w:hAnsi="Times New Roman"/>
                <w:sz w:val="20"/>
                <w:lang w:val="en-GB" w:eastAsia="zh-TW"/>
              </w:rPr>
            </w:pPr>
            <w:r w:rsidRPr="00D46E62">
              <w:rPr>
                <w:rFonts w:ascii="Times New Roman" w:hAnsi="Times New Roman"/>
                <w:noProof/>
                <w:lang w:eastAsia="zh-TW"/>
              </w:rPr>
              <w:drawing>
                <wp:anchor distT="0" distB="0" distL="0" distR="0" simplePos="0" relativeHeight="251946496" behindDoc="0" locked="0" layoutInCell="1" allowOverlap="1" wp14:anchorId="0A826300" wp14:editId="5C9BE6CA">
                  <wp:simplePos x="0" y="0"/>
                  <wp:positionH relativeFrom="page">
                    <wp:posOffset>412750</wp:posOffset>
                  </wp:positionH>
                  <wp:positionV relativeFrom="paragraph">
                    <wp:posOffset>-3175</wp:posOffset>
                  </wp:positionV>
                  <wp:extent cx="613410" cy="612775"/>
                  <wp:effectExtent l="0" t="0" r="0" b="0"/>
                  <wp:wrapSquare wrapText="bothSides"/>
                  <wp:docPr id="15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37" cstate="screen">
                            <a:grayscl/>
                            <a:extLst>
                              <a:ext uri="{28A0092B-C50C-407E-A947-70E740481C1C}">
                                <a14:useLocalDpi xmlns:a14="http://schemas.microsoft.com/office/drawing/2010/main"/>
                              </a:ext>
                            </a:extLst>
                          </a:blip>
                          <a:srcRect/>
                          <a:stretch>
                            <a:fillRect/>
                          </a:stretch>
                        </pic:blipFill>
                        <pic:spPr bwMode="auto">
                          <a:xfrm>
                            <a:off x="0" y="0"/>
                            <a:ext cx="613410" cy="612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5" w:type="dxa"/>
          </w:tcPr>
          <w:p w14:paraId="7E698DF2" w14:textId="77777777" w:rsidR="00336008" w:rsidRDefault="00336008" w:rsidP="00336008">
            <w:pPr>
              <w:pStyle w:val="BodyText"/>
              <w:jc w:val="center"/>
              <w:rPr>
                <w:rFonts w:ascii="Times New Roman" w:hAnsi="Times New Roman"/>
                <w:sz w:val="20"/>
                <w:lang w:val="en-GB" w:eastAsia="zh-TW"/>
              </w:rPr>
            </w:pPr>
          </w:p>
        </w:tc>
        <w:tc>
          <w:tcPr>
            <w:tcW w:w="2126" w:type="dxa"/>
          </w:tcPr>
          <w:p w14:paraId="32776A76" w14:textId="0EBEB2DF" w:rsidR="00336008" w:rsidRPr="00336008" w:rsidRDefault="00336008" w:rsidP="00336008">
            <w:pPr>
              <w:pStyle w:val="BodyText"/>
              <w:jc w:val="center"/>
              <w:rPr>
                <w:rFonts w:ascii="Times New Roman" w:hAnsi="Times New Roman"/>
                <w:sz w:val="20"/>
                <w:lang w:val="en-GB" w:eastAsia="zh-TW"/>
              </w:rPr>
            </w:pPr>
            <w:r w:rsidRPr="00D46E62">
              <w:rPr>
                <w:rFonts w:ascii="Times New Roman" w:hAnsi="Times New Roman"/>
                <w:noProof/>
                <w:lang w:eastAsia="zh-TW"/>
              </w:rPr>
              <w:drawing>
                <wp:anchor distT="0" distB="0" distL="0" distR="0" simplePos="0" relativeHeight="251948544" behindDoc="0" locked="0" layoutInCell="1" allowOverlap="1" wp14:anchorId="44E0E004" wp14:editId="63F1CD4A">
                  <wp:simplePos x="0" y="0"/>
                  <wp:positionH relativeFrom="page">
                    <wp:posOffset>383540</wp:posOffset>
                  </wp:positionH>
                  <wp:positionV relativeFrom="paragraph">
                    <wp:posOffset>12065</wp:posOffset>
                  </wp:positionV>
                  <wp:extent cx="627380" cy="627380"/>
                  <wp:effectExtent l="0" t="0" r="0" b="0"/>
                  <wp:wrapNone/>
                  <wp:docPr id="154"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38">
                            <a:grayscl/>
                            <a:extLst>
                              <a:ext uri="{28A0092B-C50C-407E-A947-70E740481C1C}">
                                <a14:useLocalDpi xmlns:a14="http://schemas.microsoft.com/office/drawing/2010/main"/>
                              </a:ext>
                            </a:extLst>
                          </a:blip>
                          <a:srcRect/>
                          <a:stretch>
                            <a:fillRect/>
                          </a:stretch>
                        </pic:blipFill>
                        <pic:spPr bwMode="auto">
                          <a:xfrm>
                            <a:off x="0" y="0"/>
                            <a:ext cx="627380" cy="6273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36008" w14:paraId="7EB1E0E2" w14:textId="77777777" w:rsidTr="00336008">
        <w:tc>
          <w:tcPr>
            <w:tcW w:w="2268" w:type="dxa"/>
            <w:vAlign w:val="center"/>
          </w:tcPr>
          <w:p w14:paraId="32FD1AC8" w14:textId="77777777" w:rsidR="00336008" w:rsidRPr="00D46E62" w:rsidRDefault="00336008" w:rsidP="00336008">
            <w:pPr>
              <w:pStyle w:val="BodyText"/>
              <w:jc w:val="center"/>
              <w:rPr>
                <w:rFonts w:ascii="Times New Roman" w:hAnsi="Times New Roman"/>
                <w:noProof/>
                <w:lang w:eastAsia="zh-TW"/>
              </w:rPr>
            </w:pPr>
          </w:p>
        </w:tc>
        <w:tc>
          <w:tcPr>
            <w:tcW w:w="425" w:type="dxa"/>
          </w:tcPr>
          <w:p w14:paraId="32F947B8" w14:textId="77777777" w:rsidR="00336008" w:rsidRDefault="00336008" w:rsidP="00336008">
            <w:pPr>
              <w:pStyle w:val="BodyText"/>
              <w:jc w:val="center"/>
              <w:rPr>
                <w:rFonts w:ascii="Times New Roman" w:hAnsi="Times New Roman"/>
                <w:sz w:val="20"/>
                <w:lang w:val="en-GB" w:eastAsia="zh-TW"/>
              </w:rPr>
            </w:pPr>
          </w:p>
        </w:tc>
        <w:tc>
          <w:tcPr>
            <w:tcW w:w="2126" w:type="dxa"/>
          </w:tcPr>
          <w:p w14:paraId="20412840" w14:textId="77777777" w:rsidR="00336008" w:rsidRPr="00D46E62" w:rsidRDefault="00336008" w:rsidP="00336008">
            <w:pPr>
              <w:pStyle w:val="BodyText"/>
              <w:jc w:val="center"/>
              <w:rPr>
                <w:rFonts w:ascii="Times New Roman" w:hAnsi="Times New Roman"/>
                <w:noProof/>
                <w:lang w:eastAsia="zh-TW"/>
              </w:rPr>
            </w:pPr>
          </w:p>
        </w:tc>
      </w:tr>
      <w:tr w:rsidR="00336008" w:rsidRPr="00336008" w14:paraId="200B6CD1" w14:textId="77777777" w:rsidTr="00336008">
        <w:tc>
          <w:tcPr>
            <w:tcW w:w="2268" w:type="dxa"/>
          </w:tcPr>
          <w:p w14:paraId="59EFB065" w14:textId="1BC274BD" w:rsidR="00336008" w:rsidRPr="00336008" w:rsidRDefault="00336008" w:rsidP="00336008">
            <w:pPr>
              <w:pStyle w:val="BodyText"/>
              <w:jc w:val="center"/>
              <w:rPr>
                <w:rFonts w:ascii="Times New Roman" w:hAnsi="Times New Roman"/>
                <w:sz w:val="24"/>
                <w:szCs w:val="24"/>
                <w:lang w:val="en-GB" w:eastAsia="zh-TW"/>
              </w:rPr>
            </w:pPr>
            <w:r w:rsidRPr="00336008">
              <w:rPr>
                <w:rFonts w:ascii="Times New Roman" w:hAnsi="Times New Roman"/>
                <w:sz w:val="24"/>
                <w:szCs w:val="24"/>
                <w:lang w:val="en-GB"/>
              </w:rPr>
              <w:t>Android</w:t>
            </w:r>
          </w:p>
        </w:tc>
        <w:tc>
          <w:tcPr>
            <w:tcW w:w="425" w:type="dxa"/>
          </w:tcPr>
          <w:p w14:paraId="5B4EEE7A" w14:textId="77777777" w:rsidR="00336008" w:rsidRPr="00336008" w:rsidRDefault="00336008" w:rsidP="00336008">
            <w:pPr>
              <w:pStyle w:val="BodyText"/>
              <w:jc w:val="center"/>
              <w:rPr>
                <w:rFonts w:ascii="Times New Roman" w:hAnsi="Times New Roman"/>
                <w:sz w:val="24"/>
                <w:szCs w:val="24"/>
                <w:lang w:val="en-GB" w:eastAsia="zh-TW"/>
              </w:rPr>
            </w:pPr>
          </w:p>
        </w:tc>
        <w:tc>
          <w:tcPr>
            <w:tcW w:w="2126" w:type="dxa"/>
          </w:tcPr>
          <w:p w14:paraId="7E1FABB6" w14:textId="1203A6BC" w:rsidR="00336008" w:rsidRPr="00336008" w:rsidRDefault="00336008" w:rsidP="00336008">
            <w:pPr>
              <w:pStyle w:val="BodyText"/>
              <w:jc w:val="center"/>
              <w:rPr>
                <w:rFonts w:ascii="Times New Roman" w:hAnsi="Times New Roman"/>
                <w:sz w:val="24"/>
                <w:szCs w:val="24"/>
                <w:lang w:val="en-GB" w:eastAsia="zh-TW"/>
              </w:rPr>
            </w:pPr>
            <w:r w:rsidRPr="00336008">
              <w:rPr>
                <w:rFonts w:ascii="Times New Roman" w:hAnsi="Times New Roman"/>
                <w:sz w:val="24"/>
                <w:szCs w:val="24"/>
                <w:lang w:val="en-GB"/>
              </w:rPr>
              <w:t>iOS</w:t>
            </w:r>
          </w:p>
        </w:tc>
      </w:tr>
    </w:tbl>
    <w:p w14:paraId="7DF4037B" w14:textId="77777777" w:rsidR="00336008" w:rsidRDefault="00336008" w:rsidP="00336008">
      <w:pPr>
        <w:rPr>
          <w:color w:val="0070C0"/>
        </w:rPr>
      </w:pPr>
    </w:p>
    <w:p w14:paraId="2FD3DB00" w14:textId="36EC3773" w:rsidR="00336008" w:rsidRPr="00336008" w:rsidRDefault="00336008" w:rsidP="00336008">
      <w:pPr>
        <w:spacing w:line="276" w:lineRule="auto"/>
        <w:jc w:val="both"/>
        <w:rPr>
          <w:color w:val="000000" w:themeColor="text1"/>
        </w:rPr>
      </w:pPr>
      <w:r w:rsidRPr="00336008">
        <w:rPr>
          <w:color w:val="000000" w:themeColor="text1"/>
        </w:rPr>
        <w:t>Here are some tips on spending your money wisely:</w:t>
      </w:r>
    </w:p>
    <w:p w14:paraId="6D8563D1" w14:textId="77777777" w:rsidR="00336008" w:rsidRPr="00336008" w:rsidRDefault="00336008" w:rsidP="00336008">
      <w:pPr>
        <w:spacing w:line="276" w:lineRule="auto"/>
        <w:ind w:left="482" w:hanging="482"/>
        <w:jc w:val="both"/>
        <w:rPr>
          <w:color w:val="000000" w:themeColor="text1"/>
        </w:rPr>
      </w:pPr>
      <w:r w:rsidRPr="00336008">
        <w:rPr>
          <w:color w:val="000000" w:themeColor="text1"/>
        </w:rPr>
        <w:t>1.</w:t>
      </w:r>
      <w:r w:rsidRPr="00336008">
        <w:rPr>
          <w:color w:val="000000" w:themeColor="text1"/>
        </w:rPr>
        <w:tab/>
        <w:t>List and jot down income and expenditure items so as to understand the expenditure pattern better and adjust the amount of expenditure and saving.</w:t>
      </w:r>
    </w:p>
    <w:p w14:paraId="31533A72" w14:textId="77777777" w:rsidR="00336008" w:rsidRPr="00336008" w:rsidRDefault="00336008" w:rsidP="00336008">
      <w:pPr>
        <w:spacing w:line="276" w:lineRule="auto"/>
        <w:ind w:left="482" w:hanging="482"/>
        <w:jc w:val="both"/>
        <w:rPr>
          <w:color w:val="000000" w:themeColor="text1"/>
        </w:rPr>
      </w:pPr>
      <w:r w:rsidRPr="00336008">
        <w:rPr>
          <w:color w:val="000000" w:themeColor="text1"/>
        </w:rPr>
        <w:t>2.</w:t>
      </w:r>
      <w:r w:rsidRPr="00336008">
        <w:rPr>
          <w:color w:val="000000" w:themeColor="text1"/>
        </w:rPr>
        <w:tab/>
        <w:t>Set a saving plan and establish the habit of “saving before spending”.</w:t>
      </w:r>
    </w:p>
    <w:p w14:paraId="60F5E215" w14:textId="77777777" w:rsidR="00336008" w:rsidRPr="00336008" w:rsidRDefault="00336008" w:rsidP="00336008">
      <w:pPr>
        <w:spacing w:line="276" w:lineRule="auto"/>
        <w:ind w:left="482" w:hanging="482"/>
        <w:jc w:val="both"/>
        <w:rPr>
          <w:color w:val="000000" w:themeColor="text1"/>
        </w:rPr>
      </w:pPr>
      <w:r w:rsidRPr="00336008">
        <w:rPr>
          <w:color w:val="000000" w:themeColor="text1"/>
        </w:rPr>
        <w:t>3.</w:t>
      </w:r>
      <w:r w:rsidRPr="00336008">
        <w:rPr>
          <w:color w:val="000000" w:themeColor="text1"/>
        </w:rPr>
        <w:tab/>
        <w:t>Distinguish between “needs” and “wants”.</w:t>
      </w:r>
    </w:p>
    <w:p w14:paraId="376863CC" w14:textId="78080C11" w:rsidR="009B7A57" w:rsidRPr="00336008" w:rsidRDefault="00336008" w:rsidP="00336008">
      <w:pPr>
        <w:spacing w:line="276" w:lineRule="auto"/>
        <w:ind w:left="482" w:hanging="482"/>
        <w:jc w:val="both"/>
        <w:rPr>
          <w:b/>
          <w:color w:val="000000" w:themeColor="text1"/>
          <w:lang w:val="en-GB"/>
        </w:rPr>
      </w:pPr>
      <w:r w:rsidRPr="00336008">
        <w:rPr>
          <w:color w:val="000000" w:themeColor="text1"/>
        </w:rPr>
        <w:t>4.</w:t>
      </w:r>
      <w:r w:rsidRPr="00336008">
        <w:rPr>
          <w:color w:val="000000" w:themeColor="text1"/>
        </w:rPr>
        <w:tab/>
        <w:t>Refer to the “SMART” Saving Principles and set a saving target.</w:t>
      </w:r>
    </w:p>
    <w:p w14:paraId="3AC9625A" w14:textId="77777777" w:rsidR="009B7A57" w:rsidRPr="00D46E62" w:rsidRDefault="009B7A57" w:rsidP="00336008">
      <w:pPr>
        <w:spacing w:afterLines="50" w:after="120" w:line="276" w:lineRule="auto"/>
        <w:ind w:left="0" w:firstLine="0"/>
        <w:jc w:val="both"/>
        <w:rPr>
          <w:b/>
          <w:lang w:val="en-GB"/>
        </w:rPr>
      </w:pPr>
    </w:p>
    <w:p w14:paraId="5ACED6FC" w14:textId="5B388EF4" w:rsidR="009B7A57" w:rsidRPr="00D46E62" w:rsidRDefault="00336008" w:rsidP="008A4CF5">
      <w:pPr>
        <w:spacing w:afterLines="50" w:after="120" w:line="276" w:lineRule="auto"/>
        <w:ind w:left="0" w:firstLine="0"/>
        <w:rPr>
          <w:lang w:val="en-GB" w:eastAsia="zh-HK"/>
        </w:rPr>
      </w:pPr>
      <w:r w:rsidRPr="00D46E62">
        <w:rPr>
          <w:noProof/>
        </w:rPr>
        <mc:AlternateContent>
          <mc:Choice Requires="wps">
            <w:drawing>
              <wp:anchor distT="0" distB="0" distL="114300" distR="114300" simplePos="0" relativeHeight="251695616" behindDoc="0" locked="0" layoutInCell="1" allowOverlap="1" wp14:anchorId="0BC1F999" wp14:editId="4E5D7E07">
                <wp:simplePos x="0" y="0"/>
                <wp:positionH relativeFrom="column">
                  <wp:posOffset>853440</wp:posOffset>
                </wp:positionH>
                <wp:positionV relativeFrom="paragraph">
                  <wp:posOffset>200025</wp:posOffset>
                </wp:positionV>
                <wp:extent cx="4398010" cy="1947545"/>
                <wp:effectExtent l="476250" t="0" r="40640" b="281305"/>
                <wp:wrapSquare wrapText="bothSides"/>
                <wp:docPr id="546" name="雲朵形圖說文字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8010" cy="1947545"/>
                        </a:xfrm>
                        <a:prstGeom prst="cloudCallout">
                          <a:avLst>
                            <a:gd name="adj1" fmla="val -59353"/>
                            <a:gd name="adj2" fmla="val 60729"/>
                          </a:avLst>
                        </a:prstGeom>
                        <a:solidFill>
                          <a:srgbClr val="FBE5D6"/>
                        </a:solidFill>
                        <a:ln w="12700" algn="ctr">
                          <a:solidFill>
                            <a:srgbClr val="FF0000"/>
                          </a:solidFill>
                          <a:miter lim="800000"/>
                          <a:headEnd/>
                          <a:tailEnd/>
                        </a:ln>
                      </wps:spPr>
                      <wps:txbx>
                        <w:txbxContent>
                          <w:p w14:paraId="7E27A143" w14:textId="77777777" w:rsidR="00737566" w:rsidRPr="00BB1D5B" w:rsidRDefault="00737566" w:rsidP="00336008">
                            <w:pPr>
                              <w:pStyle w:val="NormalWeb"/>
                              <w:spacing w:before="0" w:beforeAutospacing="0" w:after="120" w:afterAutospacing="0" w:line="276" w:lineRule="auto"/>
                              <w:jc w:val="center"/>
                              <w:rPr>
                                <w:color w:val="000000"/>
                              </w:rPr>
                            </w:pPr>
                            <w:r>
                              <w:rPr>
                                <w:color w:val="000000"/>
                              </w:rPr>
                              <w:t>Reflection...</w:t>
                            </w:r>
                          </w:p>
                          <w:p w14:paraId="51627E8D" w14:textId="77777777" w:rsidR="00737566" w:rsidRPr="00F8288A" w:rsidRDefault="00737566" w:rsidP="00336008">
                            <w:pPr>
                              <w:pStyle w:val="NormalWeb"/>
                              <w:spacing w:before="0" w:beforeAutospacing="0" w:after="0" w:afterAutospacing="0" w:line="276" w:lineRule="auto"/>
                              <w:ind w:right="99"/>
                              <w:jc w:val="center"/>
                              <w:rPr>
                                <w:color w:val="000000"/>
                              </w:rPr>
                            </w:pPr>
                            <w:r>
                              <w:rPr>
                                <w:color w:val="000000"/>
                              </w:rPr>
                              <w:t>When you get pocket money from your parents and start planning your spending, do you feel the hard work of your parents and appreciate their effort for the family?</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BC1F999" id="雲朵形圖說文字 4" o:spid="_x0000_s1053" type="#_x0000_t106" style="position:absolute;margin-left:67.2pt;margin-top:15.75pt;width:346.3pt;height:153.3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" adj="-2020,23917" fillcolor="#fbe5d6" strokecolor="red" strokeweight="1pt">
                <v:stroke joinstyle="miter"/>
                <v:textbox inset="0,,0">
                  <w:txbxContent>
                    <w:p w14:paraId="7E27A143" w14:textId="77777777" w:rsidR="00737566" w:rsidRPr="00BB1D5B" w:rsidRDefault="00737566" w:rsidP="00336008">
                      <w:pPr>
                        <w:pStyle w:val="Web"/>
                        <w:spacing w:before="0" w:beforeAutospacing="0" w:after="120" w:afterAutospacing="0" w:line="276" w:lineRule="auto"/>
                        <w:jc w:val="center"/>
                        <w:rPr>
                          <w:color w:val="000000"/>
                        </w:rPr>
                      </w:pPr>
                      <w:r>
                        <w:rPr>
                          <w:color w:val="000000"/>
                        </w:rPr>
                        <w:t>Reflection...</w:t>
                      </w:r>
                    </w:p>
                    <w:p w14:paraId="51627E8D" w14:textId="77777777" w:rsidR="00737566" w:rsidRPr="00F8288A" w:rsidRDefault="00737566" w:rsidP="00336008">
                      <w:pPr>
                        <w:pStyle w:val="Web"/>
                        <w:spacing w:before="0" w:beforeAutospacing="0" w:after="0" w:afterAutospacing="0" w:line="276" w:lineRule="auto"/>
                        <w:ind w:right="99"/>
                        <w:jc w:val="center"/>
                        <w:rPr>
                          <w:color w:val="000000"/>
                        </w:rPr>
                      </w:pPr>
                      <w:r>
                        <w:rPr>
                          <w:color w:val="000000"/>
                        </w:rPr>
                        <w:t>When you get pocket money from your parents and start planning your spending, do you feel the hard work of your parents and appreciate their effort for the family?</w:t>
                      </w:r>
                    </w:p>
                  </w:txbxContent>
                </v:textbox>
                <w10:wrap type="square"/>
              </v:shape>
            </w:pict>
          </mc:Fallback>
        </mc:AlternateContent>
      </w:r>
    </w:p>
    <w:p w14:paraId="4C1A558B" w14:textId="77777777" w:rsidR="000D4661" w:rsidRPr="00D46E62" w:rsidRDefault="000D4661" w:rsidP="007F5235">
      <w:pPr>
        <w:spacing w:line="400" w:lineRule="exact"/>
        <w:rPr>
          <w:lang w:val="en-GB" w:eastAsia="zh-HK"/>
        </w:rPr>
      </w:pPr>
    </w:p>
    <w:p w14:paraId="295080BA" w14:textId="34770813" w:rsidR="000D4661" w:rsidRPr="00D46E62" w:rsidRDefault="000D4661" w:rsidP="007F5235">
      <w:pPr>
        <w:spacing w:line="400" w:lineRule="exact"/>
        <w:rPr>
          <w:lang w:val="en-GB" w:eastAsia="zh-HK"/>
        </w:rPr>
      </w:pPr>
    </w:p>
    <w:p w14:paraId="10672123" w14:textId="77777777" w:rsidR="000D4661" w:rsidRPr="00D46E62" w:rsidRDefault="000D4661" w:rsidP="007F5235">
      <w:pPr>
        <w:spacing w:line="400" w:lineRule="exact"/>
        <w:rPr>
          <w:lang w:val="en-GB" w:eastAsia="zh-HK"/>
        </w:rPr>
      </w:pPr>
    </w:p>
    <w:p w14:paraId="5F6EECB7" w14:textId="59E9ED97" w:rsidR="000D4661" w:rsidRPr="00D46E62" w:rsidRDefault="000D4661" w:rsidP="007F5235">
      <w:pPr>
        <w:spacing w:line="400" w:lineRule="exact"/>
        <w:rPr>
          <w:lang w:val="en-GB" w:eastAsia="zh-HK"/>
        </w:rPr>
      </w:pPr>
    </w:p>
    <w:p w14:paraId="3D7C20BE" w14:textId="03B53ED8" w:rsidR="00A45A9C" w:rsidRPr="00D46E62" w:rsidRDefault="00805D75" w:rsidP="00336008">
      <w:pPr>
        <w:spacing w:line="276" w:lineRule="auto"/>
        <w:ind w:left="0" w:rightChars="507" w:right="1217" w:firstLine="0"/>
        <w:jc w:val="both"/>
        <w:rPr>
          <w:b/>
          <w:color w:val="984806"/>
          <w:sz w:val="28"/>
          <w:szCs w:val="28"/>
          <w:lang w:val="en-GB"/>
        </w:rPr>
      </w:pPr>
      <w:r w:rsidRPr="00D46E62">
        <w:rPr>
          <w:lang w:val="en-GB"/>
        </w:rPr>
        <w:br w:type="page"/>
      </w:r>
      <w:r w:rsidRPr="00D46E62">
        <w:rPr>
          <w:b/>
          <w:color w:val="000000"/>
          <w:sz w:val="28"/>
          <w:szCs w:val="28"/>
          <w:lang w:val="en-GB"/>
        </w:rPr>
        <w:lastRenderedPageBreak/>
        <w:t xml:space="preserve">Worksheet 3: Financial </w:t>
      </w:r>
      <w:r w:rsidR="00BC7601">
        <w:rPr>
          <w:b/>
          <w:color w:val="000000"/>
          <w:sz w:val="28"/>
          <w:szCs w:val="28"/>
          <w:lang w:val="en-GB"/>
        </w:rPr>
        <w:t>n</w:t>
      </w:r>
      <w:r w:rsidRPr="00D46E62">
        <w:rPr>
          <w:b/>
          <w:color w:val="000000"/>
          <w:sz w:val="28"/>
          <w:szCs w:val="28"/>
          <w:lang w:val="en-GB"/>
        </w:rPr>
        <w:t xml:space="preserve">eeds at </w:t>
      </w:r>
      <w:r w:rsidR="00BC7601">
        <w:rPr>
          <w:b/>
          <w:color w:val="000000"/>
          <w:sz w:val="28"/>
          <w:szCs w:val="28"/>
          <w:lang w:val="en-GB"/>
        </w:rPr>
        <w:t>d</w:t>
      </w:r>
      <w:r w:rsidRPr="00D46E62">
        <w:rPr>
          <w:b/>
          <w:color w:val="000000"/>
          <w:sz w:val="28"/>
          <w:szCs w:val="28"/>
          <w:lang w:val="en-GB"/>
        </w:rPr>
        <w:t xml:space="preserve">ifferent </w:t>
      </w:r>
      <w:r w:rsidR="00BC7601">
        <w:rPr>
          <w:b/>
          <w:color w:val="000000"/>
          <w:sz w:val="28"/>
          <w:szCs w:val="28"/>
          <w:lang w:val="en-GB"/>
        </w:rPr>
        <w:t>l</w:t>
      </w:r>
      <w:r w:rsidRPr="00D46E62">
        <w:rPr>
          <w:b/>
          <w:color w:val="000000"/>
          <w:sz w:val="28"/>
          <w:szCs w:val="28"/>
          <w:lang w:val="en-GB"/>
        </w:rPr>
        <w:t xml:space="preserve">ife </w:t>
      </w:r>
      <w:r w:rsidR="00BC7601">
        <w:rPr>
          <w:b/>
          <w:color w:val="000000"/>
          <w:sz w:val="28"/>
          <w:szCs w:val="28"/>
          <w:lang w:val="en-GB"/>
        </w:rPr>
        <w:t>s</w:t>
      </w:r>
      <w:r w:rsidRPr="00D46E62">
        <w:rPr>
          <w:b/>
          <w:color w:val="000000"/>
          <w:sz w:val="28"/>
          <w:szCs w:val="28"/>
          <w:lang w:val="en-GB"/>
        </w:rPr>
        <w:t>tages</w:t>
      </w:r>
    </w:p>
    <w:p w14:paraId="62C2D8DD" w14:textId="0A480CDE" w:rsidR="00A45A9C" w:rsidRPr="00D46E62" w:rsidRDefault="00A45A9C" w:rsidP="00336008">
      <w:pPr>
        <w:spacing w:line="276" w:lineRule="auto"/>
        <w:ind w:left="0" w:firstLine="0"/>
        <w:jc w:val="both"/>
        <w:rPr>
          <w:lang w:val="en-GB"/>
        </w:rPr>
      </w:pPr>
      <w:r w:rsidRPr="00D46E62">
        <w:rPr>
          <w:lang w:val="en-GB"/>
        </w:rPr>
        <w:t xml:space="preserve">At different </w:t>
      </w:r>
      <w:r w:rsidR="00D4582C">
        <w:rPr>
          <w:lang w:val="en-GB"/>
        </w:rPr>
        <w:t xml:space="preserve">life </w:t>
      </w:r>
      <w:r w:rsidRPr="00D46E62">
        <w:rPr>
          <w:lang w:val="en-GB"/>
        </w:rPr>
        <w:t>stages, we must ensure that we have sufficient money and money management skills to cope with different life events.</w:t>
      </w:r>
    </w:p>
    <w:p w14:paraId="68068986" w14:textId="77777777" w:rsidR="00A45A9C" w:rsidRPr="00D46E62" w:rsidRDefault="00A45A9C" w:rsidP="00336008">
      <w:pPr>
        <w:spacing w:line="276" w:lineRule="auto"/>
        <w:ind w:left="0" w:firstLine="0"/>
        <w:jc w:val="both"/>
        <w:rPr>
          <w:lang w:val="en-GB" w:eastAsia="zh-HK"/>
        </w:rPr>
      </w:pPr>
    </w:p>
    <w:p w14:paraId="5DD6C174" w14:textId="3118F2C1" w:rsidR="00F4154B" w:rsidRPr="00D46E62" w:rsidRDefault="00805D75" w:rsidP="00336008">
      <w:pPr>
        <w:spacing w:line="276" w:lineRule="auto"/>
        <w:ind w:left="0" w:firstLine="0"/>
        <w:jc w:val="both"/>
        <w:rPr>
          <w:lang w:val="en-GB"/>
        </w:rPr>
      </w:pPr>
      <w:r w:rsidRPr="00D46E62">
        <w:rPr>
          <w:b/>
          <w:noProof/>
          <w:color w:val="984806"/>
          <w:sz w:val="28"/>
          <w:szCs w:val="28"/>
        </w:rPr>
        <w:drawing>
          <wp:anchor distT="0" distB="0" distL="114300" distR="114300" simplePos="0" relativeHeight="251649536" behindDoc="0" locked="0" layoutInCell="1" allowOverlap="1" wp14:anchorId="2B911B28" wp14:editId="73B8ACD4">
            <wp:simplePos x="0" y="0"/>
            <wp:positionH relativeFrom="column">
              <wp:posOffset>3630295</wp:posOffset>
            </wp:positionH>
            <wp:positionV relativeFrom="paragraph">
              <wp:posOffset>259715</wp:posOffset>
            </wp:positionV>
            <wp:extent cx="1763395" cy="1078865"/>
            <wp:effectExtent l="0" t="0" r="0" b="0"/>
            <wp:wrapNone/>
            <wp:docPr id="7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9" cstate="email">
                      <a:extLst>
                        <a:ext uri="{28A0092B-C50C-407E-A947-70E740481C1C}">
                          <a14:useLocalDpi xmlns:a14="http://schemas.microsoft.com/office/drawing/2010/main"/>
                        </a:ext>
                      </a:extLst>
                    </a:blip>
                    <a:srcRect/>
                    <a:stretch/>
                  </pic:blipFill>
                  <pic:spPr>
                    <a:xfrm>
                      <a:off x="0" y="0"/>
                      <a:ext cx="1763395" cy="10788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46E62">
        <w:rPr>
          <w:lang w:val="en-GB"/>
        </w:rPr>
        <w:t>Chan Tai Ming always takes financial planning seriously. Other th</w:t>
      </w:r>
      <w:r w:rsidR="00A02C12" w:rsidRPr="00D46E62">
        <w:rPr>
          <w:lang w:val="en-GB"/>
        </w:rPr>
        <w:t>a</w:t>
      </w:r>
      <w:r w:rsidRPr="00D46E62">
        <w:rPr>
          <w:lang w:val="en-GB"/>
        </w:rPr>
        <w:t>n making regular saving a habit, he invests part of his income monthly for accumulating wealth.</w:t>
      </w:r>
    </w:p>
    <w:p w14:paraId="12C86EF0" w14:textId="48F9567F" w:rsidR="00F4154B" w:rsidRPr="00D46E62" w:rsidRDefault="00805D75" w:rsidP="003B2B43">
      <w:pPr>
        <w:spacing w:line="276" w:lineRule="auto"/>
        <w:ind w:left="0" w:firstLine="0"/>
        <w:rPr>
          <w:lang w:val="en-GB"/>
        </w:rPr>
      </w:pPr>
      <w:r w:rsidRPr="00D46E62">
        <w:rPr>
          <w:b/>
          <w:noProof/>
          <w:color w:val="984806"/>
          <w:sz w:val="28"/>
          <w:szCs w:val="28"/>
        </w:rPr>
        <w:drawing>
          <wp:anchor distT="0" distB="0" distL="114300" distR="115592" simplePos="0" relativeHeight="251648512" behindDoc="0" locked="0" layoutInCell="1" allowOverlap="1" wp14:anchorId="78CB8653" wp14:editId="0ECB3C80">
            <wp:simplePos x="0" y="0"/>
            <wp:positionH relativeFrom="column">
              <wp:posOffset>2158365</wp:posOffset>
            </wp:positionH>
            <wp:positionV relativeFrom="paragraph">
              <wp:posOffset>166370</wp:posOffset>
            </wp:positionV>
            <wp:extent cx="1845923" cy="1445260"/>
            <wp:effectExtent l="0" t="0" r="2540" b="2540"/>
            <wp:wrapNone/>
            <wp:docPr id="7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0"/>
                      <a:ext cx="1845310" cy="14452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E54A0F7" w14:textId="1A4A38F1" w:rsidR="00F4154B" w:rsidRPr="00D46E62" w:rsidRDefault="00805D75" w:rsidP="003B2B43">
      <w:pPr>
        <w:spacing w:line="276" w:lineRule="auto"/>
        <w:ind w:left="0" w:firstLine="0"/>
        <w:rPr>
          <w:lang w:val="en-GB"/>
        </w:rPr>
      </w:pPr>
      <w:r w:rsidRPr="00D46E62">
        <w:rPr>
          <w:noProof/>
        </w:rPr>
        <w:drawing>
          <wp:anchor distT="0" distB="0" distL="114300" distR="114300" simplePos="0" relativeHeight="251650560" behindDoc="1" locked="0" layoutInCell="1" allowOverlap="1" wp14:anchorId="32ED1238" wp14:editId="25DCBB2A">
            <wp:simplePos x="0" y="0"/>
            <wp:positionH relativeFrom="column">
              <wp:posOffset>439420</wp:posOffset>
            </wp:positionH>
            <wp:positionV relativeFrom="paragraph">
              <wp:posOffset>30480</wp:posOffset>
            </wp:positionV>
            <wp:extent cx="1609090" cy="1564640"/>
            <wp:effectExtent l="0" t="0" r="0" b="0"/>
            <wp:wrapTight wrapText="bothSides">
              <wp:wrapPolygon edited="0">
                <wp:start x="12530" y="0"/>
                <wp:lineTo x="0" y="1052"/>
                <wp:lineTo x="0" y="12360"/>
                <wp:lineTo x="511" y="21039"/>
                <wp:lineTo x="1279" y="21302"/>
                <wp:lineTo x="2557" y="21302"/>
                <wp:lineTo x="16366" y="21302"/>
                <wp:lineTo x="19691" y="21039"/>
                <wp:lineTo x="19691" y="19987"/>
                <wp:lineTo x="17133" y="16831"/>
                <wp:lineTo x="18412" y="16831"/>
                <wp:lineTo x="18923" y="14727"/>
                <wp:lineTo x="18412" y="12623"/>
                <wp:lineTo x="21225" y="10256"/>
                <wp:lineTo x="21225" y="7890"/>
                <wp:lineTo x="20458" y="7101"/>
                <wp:lineTo x="17901" y="3419"/>
                <wp:lineTo x="17389" y="1315"/>
                <wp:lineTo x="16366" y="0"/>
                <wp:lineTo x="12530" y="0"/>
              </wp:wrapPolygon>
            </wp:wrapTight>
            <wp:docPr id="756" name="Picture 2" descr="illust-ch11_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lust-ch11_p12"/>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609090" cy="1564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AFEAE9" w14:textId="77777777" w:rsidR="00F4154B" w:rsidRPr="00D46E62" w:rsidRDefault="00F4154B" w:rsidP="003B2B43">
      <w:pPr>
        <w:spacing w:line="276" w:lineRule="auto"/>
        <w:ind w:left="0" w:firstLine="0"/>
        <w:rPr>
          <w:lang w:val="en-GB" w:eastAsia="zh-HK"/>
        </w:rPr>
      </w:pPr>
    </w:p>
    <w:p w14:paraId="1AD3DBEA" w14:textId="6AEFCFC8" w:rsidR="00F4154B" w:rsidRPr="00D46E62" w:rsidRDefault="00F4154B" w:rsidP="003B2B43">
      <w:pPr>
        <w:spacing w:line="276" w:lineRule="auto"/>
        <w:ind w:left="0" w:firstLine="0"/>
        <w:rPr>
          <w:lang w:val="en-GB" w:eastAsia="zh-HK"/>
        </w:rPr>
      </w:pPr>
    </w:p>
    <w:p w14:paraId="4CA86FCE" w14:textId="407D131F" w:rsidR="00F4154B" w:rsidRPr="00D46E62" w:rsidRDefault="00A02C12" w:rsidP="003B2B43">
      <w:pPr>
        <w:spacing w:line="276" w:lineRule="auto"/>
        <w:ind w:left="0" w:firstLine="0"/>
        <w:rPr>
          <w:lang w:val="en-GB" w:eastAsia="zh-HK"/>
        </w:rPr>
      </w:pPr>
      <w:r w:rsidRPr="00D46E62">
        <w:rPr>
          <w:noProof/>
        </w:rPr>
        <mc:AlternateContent>
          <mc:Choice Requires="wps">
            <w:drawing>
              <wp:anchor distT="0" distB="0" distL="114300" distR="114300" simplePos="0" relativeHeight="251829760" behindDoc="0" locked="0" layoutInCell="1" allowOverlap="1" wp14:anchorId="0FC6781F" wp14:editId="20050ABC">
                <wp:simplePos x="0" y="0"/>
                <wp:positionH relativeFrom="column">
                  <wp:posOffset>2749756</wp:posOffset>
                </wp:positionH>
                <wp:positionV relativeFrom="paragraph">
                  <wp:posOffset>143304</wp:posOffset>
                </wp:positionV>
                <wp:extent cx="785041" cy="377214"/>
                <wp:effectExtent l="38100" t="76200" r="34290" b="60960"/>
                <wp:wrapNone/>
                <wp:docPr id="140" name="文字方塊 140"/>
                <wp:cNvGraphicFramePr/>
                <a:graphic xmlns:a="http://schemas.openxmlformats.org/drawingml/2006/main">
                  <a:graphicData uri="http://schemas.microsoft.com/office/word/2010/wordprocessingShape">
                    <wps:wsp>
                      <wps:cNvSpPr txBox="1"/>
                      <wps:spPr>
                        <a:xfrm rot="556753">
                          <a:off x="0" y="0"/>
                          <a:ext cx="785041" cy="377214"/>
                        </a:xfrm>
                        <a:prstGeom prst="rect">
                          <a:avLst/>
                        </a:prstGeom>
                        <a:solidFill>
                          <a:schemeClr val="lt1"/>
                        </a:solidFill>
                        <a:ln w="6350">
                          <a:noFill/>
                        </a:ln>
                      </wps:spPr>
                      <wps:txbx>
                        <w:txbxContent>
                          <w:p w14:paraId="17A2C0AF" w14:textId="3D53978A" w:rsidR="00737566" w:rsidRPr="00A15FAF" w:rsidRDefault="00737566" w:rsidP="00A02C12">
                            <w:pPr>
                              <w:ind w:left="0" w:firstLine="0"/>
                              <w:jc w:val="center"/>
                              <w:rPr>
                                <w:sz w:val="20"/>
                                <w:szCs w:val="20"/>
                              </w:rPr>
                            </w:pPr>
                            <w:r w:rsidRPr="00A15FAF">
                              <w:rPr>
                                <w:sz w:val="20"/>
                                <w:szCs w:val="20"/>
                              </w:rPr>
                              <w:t>Saving /</w:t>
                            </w:r>
                          </w:p>
                          <w:p w14:paraId="2AB70798" w14:textId="143385DA" w:rsidR="00737566" w:rsidRPr="00A15FAF" w:rsidRDefault="00737566" w:rsidP="00A02C12">
                            <w:pPr>
                              <w:ind w:left="0" w:firstLine="0"/>
                              <w:jc w:val="center"/>
                              <w:rPr>
                                <w:sz w:val="20"/>
                                <w:szCs w:val="20"/>
                              </w:rPr>
                            </w:pPr>
                            <w:r w:rsidRPr="00A15FAF">
                              <w:rPr>
                                <w:sz w:val="20"/>
                                <w:szCs w:val="20"/>
                              </w:rPr>
                              <w:t>Investment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6781F" id="文字方塊 140" o:spid="_x0000_s1054" type="#_x0000_t202" style="position:absolute;margin-left:216.5pt;margin-top:11.3pt;width:61.8pt;height:29.7pt;rotation:608123fd;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" fillcolor="white [3201]" stroked="f" strokeweight=".5pt">
                <v:textbox>
                  <w:txbxContent>
                    <w:p w14:paraId="17A2C0AF" w14:textId="3D53978A" w:rsidR="00737566" w:rsidRPr="00A15FAF" w:rsidRDefault="00737566" w:rsidP="00A02C12">
                      <w:pPr>
                        <w:ind w:left="0" w:firstLine="0"/>
                        <w:jc w:val="center"/>
                        <w:rPr>
                          <w:sz w:val="20"/>
                          <w:szCs w:val="20"/>
                        </w:rPr>
                      </w:pPr>
                      <w:r w:rsidRPr="00A15FAF">
                        <w:rPr>
                          <w:sz w:val="20"/>
                          <w:szCs w:val="20"/>
                        </w:rPr>
                        <w:t>Saving /</w:t>
                      </w:r>
                    </w:p>
                    <w:p w14:paraId="2AB70798" w14:textId="143385DA" w:rsidR="00737566" w:rsidRPr="00A15FAF" w:rsidRDefault="00737566" w:rsidP="00A02C12">
                      <w:pPr>
                        <w:ind w:left="0" w:firstLine="0"/>
                        <w:jc w:val="center"/>
                        <w:rPr>
                          <w:sz w:val="20"/>
                          <w:szCs w:val="20"/>
                        </w:rPr>
                      </w:pPr>
                      <w:r w:rsidRPr="00A15FAF">
                        <w:rPr>
                          <w:sz w:val="20"/>
                          <w:szCs w:val="20"/>
                        </w:rPr>
                        <w:t>Investment</w:t>
                      </w:r>
                    </w:p>
                  </w:txbxContent>
                </v:textbox>
              </v:shape>
            </w:pict>
          </mc:Fallback>
        </mc:AlternateContent>
      </w:r>
    </w:p>
    <w:p w14:paraId="74D61CD5" w14:textId="60413437" w:rsidR="00F4154B" w:rsidRPr="00D46E62" w:rsidRDefault="00F4154B" w:rsidP="003B2B43">
      <w:pPr>
        <w:spacing w:line="276" w:lineRule="auto"/>
        <w:ind w:left="0" w:firstLine="0"/>
        <w:rPr>
          <w:lang w:val="en-GB" w:eastAsia="zh-HK"/>
        </w:rPr>
      </w:pPr>
    </w:p>
    <w:p w14:paraId="551CFFE7" w14:textId="77777777" w:rsidR="00F4154B" w:rsidRPr="00D46E62" w:rsidRDefault="00F4154B" w:rsidP="003B2B43">
      <w:pPr>
        <w:spacing w:line="276" w:lineRule="auto"/>
        <w:ind w:left="0" w:firstLine="0"/>
        <w:rPr>
          <w:lang w:val="en-GB" w:eastAsia="zh-HK"/>
        </w:rPr>
      </w:pPr>
    </w:p>
    <w:p w14:paraId="549229BE" w14:textId="238EDB0D" w:rsidR="00F4154B" w:rsidRPr="00D46E62" w:rsidRDefault="00F4154B" w:rsidP="003B2B43">
      <w:pPr>
        <w:spacing w:line="276" w:lineRule="auto"/>
        <w:ind w:left="0" w:firstLine="0"/>
        <w:rPr>
          <w:lang w:val="en-GB" w:eastAsia="zh-HK"/>
        </w:rPr>
      </w:pPr>
    </w:p>
    <w:p w14:paraId="06583C49" w14:textId="77777777" w:rsidR="00F4154B" w:rsidRPr="00D46E62" w:rsidRDefault="00F4154B" w:rsidP="003B2B43">
      <w:pPr>
        <w:spacing w:line="276" w:lineRule="auto"/>
        <w:ind w:left="0" w:firstLine="0"/>
        <w:rPr>
          <w:lang w:val="en-GB" w:eastAsia="zh-HK"/>
        </w:rPr>
      </w:pPr>
    </w:p>
    <w:p w14:paraId="020D8355" w14:textId="77777777" w:rsidR="00F4154B" w:rsidRPr="00D46E62" w:rsidRDefault="00F4154B" w:rsidP="003B2B43">
      <w:pPr>
        <w:spacing w:line="276" w:lineRule="auto"/>
        <w:ind w:left="0" w:firstLine="0"/>
        <w:rPr>
          <w:lang w:val="en-GB" w:eastAsia="zh-HK"/>
        </w:rPr>
      </w:pPr>
    </w:p>
    <w:p w14:paraId="5B73F9F1" w14:textId="33D33A7C" w:rsidR="00A45A9C" w:rsidRPr="00D46E62" w:rsidRDefault="00A45A9C" w:rsidP="00D56F49">
      <w:pPr>
        <w:spacing w:afterLines="50" w:after="120" w:line="276" w:lineRule="auto"/>
        <w:ind w:left="0" w:firstLine="0"/>
        <w:rPr>
          <w:lang w:val="en-GB"/>
        </w:rPr>
      </w:pPr>
      <w:r w:rsidRPr="00D46E62">
        <w:rPr>
          <w:lang w:val="en-GB"/>
        </w:rPr>
        <w:t xml:space="preserve">The </w:t>
      </w:r>
      <w:r w:rsidR="0026123D">
        <w:rPr>
          <w:lang w:val="en-GB"/>
        </w:rPr>
        <w:t xml:space="preserve">table </w:t>
      </w:r>
      <w:r w:rsidRPr="00D46E62">
        <w:rPr>
          <w:lang w:val="en-GB"/>
        </w:rPr>
        <w:t>below shows Chan Tai Ming’s monthly personal budget:</w:t>
      </w:r>
    </w:p>
    <w:tbl>
      <w:tblPr>
        <w:tblW w:w="80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8"/>
        <w:gridCol w:w="2019"/>
        <w:gridCol w:w="2019"/>
        <w:gridCol w:w="2019"/>
      </w:tblGrid>
      <w:tr w:rsidR="00A45A9C" w:rsidRPr="00D46E62" w14:paraId="2D0AFE40" w14:textId="77777777" w:rsidTr="009264CD">
        <w:trPr>
          <w:trHeight w:val="283"/>
        </w:trPr>
        <w:tc>
          <w:tcPr>
            <w:tcW w:w="2018" w:type="dxa"/>
            <w:shd w:val="clear" w:color="auto" w:fill="FFC000" w:themeFill="accent4"/>
          </w:tcPr>
          <w:p w14:paraId="0B4876E3" w14:textId="77777777" w:rsidR="00A45A9C" w:rsidRPr="00D46E62" w:rsidRDefault="00A45A9C" w:rsidP="00336008">
            <w:pPr>
              <w:spacing w:after="60"/>
              <w:ind w:left="0" w:firstLine="0"/>
              <w:jc w:val="center"/>
              <w:rPr>
                <w:b/>
                <w:lang w:val="en-GB"/>
              </w:rPr>
            </w:pPr>
            <w:r w:rsidRPr="00D46E62">
              <w:rPr>
                <w:b/>
                <w:lang w:val="en-GB"/>
              </w:rPr>
              <w:t>Item</w:t>
            </w:r>
          </w:p>
        </w:tc>
        <w:tc>
          <w:tcPr>
            <w:tcW w:w="2019" w:type="dxa"/>
            <w:shd w:val="clear" w:color="auto" w:fill="FFC000" w:themeFill="accent4"/>
          </w:tcPr>
          <w:p w14:paraId="76058EE5" w14:textId="77777777" w:rsidR="00A45A9C" w:rsidRPr="00D46E62" w:rsidRDefault="00A45A9C" w:rsidP="00336008">
            <w:pPr>
              <w:spacing w:after="60"/>
              <w:jc w:val="center"/>
              <w:rPr>
                <w:b/>
                <w:lang w:val="en-GB"/>
              </w:rPr>
            </w:pPr>
            <w:r w:rsidRPr="00D46E62">
              <w:rPr>
                <w:b/>
                <w:lang w:val="en-GB"/>
              </w:rPr>
              <w:t>Amount ($)</w:t>
            </w:r>
          </w:p>
        </w:tc>
        <w:tc>
          <w:tcPr>
            <w:tcW w:w="2019" w:type="dxa"/>
            <w:shd w:val="clear" w:color="auto" w:fill="A8D08D" w:themeFill="accent6" w:themeFillTint="99"/>
          </w:tcPr>
          <w:p w14:paraId="4E47DC61" w14:textId="77777777" w:rsidR="00A45A9C" w:rsidRPr="00D46E62" w:rsidRDefault="00A45A9C" w:rsidP="00336008">
            <w:pPr>
              <w:spacing w:after="60"/>
              <w:jc w:val="center"/>
              <w:rPr>
                <w:b/>
                <w:lang w:val="en-GB"/>
              </w:rPr>
            </w:pPr>
            <w:r w:rsidRPr="00D46E62">
              <w:rPr>
                <w:b/>
                <w:lang w:val="en-GB"/>
              </w:rPr>
              <w:t>Item</w:t>
            </w:r>
          </w:p>
        </w:tc>
        <w:tc>
          <w:tcPr>
            <w:tcW w:w="2019" w:type="dxa"/>
            <w:shd w:val="clear" w:color="auto" w:fill="A8D08D" w:themeFill="accent6" w:themeFillTint="99"/>
          </w:tcPr>
          <w:p w14:paraId="35DE5260" w14:textId="77777777" w:rsidR="00A45A9C" w:rsidRPr="00D46E62" w:rsidRDefault="00A45A9C" w:rsidP="00336008">
            <w:pPr>
              <w:spacing w:after="60"/>
              <w:jc w:val="center"/>
              <w:rPr>
                <w:b/>
                <w:lang w:val="en-GB"/>
              </w:rPr>
            </w:pPr>
            <w:r w:rsidRPr="00D46E62">
              <w:rPr>
                <w:b/>
                <w:lang w:val="en-GB"/>
              </w:rPr>
              <w:t>Amount ($)</w:t>
            </w:r>
          </w:p>
        </w:tc>
      </w:tr>
      <w:tr w:rsidR="00A45A9C" w:rsidRPr="00D46E62" w14:paraId="3BBE0825" w14:textId="77777777" w:rsidTr="009264CD">
        <w:trPr>
          <w:trHeight w:val="283"/>
        </w:trPr>
        <w:tc>
          <w:tcPr>
            <w:tcW w:w="2018" w:type="dxa"/>
            <w:shd w:val="clear" w:color="auto" w:fill="FFF2CC" w:themeFill="accent4" w:themeFillTint="33"/>
          </w:tcPr>
          <w:p w14:paraId="19C89AC5" w14:textId="77777777" w:rsidR="00A45A9C" w:rsidRPr="00D46E62" w:rsidRDefault="00A45A9C" w:rsidP="00336008">
            <w:pPr>
              <w:spacing w:afterLines="50" w:after="120"/>
              <w:ind w:left="0" w:firstLine="0"/>
              <w:rPr>
                <w:lang w:val="en-GB"/>
              </w:rPr>
            </w:pPr>
            <w:r w:rsidRPr="00D46E62">
              <w:rPr>
                <w:lang w:val="en-GB"/>
              </w:rPr>
              <w:t>Salary</w:t>
            </w:r>
          </w:p>
        </w:tc>
        <w:tc>
          <w:tcPr>
            <w:tcW w:w="2019" w:type="dxa"/>
            <w:shd w:val="clear" w:color="auto" w:fill="FFF2CC" w:themeFill="accent4" w:themeFillTint="33"/>
          </w:tcPr>
          <w:p w14:paraId="3FE62FEA" w14:textId="77777777" w:rsidR="00A45A9C" w:rsidRPr="00D46E62" w:rsidRDefault="00A45A9C" w:rsidP="00336008">
            <w:pPr>
              <w:spacing w:afterLines="50" w:after="120"/>
              <w:ind w:left="0" w:firstLine="0"/>
              <w:jc w:val="center"/>
              <w:rPr>
                <w:lang w:val="en-GB"/>
              </w:rPr>
            </w:pPr>
            <w:r w:rsidRPr="00D46E62">
              <w:rPr>
                <w:color w:val="231F20"/>
                <w:lang w:val="en-GB"/>
              </w:rPr>
              <w:t>23,000</w:t>
            </w:r>
          </w:p>
        </w:tc>
        <w:tc>
          <w:tcPr>
            <w:tcW w:w="2019" w:type="dxa"/>
            <w:shd w:val="clear" w:color="auto" w:fill="E2EFD9" w:themeFill="accent6" w:themeFillTint="33"/>
          </w:tcPr>
          <w:p w14:paraId="7CC8EE42" w14:textId="77777777" w:rsidR="00A45A9C" w:rsidRPr="00D46E62" w:rsidRDefault="00A45A9C" w:rsidP="00336008">
            <w:pPr>
              <w:spacing w:afterLines="50" w:after="120"/>
              <w:ind w:left="0" w:firstLine="0"/>
              <w:rPr>
                <w:b/>
                <w:lang w:val="en-GB"/>
              </w:rPr>
            </w:pPr>
            <w:r w:rsidRPr="00D46E62">
              <w:rPr>
                <w:b/>
                <w:color w:val="231F20"/>
                <w:lang w:val="en-GB"/>
              </w:rPr>
              <w:t>Saving</w:t>
            </w:r>
          </w:p>
        </w:tc>
        <w:tc>
          <w:tcPr>
            <w:tcW w:w="2019" w:type="dxa"/>
            <w:shd w:val="clear" w:color="auto" w:fill="E2EFD9" w:themeFill="accent6" w:themeFillTint="33"/>
          </w:tcPr>
          <w:p w14:paraId="43695A67" w14:textId="77777777" w:rsidR="00A45A9C" w:rsidRPr="00D46E62" w:rsidRDefault="00460D7C" w:rsidP="00336008">
            <w:pPr>
              <w:spacing w:afterLines="50" w:after="120"/>
              <w:ind w:left="0" w:firstLine="0"/>
              <w:jc w:val="center"/>
              <w:rPr>
                <w:lang w:val="en-GB"/>
              </w:rPr>
            </w:pPr>
            <w:r w:rsidRPr="00D46E62">
              <w:rPr>
                <w:color w:val="231F20"/>
                <w:lang w:val="en-GB"/>
              </w:rPr>
              <w:t>5,000</w:t>
            </w:r>
          </w:p>
        </w:tc>
      </w:tr>
      <w:tr w:rsidR="00A45A9C" w:rsidRPr="00D46E62" w14:paraId="5E52FD03" w14:textId="77777777" w:rsidTr="009264CD">
        <w:trPr>
          <w:trHeight w:val="283"/>
        </w:trPr>
        <w:tc>
          <w:tcPr>
            <w:tcW w:w="2018" w:type="dxa"/>
            <w:shd w:val="clear" w:color="auto" w:fill="FFF2CC" w:themeFill="accent4" w:themeFillTint="33"/>
          </w:tcPr>
          <w:p w14:paraId="044B4E69" w14:textId="77777777" w:rsidR="00A45A9C" w:rsidRPr="00D46E62" w:rsidRDefault="00A45A9C" w:rsidP="00336008">
            <w:pPr>
              <w:spacing w:afterLines="50" w:after="120"/>
              <w:ind w:left="0" w:firstLine="0"/>
              <w:rPr>
                <w:lang w:val="en-GB"/>
              </w:rPr>
            </w:pPr>
            <w:r w:rsidRPr="00D46E62">
              <w:rPr>
                <w:color w:val="231F20"/>
                <w:lang w:val="en-GB"/>
              </w:rPr>
              <w:t>Part-time income</w:t>
            </w:r>
          </w:p>
        </w:tc>
        <w:tc>
          <w:tcPr>
            <w:tcW w:w="2019" w:type="dxa"/>
            <w:shd w:val="clear" w:color="auto" w:fill="FFF2CC" w:themeFill="accent4" w:themeFillTint="33"/>
          </w:tcPr>
          <w:p w14:paraId="580BB2E3" w14:textId="77777777" w:rsidR="00A45A9C" w:rsidRPr="00D46E62" w:rsidRDefault="00A45A9C" w:rsidP="00336008">
            <w:pPr>
              <w:spacing w:afterLines="50" w:after="120"/>
              <w:ind w:left="0" w:firstLine="0"/>
              <w:jc w:val="center"/>
              <w:rPr>
                <w:lang w:val="en-GB"/>
              </w:rPr>
            </w:pPr>
            <w:r w:rsidRPr="00D46E62">
              <w:rPr>
                <w:color w:val="231F20"/>
                <w:lang w:val="en-GB"/>
              </w:rPr>
              <w:t>2,000</w:t>
            </w:r>
          </w:p>
        </w:tc>
        <w:tc>
          <w:tcPr>
            <w:tcW w:w="2019" w:type="dxa"/>
            <w:shd w:val="clear" w:color="auto" w:fill="E2EFD9" w:themeFill="accent6" w:themeFillTint="33"/>
          </w:tcPr>
          <w:p w14:paraId="53DA96C4" w14:textId="77777777" w:rsidR="00A45A9C" w:rsidRPr="00D46E62" w:rsidRDefault="00A45A9C" w:rsidP="00336008">
            <w:pPr>
              <w:spacing w:afterLines="50" w:after="120"/>
              <w:ind w:left="0" w:firstLine="0"/>
              <w:rPr>
                <w:b/>
                <w:lang w:val="en-GB"/>
              </w:rPr>
            </w:pPr>
            <w:r w:rsidRPr="00D46E62">
              <w:rPr>
                <w:b/>
                <w:color w:val="231F20"/>
                <w:lang w:val="en-GB"/>
              </w:rPr>
              <w:t>Expenditure</w:t>
            </w:r>
          </w:p>
        </w:tc>
        <w:tc>
          <w:tcPr>
            <w:tcW w:w="2019" w:type="dxa"/>
            <w:shd w:val="clear" w:color="auto" w:fill="E2EFD9" w:themeFill="accent6" w:themeFillTint="33"/>
          </w:tcPr>
          <w:p w14:paraId="03D6B10D" w14:textId="77777777" w:rsidR="00A45A9C" w:rsidRPr="00D46E62" w:rsidRDefault="00A45A9C" w:rsidP="00336008">
            <w:pPr>
              <w:spacing w:afterLines="50" w:after="120"/>
              <w:ind w:left="0" w:firstLine="0"/>
              <w:jc w:val="center"/>
              <w:rPr>
                <w:color w:val="231F20"/>
                <w:lang w:val="en-GB"/>
              </w:rPr>
            </w:pPr>
          </w:p>
        </w:tc>
      </w:tr>
      <w:tr w:rsidR="00A45A9C" w:rsidRPr="00D46E62" w14:paraId="66BEE2F6" w14:textId="77777777" w:rsidTr="009264CD">
        <w:trPr>
          <w:trHeight w:val="283"/>
        </w:trPr>
        <w:tc>
          <w:tcPr>
            <w:tcW w:w="2018" w:type="dxa"/>
            <w:shd w:val="clear" w:color="auto" w:fill="FFF2CC" w:themeFill="accent4" w:themeFillTint="33"/>
          </w:tcPr>
          <w:p w14:paraId="30C14C42"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02975699"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02E1DE2A" w14:textId="77777777" w:rsidR="00A45A9C" w:rsidRPr="00D46E62" w:rsidRDefault="00A45A9C" w:rsidP="00336008">
            <w:pPr>
              <w:spacing w:afterLines="50" w:after="120"/>
              <w:ind w:leftChars="80" w:left="192" w:firstLine="0"/>
              <w:rPr>
                <w:lang w:val="en-GB"/>
              </w:rPr>
            </w:pPr>
            <w:r w:rsidRPr="00D46E62">
              <w:rPr>
                <w:lang w:val="en-GB"/>
              </w:rPr>
              <w:t>Transport</w:t>
            </w:r>
          </w:p>
        </w:tc>
        <w:tc>
          <w:tcPr>
            <w:tcW w:w="2019" w:type="dxa"/>
            <w:shd w:val="clear" w:color="auto" w:fill="E2EFD9" w:themeFill="accent6" w:themeFillTint="33"/>
          </w:tcPr>
          <w:p w14:paraId="2E1495AD" w14:textId="77777777" w:rsidR="00A45A9C" w:rsidRPr="00D46E62" w:rsidRDefault="00A45A9C" w:rsidP="00336008">
            <w:pPr>
              <w:spacing w:afterLines="50" w:after="120"/>
              <w:ind w:left="0" w:firstLine="0"/>
              <w:jc w:val="center"/>
              <w:rPr>
                <w:color w:val="231F20"/>
                <w:lang w:val="en-GB"/>
              </w:rPr>
            </w:pPr>
            <w:r w:rsidRPr="00D46E62">
              <w:rPr>
                <w:color w:val="231F20"/>
                <w:lang w:val="en-GB"/>
              </w:rPr>
              <w:t>1,700</w:t>
            </w:r>
          </w:p>
        </w:tc>
      </w:tr>
      <w:tr w:rsidR="00A45A9C" w:rsidRPr="00D46E62" w14:paraId="20EEAF46" w14:textId="77777777" w:rsidTr="009264CD">
        <w:trPr>
          <w:trHeight w:val="283"/>
        </w:trPr>
        <w:tc>
          <w:tcPr>
            <w:tcW w:w="2018" w:type="dxa"/>
            <w:shd w:val="clear" w:color="auto" w:fill="FFF2CC" w:themeFill="accent4" w:themeFillTint="33"/>
          </w:tcPr>
          <w:p w14:paraId="4415D6C0"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14DC665C"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664F8C65" w14:textId="77777777" w:rsidR="00A45A9C" w:rsidRPr="00D46E62" w:rsidRDefault="00A45A9C" w:rsidP="00336008">
            <w:pPr>
              <w:spacing w:afterLines="50" w:after="120"/>
              <w:ind w:leftChars="80" w:left="192" w:firstLine="0"/>
              <w:rPr>
                <w:lang w:val="en-GB"/>
              </w:rPr>
            </w:pPr>
            <w:r w:rsidRPr="00D46E62">
              <w:rPr>
                <w:lang w:val="en-GB"/>
              </w:rPr>
              <w:t>Food &amp; beverage</w:t>
            </w:r>
          </w:p>
        </w:tc>
        <w:tc>
          <w:tcPr>
            <w:tcW w:w="2019" w:type="dxa"/>
            <w:shd w:val="clear" w:color="auto" w:fill="E2EFD9" w:themeFill="accent6" w:themeFillTint="33"/>
          </w:tcPr>
          <w:p w14:paraId="14C9E8A5" w14:textId="77777777" w:rsidR="00A45A9C" w:rsidRPr="00D46E62" w:rsidRDefault="00A45A9C" w:rsidP="00336008">
            <w:pPr>
              <w:spacing w:afterLines="50" w:after="120"/>
              <w:ind w:left="0" w:firstLine="0"/>
              <w:jc w:val="center"/>
              <w:rPr>
                <w:color w:val="231F20"/>
                <w:lang w:val="en-GB"/>
              </w:rPr>
            </w:pPr>
            <w:r w:rsidRPr="00D46E62">
              <w:rPr>
                <w:color w:val="231F20"/>
                <w:lang w:val="en-GB"/>
              </w:rPr>
              <w:t>3,300</w:t>
            </w:r>
          </w:p>
        </w:tc>
      </w:tr>
      <w:tr w:rsidR="00A45A9C" w:rsidRPr="00D46E62" w14:paraId="5ED378C6" w14:textId="77777777" w:rsidTr="009264CD">
        <w:trPr>
          <w:trHeight w:val="283"/>
        </w:trPr>
        <w:tc>
          <w:tcPr>
            <w:tcW w:w="2018" w:type="dxa"/>
            <w:shd w:val="clear" w:color="auto" w:fill="FFF2CC" w:themeFill="accent4" w:themeFillTint="33"/>
          </w:tcPr>
          <w:p w14:paraId="7FC6E625"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0C7811DB"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7551AE23" w14:textId="77777777" w:rsidR="00A45A9C" w:rsidRPr="00D46E62" w:rsidRDefault="00A45A9C" w:rsidP="00336008">
            <w:pPr>
              <w:spacing w:afterLines="50" w:after="120"/>
              <w:ind w:leftChars="80" w:left="192" w:firstLine="0"/>
              <w:rPr>
                <w:lang w:val="en-GB"/>
              </w:rPr>
            </w:pPr>
            <w:r w:rsidRPr="00D46E62">
              <w:rPr>
                <w:lang w:val="en-GB"/>
              </w:rPr>
              <w:t>Entertainment</w:t>
            </w:r>
          </w:p>
        </w:tc>
        <w:tc>
          <w:tcPr>
            <w:tcW w:w="2019" w:type="dxa"/>
            <w:shd w:val="clear" w:color="auto" w:fill="E2EFD9" w:themeFill="accent6" w:themeFillTint="33"/>
          </w:tcPr>
          <w:p w14:paraId="59925BAA" w14:textId="77777777" w:rsidR="00A45A9C" w:rsidRPr="00D46E62" w:rsidRDefault="00A45A9C" w:rsidP="00336008">
            <w:pPr>
              <w:spacing w:afterLines="50" w:after="120"/>
              <w:ind w:left="0" w:firstLine="0"/>
              <w:jc w:val="center"/>
              <w:rPr>
                <w:color w:val="231F20"/>
                <w:lang w:val="en-GB"/>
              </w:rPr>
            </w:pPr>
            <w:r w:rsidRPr="00D46E62">
              <w:rPr>
                <w:color w:val="231F20"/>
                <w:lang w:val="en-GB"/>
              </w:rPr>
              <w:t>2,000</w:t>
            </w:r>
          </w:p>
        </w:tc>
      </w:tr>
      <w:tr w:rsidR="00A45A9C" w:rsidRPr="00D46E62" w14:paraId="64F85ED8" w14:textId="77777777" w:rsidTr="009264CD">
        <w:trPr>
          <w:trHeight w:val="283"/>
        </w:trPr>
        <w:tc>
          <w:tcPr>
            <w:tcW w:w="2018" w:type="dxa"/>
            <w:shd w:val="clear" w:color="auto" w:fill="FFF2CC" w:themeFill="accent4" w:themeFillTint="33"/>
          </w:tcPr>
          <w:p w14:paraId="71CD32F8"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68295BA3"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15AD6CAF" w14:textId="77777777" w:rsidR="00A45A9C" w:rsidRPr="00D46E62" w:rsidRDefault="00A45A9C" w:rsidP="00336008">
            <w:pPr>
              <w:spacing w:afterLines="50" w:after="120"/>
              <w:ind w:leftChars="80" w:left="192" w:firstLine="0"/>
              <w:rPr>
                <w:lang w:val="en-GB"/>
              </w:rPr>
            </w:pPr>
            <w:r w:rsidRPr="00D46E62">
              <w:rPr>
                <w:lang w:val="en-GB"/>
              </w:rPr>
              <w:t>Family expenses</w:t>
            </w:r>
          </w:p>
        </w:tc>
        <w:tc>
          <w:tcPr>
            <w:tcW w:w="2019" w:type="dxa"/>
            <w:shd w:val="clear" w:color="auto" w:fill="E2EFD9" w:themeFill="accent6" w:themeFillTint="33"/>
          </w:tcPr>
          <w:p w14:paraId="392F41B4" w14:textId="77777777" w:rsidR="00A45A9C" w:rsidRPr="00D46E62" w:rsidRDefault="00A45A9C" w:rsidP="00336008">
            <w:pPr>
              <w:spacing w:afterLines="50" w:after="120"/>
              <w:ind w:left="0" w:firstLine="0"/>
              <w:jc w:val="center"/>
              <w:rPr>
                <w:lang w:val="en-GB"/>
              </w:rPr>
            </w:pPr>
            <w:r w:rsidRPr="00D46E62">
              <w:rPr>
                <w:color w:val="231F20"/>
                <w:lang w:val="en-GB"/>
              </w:rPr>
              <w:t>6,000</w:t>
            </w:r>
          </w:p>
        </w:tc>
      </w:tr>
      <w:tr w:rsidR="00A45A9C" w:rsidRPr="00D46E62" w14:paraId="70348D54" w14:textId="77777777" w:rsidTr="009264CD">
        <w:trPr>
          <w:trHeight w:val="283"/>
        </w:trPr>
        <w:tc>
          <w:tcPr>
            <w:tcW w:w="2018" w:type="dxa"/>
            <w:shd w:val="clear" w:color="auto" w:fill="FFF2CC" w:themeFill="accent4" w:themeFillTint="33"/>
          </w:tcPr>
          <w:p w14:paraId="275B771C"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7AF54390"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2E2DD5B6" w14:textId="77777777" w:rsidR="00A45A9C" w:rsidRPr="00D46E62" w:rsidRDefault="00A45A9C" w:rsidP="00336008">
            <w:pPr>
              <w:spacing w:afterLines="50" w:after="120"/>
              <w:ind w:leftChars="80" w:left="192" w:firstLine="0"/>
              <w:rPr>
                <w:lang w:val="en-GB"/>
              </w:rPr>
            </w:pPr>
            <w:r w:rsidRPr="00D46E62">
              <w:rPr>
                <w:lang w:val="en-GB"/>
              </w:rPr>
              <w:t>Others</w:t>
            </w:r>
          </w:p>
        </w:tc>
        <w:tc>
          <w:tcPr>
            <w:tcW w:w="2019" w:type="dxa"/>
            <w:shd w:val="clear" w:color="auto" w:fill="E2EFD9" w:themeFill="accent6" w:themeFillTint="33"/>
          </w:tcPr>
          <w:p w14:paraId="2F6C7E43" w14:textId="77777777" w:rsidR="00A45A9C" w:rsidRPr="00D46E62" w:rsidRDefault="00460D7C" w:rsidP="00336008">
            <w:pPr>
              <w:spacing w:afterLines="50" w:after="120"/>
              <w:ind w:left="0" w:firstLine="0"/>
              <w:jc w:val="center"/>
              <w:rPr>
                <w:lang w:val="en-GB"/>
              </w:rPr>
            </w:pPr>
            <w:r w:rsidRPr="00D46E62">
              <w:rPr>
                <w:color w:val="231F20"/>
                <w:lang w:val="en-GB"/>
              </w:rPr>
              <w:t>1,500</w:t>
            </w:r>
          </w:p>
        </w:tc>
      </w:tr>
      <w:tr w:rsidR="00A45A9C" w:rsidRPr="00D46E62" w14:paraId="65DCFAD0" w14:textId="77777777" w:rsidTr="009264CD">
        <w:trPr>
          <w:trHeight w:val="283"/>
        </w:trPr>
        <w:tc>
          <w:tcPr>
            <w:tcW w:w="2018" w:type="dxa"/>
            <w:shd w:val="clear" w:color="auto" w:fill="FFF2CC" w:themeFill="accent4" w:themeFillTint="33"/>
          </w:tcPr>
          <w:p w14:paraId="2B1ECA2D"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573EE129"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2250C04E" w14:textId="77777777" w:rsidR="00A45A9C" w:rsidRPr="00D46E62" w:rsidRDefault="00A45A9C" w:rsidP="00336008">
            <w:pPr>
              <w:spacing w:afterLines="50" w:after="120"/>
              <w:ind w:leftChars="80" w:left="192" w:firstLine="0"/>
              <w:rPr>
                <w:lang w:val="en-GB"/>
              </w:rPr>
            </w:pPr>
            <w:r w:rsidRPr="00D46E62">
              <w:rPr>
                <w:lang w:val="en-GB"/>
              </w:rPr>
              <w:t>Donation</w:t>
            </w:r>
          </w:p>
        </w:tc>
        <w:tc>
          <w:tcPr>
            <w:tcW w:w="2019" w:type="dxa"/>
            <w:shd w:val="clear" w:color="auto" w:fill="E2EFD9" w:themeFill="accent6" w:themeFillTint="33"/>
          </w:tcPr>
          <w:p w14:paraId="0EEE4515" w14:textId="77777777" w:rsidR="00A45A9C" w:rsidRPr="00D46E62" w:rsidRDefault="00A45A9C" w:rsidP="00336008">
            <w:pPr>
              <w:spacing w:afterLines="50" w:after="120"/>
              <w:ind w:left="0" w:firstLine="0"/>
              <w:jc w:val="center"/>
              <w:rPr>
                <w:lang w:val="en-GB"/>
              </w:rPr>
            </w:pPr>
            <w:r w:rsidRPr="00D46E62">
              <w:rPr>
                <w:color w:val="231F20"/>
                <w:lang w:val="en-GB"/>
              </w:rPr>
              <w:t>500</w:t>
            </w:r>
          </w:p>
        </w:tc>
      </w:tr>
      <w:tr w:rsidR="00A45A9C" w:rsidRPr="00D46E62" w14:paraId="713ACC23" w14:textId="77777777" w:rsidTr="009264CD">
        <w:trPr>
          <w:trHeight w:val="283"/>
        </w:trPr>
        <w:tc>
          <w:tcPr>
            <w:tcW w:w="2018" w:type="dxa"/>
            <w:shd w:val="clear" w:color="auto" w:fill="FFF2CC" w:themeFill="accent4" w:themeFillTint="33"/>
          </w:tcPr>
          <w:p w14:paraId="698EE2A3"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299988B1"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021DC359" w14:textId="1DF52ED8" w:rsidR="00A45A9C" w:rsidRPr="00D46E62" w:rsidRDefault="004C1BFE" w:rsidP="00336008">
            <w:pPr>
              <w:spacing w:afterLines="50" w:after="120"/>
              <w:ind w:leftChars="80" w:left="192" w:firstLine="0"/>
              <w:rPr>
                <w:lang w:val="en-GB"/>
              </w:rPr>
            </w:pPr>
            <w:r>
              <w:rPr>
                <w:lang w:val="en-GB"/>
              </w:rPr>
              <w:t>R</w:t>
            </w:r>
            <w:r w:rsidR="00A45A9C" w:rsidRPr="00D46E62">
              <w:rPr>
                <w:lang w:val="en-GB"/>
              </w:rPr>
              <w:t>epayment</w:t>
            </w:r>
            <w:r>
              <w:rPr>
                <w:lang w:val="en-GB"/>
              </w:rPr>
              <w:t xml:space="preserve"> of student loan</w:t>
            </w:r>
          </w:p>
        </w:tc>
        <w:tc>
          <w:tcPr>
            <w:tcW w:w="2019" w:type="dxa"/>
            <w:shd w:val="clear" w:color="auto" w:fill="E2EFD9" w:themeFill="accent6" w:themeFillTint="33"/>
          </w:tcPr>
          <w:p w14:paraId="4ADBE707" w14:textId="77777777" w:rsidR="00A45A9C" w:rsidRPr="00D46E62" w:rsidRDefault="00A45A9C" w:rsidP="00336008">
            <w:pPr>
              <w:spacing w:afterLines="50" w:after="120"/>
              <w:ind w:left="0" w:firstLine="0"/>
              <w:jc w:val="center"/>
              <w:rPr>
                <w:lang w:val="en-GB"/>
              </w:rPr>
            </w:pPr>
            <w:r w:rsidRPr="00D46E62">
              <w:rPr>
                <w:color w:val="231F20"/>
                <w:lang w:val="en-GB"/>
              </w:rPr>
              <w:t>2,000</w:t>
            </w:r>
          </w:p>
        </w:tc>
      </w:tr>
      <w:tr w:rsidR="00A45A9C" w:rsidRPr="00D46E62" w14:paraId="2DAE79A9" w14:textId="77777777" w:rsidTr="009264CD">
        <w:trPr>
          <w:trHeight w:val="283"/>
        </w:trPr>
        <w:tc>
          <w:tcPr>
            <w:tcW w:w="2018" w:type="dxa"/>
            <w:shd w:val="clear" w:color="auto" w:fill="FFF2CC" w:themeFill="accent4" w:themeFillTint="33"/>
          </w:tcPr>
          <w:p w14:paraId="77B64E53" w14:textId="77777777" w:rsidR="00A45A9C" w:rsidRPr="00D46E62" w:rsidRDefault="00A45A9C" w:rsidP="00336008">
            <w:pPr>
              <w:spacing w:afterLines="50" w:after="120"/>
              <w:ind w:left="0" w:firstLine="0"/>
              <w:rPr>
                <w:color w:val="231F20"/>
                <w:lang w:val="en-GB"/>
              </w:rPr>
            </w:pPr>
          </w:p>
        </w:tc>
        <w:tc>
          <w:tcPr>
            <w:tcW w:w="2019" w:type="dxa"/>
            <w:shd w:val="clear" w:color="auto" w:fill="FFF2CC" w:themeFill="accent4" w:themeFillTint="33"/>
          </w:tcPr>
          <w:p w14:paraId="27E7D0D9" w14:textId="77777777" w:rsidR="00A45A9C" w:rsidRPr="00D46E62" w:rsidRDefault="00A45A9C" w:rsidP="00336008">
            <w:pPr>
              <w:spacing w:afterLines="50" w:after="120"/>
              <w:ind w:left="0" w:firstLine="0"/>
              <w:jc w:val="center"/>
              <w:rPr>
                <w:color w:val="231F20"/>
                <w:lang w:val="en-GB"/>
              </w:rPr>
            </w:pPr>
          </w:p>
        </w:tc>
        <w:tc>
          <w:tcPr>
            <w:tcW w:w="2019" w:type="dxa"/>
            <w:shd w:val="clear" w:color="auto" w:fill="E2EFD9" w:themeFill="accent6" w:themeFillTint="33"/>
          </w:tcPr>
          <w:p w14:paraId="0343D0B4" w14:textId="77777777" w:rsidR="00A45A9C" w:rsidRPr="00D46E62" w:rsidRDefault="00A45A9C" w:rsidP="00336008">
            <w:pPr>
              <w:spacing w:afterLines="50" w:after="120"/>
              <w:ind w:leftChars="80" w:left="192" w:firstLine="0"/>
              <w:rPr>
                <w:lang w:val="en-GB"/>
              </w:rPr>
            </w:pPr>
            <w:r w:rsidRPr="00D46E62">
              <w:rPr>
                <w:lang w:val="en-GB"/>
              </w:rPr>
              <w:t>Insurance</w:t>
            </w:r>
          </w:p>
        </w:tc>
        <w:tc>
          <w:tcPr>
            <w:tcW w:w="2019" w:type="dxa"/>
            <w:shd w:val="clear" w:color="auto" w:fill="E2EFD9" w:themeFill="accent6" w:themeFillTint="33"/>
          </w:tcPr>
          <w:p w14:paraId="5BAA41E3" w14:textId="77777777" w:rsidR="00A45A9C" w:rsidRPr="00D46E62" w:rsidRDefault="00A45A9C" w:rsidP="00336008">
            <w:pPr>
              <w:spacing w:afterLines="50" w:after="120"/>
              <w:ind w:left="0" w:firstLine="0"/>
              <w:jc w:val="center"/>
              <w:rPr>
                <w:lang w:val="en-GB"/>
              </w:rPr>
            </w:pPr>
            <w:r w:rsidRPr="00D46E62">
              <w:rPr>
                <w:color w:val="231F20"/>
                <w:lang w:val="en-GB"/>
              </w:rPr>
              <w:t>1,000</w:t>
            </w:r>
          </w:p>
        </w:tc>
      </w:tr>
      <w:tr w:rsidR="00C235F0" w:rsidRPr="00D46E62" w14:paraId="218DEA8F" w14:textId="77777777" w:rsidTr="009264CD">
        <w:trPr>
          <w:trHeight w:val="283"/>
        </w:trPr>
        <w:tc>
          <w:tcPr>
            <w:tcW w:w="2018" w:type="dxa"/>
            <w:shd w:val="clear" w:color="auto" w:fill="FFF2CC" w:themeFill="accent4" w:themeFillTint="33"/>
          </w:tcPr>
          <w:p w14:paraId="197E0ADC" w14:textId="77777777" w:rsidR="00C235F0" w:rsidRPr="00D46E62" w:rsidRDefault="00C235F0" w:rsidP="00336008">
            <w:pPr>
              <w:spacing w:afterLines="50" w:after="120"/>
              <w:ind w:left="0" w:firstLine="0"/>
              <w:rPr>
                <w:color w:val="231F20"/>
                <w:lang w:val="en-GB"/>
              </w:rPr>
            </w:pPr>
          </w:p>
        </w:tc>
        <w:tc>
          <w:tcPr>
            <w:tcW w:w="2019" w:type="dxa"/>
            <w:shd w:val="clear" w:color="auto" w:fill="FFF2CC" w:themeFill="accent4" w:themeFillTint="33"/>
          </w:tcPr>
          <w:p w14:paraId="137351D2" w14:textId="77777777" w:rsidR="00C235F0" w:rsidRPr="00D46E62" w:rsidRDefault="00C235F0" w:rsidP="00336008">
            <w:pPr>
              <w:spacing w:afterLines="50" w:after="120"/>
              <w:ind w:left="0" w:firstLine="0"/>
              <w:rPr>
                <w:color w:val="231F20"/>
                <w:lang w:val="en-GB"/>
              </w:rPr>
            </w:pPr>
          </w:p>
        </w:tc>
        <w:tc>
          <w:tcPr>
            <w:tcW w:w="2019" w:type="dxa"/>
            <w:shd w:val="clear" w:color="auto" w:fill="E2EFD9" w:themeFill="accent6" w:themeFillTint="33"/>
          </w:tcPr>
          <w:p w14:paraId="4A16AC19" w14:textId="77777777" w:rsidR="00C235F0" w:rsidRPr="00D46E62" w:rsidRDefault="00C235F0" w:rsidP="00336008">
            <w:pPr>
              <w:spacing w:afterLines="50" w:after="120"/>
              <w:ind w:leftChars="80" w:left="192" w:firstLine="0"/>
              <w:rPr>
                <w:lang w:val="en-GB"/>
              </w:rPr>
            </w:pPr>
            <w:r w:rsidRPr="00D46E62">
              <w:rPr>
                <w:lang w:val="en-GB"/>
              </w:rPr>
              <w:t>Reserved for tax</w:t>
            </w:r>
          </w:p>
        </w:tc>
        <w:tc>
          <w:tcPr>
            <w:tcW w:w="2019" w:type="dxa"/>
            <w:shd w:val="clear" w:color="auto" w:fill="E2EFD9" w:themeFill="accent6" w:themeFillTint="33"/>
          </w:tcPr>
          <w:p w14:paraId="62D50782" w14:textId="77777777" w:rsidR="00C235F0" w:rsidRPr="00D46E62" w:rsidRDefault="00C235F0" w:rsidP="00336008">
            <w:pPr>
              <w:spacing w:afterLines="50" w:after="120"/>
              <w:ind w:left="0" w:firstLine="0"/>
              <w:jc w:val="center"/>
              <w:rPr>
                <w:color w:val="231F20"/>
                <w:lang w:val="en-GB"/>
              </w:rPr>
            </w:pPr>
            <w:r w:rsidRPr="00D46E62">
              <w:rPr>
                <w:color w:val="231F20"/>
                <w:lang w:val="en-GB"/>
              </w:rPr>
              <w:t>1,000</w:t>
            </w:r>
          </w:p>
        </w:tc>
      </w:tr>
      <w:tr w:rsidR="00C235F0" w:rsidRPr="00D46E62" w14:paraId="52BB77A5" w14:textId="77777777" w:rsidTr="009264CD">
        <w:trPr>
          <w:trHeight w:val="283"/>
        </w:trPr>
        <w:tc>
          <w:tcPr>
            <w:tcW w:w="2018" w:type="dxa"/>
            <w:shd w:val="clear" w:color="auto" w:fill="FFF2CC" w:themeFill="accent4" w:themeFillTint="33"/>
          </w:tcPr>
          <w:p w14:paraId="5C6C2BBE" w14:textId="77777777" w:rsidR="00C235F0" w:rsidRPr="00D46E62" w:rsidRDefault="00C235F0" w:rsidP="00336008">
            <w:pPr>
              <w:spacing w:afterLines="50" w:after="120"/>
              <w:ind w:left="0" w:firstLine="0"/>
              <w:rPr>
                <w:color w:val="231F20"/>
                <w:lang w:val="en-GB"/>
              </w:rPr>
            </w:pPr>
          </w:p>
        </w:tc>
        <w:tc>
          <w:tcPr>
            <w:tcW w:w="2019" w:type="dxa"/>
            <w:shd w:val="clear" w:color="auto" w:fill="FFF2CC" w:themeFill="accent4" w:themeFillTint="33"/>
          </w:tcPr>
          <w:p w14:paraId="3CD6EFEA" w14:textId="77777777" w:rsidR="00C235F0" w:rsidRPr="00D46E62" w:rsidRDefault="00C235F0" w:rsidP="00336008">
            <w:pPr>
              <w:spacing w:afterLines="50" w:after="120"/>
              <w:ind w:left="0" w:firstLine="0"/>
              <w:jc w:val="center"/>
              <w:rPr>
                <w:color w:val="231F20"/>
                <w:lang w:val="en-GB"/>
              </w:rPr>
            </w:pPr>
          </w:p>
        </w:tc>
        <w:tc>
          <w:tcPr>
            <w:tcW w:w="2019" w:type="dxa"/>
            <w:shd w:val="clear" w:color="auto" w:fill="E2EFD9" w:themeFill="accent6" w:themeFillTint="33"/>
          </w:tcPr>
          <w:p w14:paraId="1CBEC052" w14:textId="77777777" w:rsidR="00C235F0" w:rsidRPr="00D46E62" w:rsidRDefault="00C235F0" w:rsidP="00336008">
            <w:pPr>
              <w:spacing w:afterLines="50" w:after="120"/>
              <w:ind w:leftChars="80" w:left="192" w:firstLine="0"/>
              <w:rPr>
                <w:lang w:val="en-GB"/>
              </w:rPr>
            </w:pPr>
            <w:r w:rsidRPr="00D46E62">
              <w:rPr>
                <w:lang w:val="en-GB"/>
              </w:rPr>
              <w:t xml:space="preserve">Investment </w:t>
            </w:r>
          </w:p>
        </w:tc>
        <w:tc>
          <w:tcPr>
            <w:tcW w:w="2019" w:type="dxa"/>
            <w:shd w:val="clear" w:color="auto" w:fill="E2EFD9" w:themeFill="accent6" w:themeFillTint="33"/>
          </w:tcPr>
          <w:p w14:paraId="5CE4DB3C" w14:textId="77777777" w:rsidR="00C235F0" w:rsidRPr="00D46E62" w:rsidRDefault="00C235F0" w:rsidP="00336008">
            <w:pPr>
              <w:spacing w:afterLines="50" w:after="120"/>
              <w:ind w:left="0" w:firstLine="0"/>
              <w:jc w:val="center"/>
              <w:rPr>
                <w:lang w:val="en-GB"/>
              </w:rPr>
            </w:pPr>
            <w:r w:rsidRPr="00D46E62">
              <w:rPr>
                <w:color w:val="231F20"/>
                <w:lang w:val="en-GB"/>
              </w:rPr>
              <w:t>1,000</w:t>
            </w:r>
          </w:p>
        </w:tc>
      </w:tr>
      <w:tr w:rsidR="00C235F0" w:rsidRPr="00D46E62" w14:paraId="6CB101AB" w14:textId="77777777" w:rsidTr="009264CD">
        <w:trPr>
          <w:trHeight w:val="283"/>
        </w:trPr>
        <w:tc>
          <w:tcPr>
            <w:tcW w:w="2018" w:type="dxa"/>
            <w:shd w:val="clear" w:color="auto" w:fill="FFF2CC" w:themeFill="accent4" w:themeFillTint="33"/>
          </w:tcPr>
          <w:p w14:paraId="7CE9CF87" w14:textId="77777777" w:rsidR="00C235F0" w:rsidRPr="00D46E62" w:rsidRDefault="00C235F0" w:rsidP="00336008">
            <w:pPr>
              <w:spacing w:afterLines="50" w:after="120"/>
              <w:ind w:left="0" w:firstLine="0"/>
              <w:jc w:val="center"/>
              <w:rPr>
                <w:b/>
                <w:color w:val="231F20"/>
                <w:lang w:val="en-GB"/>
              </w:rPr>
            </w:pPr>
            <w:r w:rsidRPr="00D46E62">
              <w:rPr>
                <w:b/>
                <w:color w:val="231F20"/>
                <w:lang w:val="en-GB"/>
              </w:rPr>
              <w:t>Total Income</w:t>
            </w:r>
          </w:p>
        </w:tc>
        <w:tc>
          <w:tcPr>
            <w:tcW w:w="2019" w:type="dxa"/>
            <w:shd w:val="clear" w:color="auto" w:fill="FFF2CC" w:themeFill="accent4" w:themeFillTint="33"/>
          </w:tcPr>
          <w:p w14:paraId="30CB5F09" w14:textId="77777777" w:rsidR="00C235F0" w:rsidRPr="00D46E62" w:rsidRDefault="00C235F0" w:rsidP="00336008">
            <w:pPr>
              <w:spacing w:afterLines="50" w:after="120"/>
              <w:ind w:left="0" w:firstLine="0"/>
              <w:jc w:val="center"/>
              <w:rPr>
                <w:lang w:val="en-GB"/>
              </w:rPr>
            </w:pPr>
            <w:r w:rsidRPr="00D46E62">
              <w:rPr>
                <w:color w:val="231F20"/>
                <w:lang w:val="en-GB"/>
              </w:rPr>
              <w:t>25,000</w:t>
            </w:r>
          </w:p>
        </w:tc>
        <w:tc>
          <w:tcPr>
            <w:tcW w:w="2019" w:type="dxa"/>
            <w:shd w:val="clear" w:color="auto" w:fill="E2EFD9" w:themeFill="accent6" w:themeFillTint="33"/>
          </w:tcPr>
          <w:p w14:paraId="0509B2D1" w14:textId="3A67635F" w:rsidR="00C235F0" w:rsidRPr="00D46E62" w:rsidRDefault="00C235F0" w:rsidP="00336008">
            <w:pPr>
              <w:spacing w:afterLines="50" w:after="120"/>
              <w:ind w:leftChars="-12" w:left="-29" w:firstLine="0"/>
              <w:rPr>
                <w:b/>
                <w:color w:val="231F20"/>
                <w:lang w:val="en-GB"/>
              </w:rPr>
            </w:pPr>
            <w:r w:rsidRPr="00D46E62">
              <w:rPr>
                <w:b/>
                <w:color w:val="231F20"/>
                <w:lang w:val="en-GB"/>
              </w:rPr>
              <w:t>Total Exp</w:t>
            </w:r>
            <w:r w:rsidR="004C1BFE">
              <w:rPr>
                <w:b/>
                <w:color w:val="231F20"/>
                <w:lang w:val="en-GB"/>
              </w:rPr>
              <w:t>enditure</w:t>
            </w:r>
            <w:r w:rsidRPr="00D46E62">
              <w:rPr>
                <w:b/>
                <w:color w:val="231F20"/>
                <w:lang w:val="en-GB"/>
              </w:rPr>
              <w:t xml:space="preserve"> + Saving</w:t>
            </w:r>
          </w:p>
        </w:tc>
        <w:tc>
          <w:tcPr>
            <w:tcW w:w="2019" w:type="dxa"/>
            <w:shd w:val="clear" w:color="auto" w:fill="E2EFD9" w:themeFill="accent6" w:themeFillTint="33"/>
          </w:tcPr>
          <w:p w14:paraId="601DA788" w14:textId="77777777" w:rsidR="00C235F0" w:rsidRPr="00D46E62" w:rsidRDefault="00C235F0" w:rsidP="00336008">
            <w:pPr>
              <w:spacing w:afterLines="50" w:after="120"/>
              <w:ind w:left="0" w:firstLine="0"/>
              <w:jc w:val="center"/>
              <w:rPr>
                <w:lang w:val="en-GB"/>
              </w:rPr>
            </w:pPr>
            <w:r w:rsidRPr="00D46E62">
              <w:rPr>
                <w:color w:val="231F20"/>
                <w:lang w:val="en-GB"/>
              </w:rPr>
              <w:t>25,000</w:t>
            </w:r>
          </w:p>
        </w:tc>
      </w:tr>
    </w:tbl>
    <w:p w14:paraId="5D99E139" w14:textId="2DC2DC47" w:rsidR="00A45A9C" w:rsidRPr="00D46E62" w:rsidRDefault="00336008" w:rsidP="0054474C">
      <w:pPr>
        <w:spacing w:line="276" w:lineRule="auto"/>
        <w:ind w:left="432" w:hanging="432"/>
        <w:rPr>
          <w:lang w:val="en-GB"/>
        </w:rPr>
      </w:pPr>
      <w:r w:rsidRPr="00D46E62">
        <w:rPr>
          <w:noProof/>
        </w:rPr>
        <mc:AlternateContent>
          <mc:Choice Requires="wps">
            <w:drawing>
              <wp:anchor distT="0" distB="0" distL="114300" distR="114300" simplePos="0" relativeHeight="251628032" behindDoc="0" locked="0" layoutInCell="1" allowOverlap="1" wp14:anchorId="05C36EE9" wp14:editId="7C7984EB">
                <wp:simplePos x="0" y="0"/>
                <wp:positionH relativeFrom="column">
                  <wp:posOffset>2354580</wp:posOffset>
                </wp:positionH>
                <wp:positionV relativeFrom="paragraph">
                  <wp:posOffset>80010</wp:posOffset>
                </wp:positionV>
                <wp:extent cx="2766060" cy="960120"/>
                <wp:effectExtent l="0" t="0" r="15240" b="11430"/>
                <wp:wrapNone/>
                <wp:docPr id="544"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96012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D15401A" w14:textId="1F04D420" w:rsidR="00737566" w:rsidRPr="00336008" w:rsidRDefault="00737566" w:rsidP="00336008">
                            <w:pPr>
                              <w:snapToGrid w:val="0"/>
                              <w:ind w:left="0" w:firstLine="0"/>
                              <w:jc w:val="both"/>
                              <w:rPr>
                                <w:rFonts w:ascii="新細明體" w:hAnsi="新細明體"/>
                                <w:color w:val="000000" w:themeColor="text1"/>
                                <w:sz w:val="20"/>
                                <w:szCs w:val="20"/>
                              </w:rPr>
                            </w:pPr>
                            <w:r w:rsidRPr="00336008">
                              <w:rPr>
                                <w:color w:val="000000" w:themeColor="text1"/>
                                <w:sz w:val="20"/>
                                <w:szCs w:val="20"/>
                              </w:rPr>
                              <w:t>Contents related to “repayment of student loan”, “insurance” and “investment” will be covered in latter parts of this resource. Teacher may explain the above contents further depending on students’ interest, ability and prior knowledge.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C36EE9" id="_x0000_s1055" style="position:absolute;left:0;text-align:left;margin-left:185.4pt;margin-top:6.3pt;width:217.8pt;height:75.6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" fillcolor="#ebf1de" strokecolor="#77933c" strokeweight="2pt">
                <v:stroke dashstyle="dashDot"/>
                <v:path arrowok="t"/>
                <v:textbox>
                  <w:txbxContent>
                    <w:p w14:paraId="5D15401A" w14:textId="1F04D420" w:rsidR="00737566" w:rsidRPr="00336008" w:rsidRDefault="00737566" w:rsidP="00336008">
                      <w:pPr>
                        <w:snapToGrid w:val="0"/>
                        <w:ind w:left="0" w:firstLine="0"/>
                        <w:jc w:val="both"/>
                        <w:rPr>
                          <w:rFonts w:ascii="新細明體" w:hAnsi="新細明體"/>
                          <w:color w:val="000000" w:themeColor="text1"/>
                          <w:sz w:val="20"/>
                          <w:szCs w:val="20"/>
                        </w:rPr>
                      </w:pPr>
                      <w:r w:rsidRPr="00336008">
                        <w:rPr>
                          <w:color w:val="000000" w:themeColor="text1"/>
                          <w:sz w:val="20"/>
                          <w:szCs w:val="20"/>
                        </w:rPr>
                        <w:t>Contents related to “repayment of student loan”, “insurance” and “investment” will be covered in latter parts of this resource. Teacher may explain the above contents further depending on students’ interest, ability and prior knowledge.</w:t>
                      </w:r>
                    </w:p>
                  </w:txbxContent>
                </v:textbox>
              </v:roundrect>
            </w:pict>
          </mc:Fallback>
        </mc:AlternateContent>
      </w:r>
      <w:r w:rsidRPr="00D46E62">
        <w:rPr>
          <w:noProof/>
        </w:rPr>
        <mc:AlternateContent>
          <mc:Choice Requires="wps">
            <w:drawing>
              <wp:anchor distT="0" distB="0" distL="114300" distR="114300" simplePos="0" relativeHeight="251629056" behindDoc="0" locked="0" layoutInCell="1" allowOverlap="1" wp14:anchorId="4BE0AFC1" wp14:editId="5CED152B">
                <wp:simplePos x="0" y="0"/>
                <wp:positionH relativeFrom="column">
                  <wp:posOffset>-22860</wp:posOffset>
                </wp:positionH>
                <wp:positionV relativeFrom="paragraph">
                  <wp:posOffset>95250</wp:posOffset>
                </wp:positionV>
                <wp:extent cx="2301240" cy="621030"/>
                <wp:effectExtent l="0" t="0" r="22860" b="26670"/>
                <wp:wrapNone/>
                <wp:docPr id="545"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1240" cy="621030"/>
                        </a:xfrm>
                        <a:prstGeom prst="roundRect">
                          <a:avLst>
                            <a:gd name="adj" fmla="val 16667"/>
                          </a:avLst>
                        </a:prstGeom>
                        <a:solidFill>
                          <a:srgbClr val="D9E2F3"/>
                        </a:solidFill>
                        <a:ln w="25400" algn="ctr">
                          <a:solidFill>
                            <a:srgbClr val="8EAADB"/>
                          </a:solidFill>
                          <a:prstDash val="dashDot"/>
                          <a:round/>
                          <a:headEnd/>
                          <a:tailEnd/>
                        </a:ln>
                      </wps:spPr>
                      <wps:txbx>
                        <w:txbxContent>
                          <w:p w14:paraId="20F8D501" w14:textId="77777777" w:rsidR="00737566" w:rsidRPr="00B92DAD" w:rsidRDefault="00737566" w:rsidP="00D56F49">
                            <w:pPr>
                              <w:ind w:left="0" w:firstLine="0"/>
                              <w:jc w:val="both"/>
                              <w:rPr>
                                <w:sz w:val="20"/>
                                <w:szCs w:val="20"/>
                              </w:rPr>
                            </w:pPr>
                            <w:r>
                              <w:rPr>
                                <w:sz w:val="20"/>
                                <w:szCs w:val="20"/>
                              </w:rPr>
                              <w:t>“Insurance” gives financial protection against unforeseen incidents and other risks in life.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BE0AFC1" id="_x0000_s1056" style="position:absolute;left:0;text-align:left;margin-left:-1.8pt;margin-top:7.5pt;width:181.2pt;height:48.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" fillcolor="#d9e2f3" strokecolor="#8eaadb" strokeweight="2pt">
                <v:stroke dashstyle="dashDot"/>
                <v:textbox>
                  <w:txbxContent>
                    <w:p w14:paraId="20F8D501" w14:textId="77777777" w:rsidR="00737566" w:rsidRPr="00B92DAD" w:rsidRDefault="00737566" w:rsidP="00D56F49">
                      <w:pPr>
                        <w:ind w:left="0" w:firstLine="0"/>
                        <w:jc w:val="both"/>
                        <w:rPr>
                          <w:sz w:val="20"/>
                          <w:szCs w:val="20"/>
                        </w:rPr>
                      </w:pPr>
                      <w:r>
                        <w:rPr>
                          <w:sz w:val="20"/>
                          <w:szCs w:val="20"/>
                        </w:rPr>
                        <w:t>“Insurance” gives financial protection against unforeseen incidents and other risks in life.</w:t>
                      </w:r>
                    </w:p>
                  </w:txbxContent>
                </v:textbox>
              </v:roundrect>
            </w:pict>
          </mc:Fallback>
        </mc:AlternateContent>
      </w:r>
    </w:p>
    <w:p w14:paraId="1A8A9D0C" w14:textId="71BE01C2" w:rsidR="00047326" w:rsidRPr="009264CD" w:rsidRDefault="006364BD" w:rsidP="009264CD">
      <w:pPr>
        <w:spacing w:line="276" w:lineRule="auto"/>
        <w:ind w:left="0" w:rightChars="1181" w:right="2834" w:firstLine="0"/>
        <w:jc w:val="both"/>
        <w:rPr>
          <w:rFonts w:eastAsia="微軟正黑體"/>
          <w:b/>
          <w:color w:val="000000"/>
          <w:sz w:val="28"/>
          <w:szCs w:val="28"/>
          <w:lang w:val="en-GB"/>
        </w:rPr>
      </w:pPr>
      <w:r w:rsidRPr="00D46E62">
        <w:rPr>
          <w:lang w:val="en-GB"/>
        </w:rPr>
        <w:br w:type="page"/>
      </w:r>
      <w:r w:rsidR="009264CD" w:rsidRPr="009264CD">
        <w:rPr>
          <w:noProof/>
          <w:sz w:val="28"/>
          <w:szCs w:val="28"/>
        </w:rPr>
        <w:lastRenderedPageBreak/>
        <w:drawing>
          <wp:anchor distT="0" distB="0" distL="114300" distR="114300" simplePos="0" relativeHeight="251630080" behindDoc="0" locked="0" layoutInCell="1" allowOverlap="1" wp14:anchorId="3582946C" wp14:editId="0E51FEBF">
            <wp:simplePos x="0" y="0"/>
            <wp:positionH relativeFrom="column">
              <wp:posOffset>3693160</wp:posOffset>
            </wp:positionH>
            <wp:positionV relativeFrom="paragraph">
              <wp:posOffset>1905</wp:posOffset>
            </wp:positionV>
            <wp:extent cx="1423035" cy="1751965"/>
            <wp:effectExtent l="0" t="0" r="0" b="0"/>
            <wp:wrapSquare wrapText="bothSides"/>
            <wp:docPr id="555" name="圖片 555" descr="Bride Throwing the Bouquet: Free Scrapbooking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Bride Throwing the Bouquet: Free Scrapbooking Images."/>
                    <pic:cNvPicPr>
                      <a:picLocks noChangeAspect="1" noChangeArrowheads="1"/>
                    </pic:cNvPicPr>
                  </pic:nvPicPr>
                  <pic:blipFill>
                    <a:blip r:embed="rId42" r:link="rId43" cstate="screen">
                      <a:extLst>
                        <a:ext uri="{28A0092B-C50C-407E-A947-70E740481C1C}">
                          <a14:useLocalDpi xmlns:a14="http://schemas.microsoft.com/office/drawing/2010/main"/>
                        </a:ext>
                      </a:extLst>
                    </a:blip>
                    <a:srcRect/>
                    <a:stretch>
                      <a:fillRect/>
                    </a:stretch>
                  </pic:blipFill>
                  <pic:spPr bwMode="auto">
                    <a:xfrm>
                      <a:off x="0" y="0"/>
                      <a:ext cx="1423035" cy="1751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4CD">
        <w:rPr>
          <w:b/>
          <w:color w:val="000000"/>
          <w:sz w:val="28"/>
          <w:szCs w:val="28"/>
          <w:lang w:val="en-GB"/>
        </w:rPr>
        <w:t xml:space="preserve">Activity 1: </w:t>
      </w:r>
      <w:r w:rsidR="0020659C" w:rsidRPr="009264CD">
        <w:rPr>
          <w:b/>
          <w:color w:val="000000"/>
          <w:sz w:val="28"/>
          <w:szCs w:val="28"/>
          <w:lang w:val="en-GB"/>
        </w:rPr>
        <w:t xml:space="preserve">Give </w:t>
      </w:r>
      <w:r w:rsidRPr="009264CD">
        <w:rPr>
          <w:b/>
          <w:color w:val="000000"/>
          <w:sz w:val="28"/>
          <w:szCs w:val="28"/>
          <w:lang w:val="en-GB"/>
        </w:rPr>
        <w:t>Chan Tai Ming</w:t>
      </w:r>
      <w:r w:rsidR="0020659C" w:rsidRPr="009264CD">
        <w:rPr>
          <w:b/>
          <w:color w:val="000000"/>
          <w:sz w:val="28"/>
          <w:szCs w:val="28"/>
          <w:lang w:val="en-GB"/>
        </w:rPr>
        <w:t xml:space="preserve"> a hand</w:t>
      </w:r>
    </w:p>
    <w:p w14:paraId="6642C8D3" w14:textId="21883806" w:rsidR="00A45A9C" w:rsidRPr="00D46E62" w:rsidRDefault="00A45A9C" w:rsidP="009264CD">
      <w:pPr>
        <w:spacing w:line="276" w:lineRule="auto"/>
        <w:ind w:left="0" w:rightChars="1181" w:right="2834" w:firstLine="0"/>
        <w:jc w:val="both"/>
        <w:rPr>
          <w:lang w:val="en-GB"/>
        </w:rPr>
      </w:pPr>
      <w:r w:rsidRPr="00D46E62">
        <w:rPr>
          <w:lang w:val="en-GB"/>
        </w:rPr>
        <w:t xml:space="preserve">Chan Tai Man plans to get married after a year. He </w:t>
      </w:r>
      <w:r w:rsidR="0026123D">
        <w:rPr>
          <w:lang w:val="en-GB"/>
        </w:rPr>
        <w:t xml:space="preserve">starts </w:t>
      </w:r>
      <w:r w:rsidRPr="00D46E62">
        <w:rPr>
          <w:lang w:val="en-GB"/>
        </w:rPr>
        <w:t xml:space="preserve">preparing for </w:t>
      </w:r>
      <w:r w:rsidR="00FF7D9C">
        <w:rPr>
          <w:lang w:val="en-GB"/>
        </w:rPr>
        <w:t>the wedding</w:t>
      </w:r>
      <w:r w:rsidRPr="00D46E62">
        <w:rPr>
          <w:lang w:val="en-GB"/>
        </w:rPr>
        <w:t xml:space="preserve">. He estimates that the total expenditure (e.g., wedding banquet, photo-taking, renting of tuxedos </w:t>
      </w:r>
      <w:r w:rsidR="00FF7D9C">
        <w:rPr>
          <w:lang w:val="en-GB"/>
        </w:rPr>
        <w:t>and</w:t>
      </w:r>
      <w:r w:rsidRPr="00D46E62">
        <w:rPr>
          <w:lang w:val="en-GB"/>
        </w:rPr>
        <w:t xml:space="preserve"> gowns, honeymoon trip, etc.) will be around $300,000. He will share the expenditure </w:t>
      </w:r>
      <w:r w:rsidR="004C1BFE">
        <w:rPr>
          <w:lang w:val="en-GB"/>
        </w:rPr>
        <w:t xml:space="preserve">equally </w:t>
      </w:r>
      <w:r w:rsidRPr="00D46E62">
        <w:rPr>
          <w:lang w:val="en-GB"/>
        </w:rPr>
        <w:t xml:space="preserve">with his </w:t>
      </w:r>
      <w:r w:rsidR="004C1BFE">
        <w:rPr>
          <w:rFonts w:hint="eastAsia"/>
          <w:lang w:val="en-GB"/>
        </w:rPr>
        <w:t>fi</w:t>
      </w:r>
      <w:r w:rsidR="004C1BFE">
        <w:rPr>
          <w:lang w:val="en-GB"/>
        </w:rPr>
        <w:t>ancee</w:t>
      </w:r>
      <w:r w:rsidRPr="00D46E62">
        <w:rPr>
          <w:lang w:val="en-GB"/>
        </w:rPr>
        <w:t>. He now has $80,000 saving to cover part of the expenditure of the wedding.</w:t>
      </w:r>
    </w:p>
    <w:p w14:paraId="2B1F40B6" w14:textId="77777777" w:rsidR="006364BD" w:rsidRPr="00D46E62" w:rsidRDefault="006364BD" w:rsidP="00522C61">
      <w:pPr>
        <w:spacing w:afterLines="50" w:after="120" w:line="276" w:lineRule="auto"/>
        <w:rPr>
          <w:b/>
          <w:lang w:val="en-GB" w:eastAsia="zh-HK"/>
        </w:rPr>
      </w:pPr>
    </w:p>
    <w:p w14:paraId="1A89F2CB" w14:textId="628B8E98" w:rsidR="008908D0" w:rsidRPr="009264CD" w:rsidRDefault="006C29B1" w:rsidP="009264CD">
      <w:pPr>
        <w:numPr>
          <w:ilvl w:val="0"/>
          <w:numId w:val="48"/>
        </w:numPr>
        <w:spacing w:line="276" w:lineRule="auto"/>
        <w:ind w:left="482" w:hanging="482"/>
        <w:rPr>
          <w:bCs/>
          <w:lang w:val="en-GB"/>
        </w:rPr>
      </w:pPr>
      <w:r w:rsidRPr="00D46E62">
        <w:rPr>
          <w:lang w:val="en-GB"/>
        </w:rPr>
        <w:t>Based on the above information, will Chan Tai Ming have enough money for the wedding after one year?</w:t>
      </w:r>
    </w:p>
    <w:tbl>
      <w:tblPr>
        <w:tblStyle w:val="TableGrid"/>
        <w:tblW w:w="0" w:type="auto"/>
        <w:tblInd w:w="482" w:type="dxa"/>
        <w:tblLook w:val="04A0" w:firstRow="1" w:lastRow="0" w:firstColumn="1" w:lastColumn="0" w:noHBand="0" w:noVBand="1"/>
      </w:tblPr>
      <w:tblGrid>
        <w:gridCol w:w="7814"/>
      </w:tblGrid>
      <w:tr w:rsidR="009264CD" w14:paraId="4A3C0743" w14:textId="77777777" w:rsidTr="009264CD">
        <w:tc>
          <w:tcPr>
            <w:tcW w:w="8296" w:type="dxa"/>
          </w:tcPr>
          <w:p w14:paraId="08F49CD2" w14:textId="77777777" w:rsidR="009264CD" w:rsidRDefault="009264CD" w:rsidP="009264CD">
            <w:pPr>
              <w:spacing w:line="276" w:lineRule="auto"/>
              <w:ind w:left="0" w:firstLine="0"/>
              <w:rPr>
                <w:i/>
                <w:color w:val="FF0000"/>
                <w:lang w:val="en-GB"/>
              </w:rPr>
            </w:pPr>
            <w:r w:rsidRPr="00D46E62">
              <w:rPr>
                <w:i/>
                <w:color w:val="FF0000"/>
                <w:lang w:val="en-GB"/>
              </w:rPr>
              <w:t>No. The sum of his existing saving, $80,000, and his saving in the coming year (around</w:t>
            </w:r>
            <w:r>
              <w:rPr>
                <w:i/>
                <w:color w:val="FF0000"/>
                <w:lang w:val="en-GB"/>
              </w:rPr>
              <w:t xml:space="preserve"> </w:t>
            </w:r>
            <w:r w:rsidRPr="00D46E62">
              <w:rPr>
                <w:i/>
                <w:color w:val="FF0000"/>
                <w:lang w:val="en-GB"/>
              </w:rPr>
              <w:t>$60,000) is smaller than $150,000 (half of the $300,000). He can’t afford the wedding.</w:t>
            </w:r>
          </w:p>
          <w:p w14:paraId="151D451B" w14:textId="77777777" w:rsidR="009264CD" w:rsidRDefault="009264CD" w:rsidP="009264CD">
            <w:pPr>
              <w:spacing w:line="276" w:lineRule="auto"/>
              <w:ind w:left="0" w:firstLine="0"/>
              <w:rPr>
                <w:i/>
                <w:color w:val="FF0000"/>
                <w:lang w:val="en-GB"/>
              </w:rPr>
            </w:pPr>
          </w:p>
          <w:p w14:paraId="727694EC" w14:textId="40443E77" w:rsidR="009264CD" w:rsidRDefault="009264CD" w:rsidP="009264CD">
            <w:pPr>
              <w:spacing w:line="276" w:lineRule="auto"/>
              <w:ind w:left="0" w:firstLine="0"/>
              <w:rPr>
                <w:bCs/>
                <w:lang w:val="en-GB"/>
              </w:rPr>
            </w:pPr>
          </w:p>
        </w:tc>
      </w:tr>
    </w:tbl>
    <w:p w14:paraId="44B776B3" w14:textId="77777777" w:rsidR="008908D0" w:rsidRPr="00D46E62" w:rsidRDefault="008908D0" w:rsidP="003B2B43">
      <w:pPr>
        <w:spacing w:line="276" w:lineRule="auto"/>
        <w:ind w:left="360" w:firstLine="0"/>
        <w:rPr>
          <w:lang w:val="en-GB" w:eastAsia="zh-HK"/>
        </w:rPr>
      </w:pPr>
    </w:p>
    <w:p w14:paraId="4D519907" w14:textId="05ADAEA7" w:rsidR="00A45A9C" w:rsidRPr="009264CD" w:rsidRDefault="00636E27" w:rsidP="009264CD">
      <w:pPr>
        <w:numPr>
          <w:ilvl w:val="0"/>
          <w:numId w:val="48"/>
        </w:numPr>
        <w:spacing w:line="276" w:lineRule="auto"/>
        <w:ind w:left="482" w:hanging="482"/>
        <w:rPr>
          <w:bCs/>
          <w:lang w:val="en-GB"/>
        </w:rPr>
      </w:pPr>
      <w:r w:rsidRPr="00D46E62">
        <w:rPr>
          <w:lang w:val="en-GB"/>
        </w:rPr>
        <w:t xml:space="preserve">What advice would you give to Chan Tai Ming so that he can </w:t>
      </w:r>
      <w:r w:rsidR="0020659C">
        <w:rPr>
          <w:lang w:val="en-GB"/>
        </w:rPr>
        <w:t>realise</w:t>
      </w:r>
      <w:r w:rsidRPr="00D46E62">
        <w:rPr>
          <w:lang w:val="en-GB"/>
        </w:rPr>
        <w:t xml:space="preserve"> his wedding plan? List two solutions and their </w:t>
      </w:r>
      <w:r w:rsidR="0020659C">
        <w:rPr>
          <w:lang w:val="en-GB"/>
        </w:rPr>
        <w:t>pros</w:t>
      </w:r>
      <w:r w:rsidRPr="00D46E62">
        <w:rPr>
          <w:lang w:val="en-GB"/>
        </w:rPr>
        <w:t xml:space="preserve"> and cons.</w:t>
      </w:r>
    </w:p>
    <w:tbl>
      <w:tblPr>
        <w:tblStyle w:val="TableGrid"/>
        <w:tblW w:w="0" w:type="auto"/>
        <w:tblInd w:w="482" w:type="dxa"/>
        <w:tblLook w:val="04A0" w:firstRow="1" w:lastRow="0" w:firstColumn="1" w:lastColumn="0" w:noHBand="0" w:noVBand="1"/>
      </w:tblPr>
      <w:tblGrid>
        <w:gridCol w:w="7814"/>
      </w:tblGrid>
      <w:tr w:rsidR="009264CD" w14:paraId="68CC5934" w14:textId="77777777" w:rsidTr="009264CD">
        <w:tc>
          <w:tcPr>
            <w:tcW w:w="8296" w:type="dxa"/>
          </w:tcPr>
          <w:p w14:paraId="6710E889" w14:textId="77777777" w:rsidR="009264CD" w:rsidRDefault="009264CD" w:rsidP="00664496">
            <w:pPr>
              <w:spacing w:line="276" w:lineRule="auto"/>
              <w:ind w:left="0" w:firstLine="0"/>
              <w:jc w:val="both"/>
              <w:rPr>
                <w:i/>
                <w:color w:val="FF0000"/>
                <w:lang w:val="en-GB"/>
              </w:rPr>
            </w:pPr>
            <w:r w:rsidRPr="00D46E62">
              <w:rPr>
                <w:i/>
                <w:color w:val="FF0000"/>
                <w:lang w:val="en-GB"/>
              </w:rPr>
              <w:t>Suggested answers: (other reasonable answers are acceptable)</w:t>
            </w:r>
          </w:p>
          <w:p w14:paraId="58147705" w14:textId="77777777" w:rsidR="009264CD" w:rsidRPr="00664496" w:rsidRDefault="00664496" w:rsidP="00664496">
            <w:pPr>
              <w:pStyle w:val="ListParagraph"/>
              <w:numPr>
                <w:ilvl w:val="0"/>
                <w:numId w:val="103"/>
              </w:numPr>
              <w:spacing w:line="276" w:lineRule="auto"/>
              <w:ind w:left="482" w:hanging="482"/>
              <w:jc w:val="both"/>
              <w:rPr>
                <w:bCs/>
                <w:lang w:val="en-GB"/>
              </w:rPr>
            </w:pPr>
            <w:r w:rsidRPr="00664496">
              <w:rPr>
                <w:i/>
                <w:color w:val="FF0000"/>
                <w:lang w:val="en-GB"/>
              </w:rPr>
              <w:t>Reduce the wedding budget (e.g., reduce the scale of the wedding and change to a cheaper wedding venue): The wedding can be held on schedule and there is no need to borrow money and incur interest expense, but the wedding may not be the perfect one.</w:t>
            </w:r>
          </w:p>
          <w:p w14:paraId="06953682" w14:textId="77777777" w:rsidR="00664496" w:rsidRPr="00664496" w:rsidRDefault="00664496" w:rsidP="00664496">
            <w:pPr>
              <w:pStyle w:val="ListParagraph"/>
              <w:numPr>
                <w:ilvl w:val="0"/>
                <w:numId w:val="103"/>
              </w:numPr>
              <w:spacing w:line="276" w:lineRule="auto"/>
              <w:ind w:left="482" w:hanging="482"/>
              <w:jc w:val="both"/>
              <w:rPr>
                <w:bCs/>
                <w:lang w:val="en-GB"/>
              </w:rPr>
            </w:pPr>
            <w:r w:rsidRPr="00D46E62">
              <w:rPr>
                <w:i/>
                <w:color w:val="FF0000"/>
                <w:lang w:val="en-GB"/>
              </w:rPr>
              <w:t xml:space="preserve">Reduce the daily expenditure for the coming year (e.g., reduce entertainment): </w:t>
            </w:r>
            <w:r>
              <w:rPr>
                <w:i/>
                <w:color w:val="FF0000"/>
                <w:lang w:val="en-GB"/>
              </w:rPr>
              <w:t>T</w:t>
            </w:r>
            <w:r w:rsidRPr="00D46E62">
              <w:rPr>
                <w:i/>
                <w:color w:val="FF0000"/>
                <w:lang w:val="en-GB"/>
              </w:rPr>
              <w:t xml:space="preserve">he wedding can be held on schedule and </w:t>
            </w:r>
            <w:r>
              <w:rPr>
                <w:i/>
                <w:color w:val="FF0000"/>
                <w:lang w:val="en-GB"/>
              </w:rPr>
              <w:t xml:space="preserve">there is </w:t>
            </w:r>
            <w:r w:rsidRPr="00D46E62">
              <w:rPr>
                <w:i/>
                <w:color w:val="FF0000"/>
                <w:lang w:val="en-GB"/>
              </w:rPr>
              <w:t xml:space="preserve">no need to borrow money and incur interest expense, but </w:t>
            </w:r>
            <w:r>
              <w:rPr>
                <w:i/>
                <w:color w:val="FF0000"/>
                <w:lang w:val="en-GB"/>
              </w:rPr>
              <w:t xml:space="preserve">there is a </w:t>
            </w:r>
            <w:r w:rsidRPr="00D46E62">
              <w:rPr>
                <w:i/>
                <w:color w:val="FF0000"/>
                <w:lang w:val="en-GB"/>
              </w:rPr>
              <w:t>need to change the present living style.</w:t>
            </w:r>
          </w:p>
          <w:p w14:paraId="797DA0CA" w14:textId="77777777" w:rsidR="00664496" w:rsidRPr="00664496" w:rsidRDefault="00664496" w:rsidP="00664496">
            <w:pPr>
              <w:pStyle w:val="ListParagraph"/>
              <w:numPr>
                <w:ilvl w:val="0"/>
                <w:numId w:val="103"/>
              </w:numPr>
              <w:spacing w:line="276" w:lineRule="auto"/>
              <w:ind w:left="482" w:hanging="482"/>
              <w:jc w:val="both"/>
              <w:rPr>
                <w:bCs/>
                <w:lang w:val="en-GB"/>
              </w:rPr>
            </w:pPr>
            <w:r w:rsidRPr="00D46E62">
              <w:rPr>
                <w:i/>
                <w:color w:val="FF0000"/>
                <w:lang w:val="en-GB"/>
              </w:rPr>
              <w:t xml:space="preserve">Increase income (e.g., </w:t>
            </w:r>
            <w:r>
              <w:rPr>
                <w:i/>
                <w:color w:val="FF0000"/>
                <w:lang w:val="en-GB"/>
              </w:rPr>
              <w:t xml:space="preserve">take up </w:t>
            </w:r>
            <w:r w:rsidRPr="00D46E62">
              <w:rPr>
                <w:i/>
                <w:color w:val="FF0000"/>
                <w:lang w:val="en-GB"/>
              </w:rPr>
              <w:t>part-time job</w:t>
            </w:r>
            <w:r>
              <w:rPr>
                <w:i/>
                <w:color w:val="FF0000"/>
                <w:lang w:val="en-GB"/>
              </w:rPr>
              <w:t>s</w:t>
            </w:r>
            <w:r w:rsidRPr="00D46E62">
              <w:rPr>
                <w:i/>
                <w:color w:val="FF0000"/>
                <w:lang w:val="en-GB"/>
              </w:rPr>
              <w:t xml:space="preserve">): </w:t>
            </w:r>
            <w:r>
              <w:rPr>
                <w:i/>
                <w:color w:val="FF0000"/>
                <w:lang w:val="en-GB"/>
              </w:rPr>
              <w:t>T</w:t>
            </w:r>
            <w:r w:rsidRPr="00D46E62">
              <w:rPr>
                <w:i/>
                <w:color w:val="FF0000"/>
                <w:lang w:val="en-GB"/>
              </w:rPr>
              <w:t xml:space="preserve">he wedding can be held on schedule and </w:t>
            </w:r>
            <w:r>
              <w:rPr>
                <w:i/>
                <w:color w:val="FF0000"/>
                <w:lang w:val="en-GB"/>
              </w:rPr>
              <w:t xml:space="preserve">there is </w:t>
            </w:r>
            <w:r w:rsidRPr="00D46E62">
              <w:rPr>
                <w:i/>
                <w:color w:val="FF0000"/>
                <w:lang w:val="en-GB"/>
              </w:rPr>
              <w:t>no need to borrow money and incur interest expense, but private time will be reduced.</w:t>
            </w:r>
          </w:p>
          <w:p w14:paraId="3D36601C" w14:textId="07797680" w:rsidR="00664496" w:rsidRPr="00664496" w:rsidRDefault="00664496" w:rsidP="00664496">
            <w:pPr>
              <w:pStyle w:val="ListParagraph"/>
              <w:numPr>
                <w:ilvl w:val="0"/>
                <w:numId w:val="103"/>
              </w:numPr>
              <w:spacing w:line="276" w:lineRule="auto"/>
              <w:ind w:left="482" w:hanging="482"/>
              <w:jc w:val="both"/>
              <w:rPr>
                <w:bCs/>
                <w:lang w:val="en-GB"/>
              </w:rPr>
            </w:pPr>
            <w:r w:rsidRPr="00D46E62">
              <w:rPr>
                <w:i/>
                <w:color w:val="FF0000"/>
                <w:lang w:val="en-GB"/>
              </w:rPr>
              <w:t xml:space="preserve">Sell part of the investment: </w:t>
            </w:r>
            <w:r>
              <w:rPr>
                <w:i/>
                <w:color w:val="FF0000"/>
                <w:lang w:val="en-GB"/>
              </w:rPr>
              <w:t>T</w:t>
            </w:r>
            <w:r w:rsidRPr="00D46E62">
              <w:rPr>
                <w:i/>
                <w:color w:val="FF0000"/>
                <w:lang w:val="en-GB"/>
              </w:rPr>
              <w:t>he wedding can be held on schedule but will affect the original investment plan.</w:t>
            </w:r>
          </w:p>
          <w:p w14:paraId="2E11EE2E" w14:textId="77777777" w:rsidR="00664496" w:rsidRPr="00664496" w:rsidRDefault="00664496" w:rsidP="00664496">
            <w:pPr>
              <w:pStyle w:val="ListParagraph"/>
              <w:numPr>
                <w:ilvl w:val="0"/>
                <w:numId w:val="103"/>
              </w:numPr>
              <w:spacing w:line="276" w:lineRule="auto"/>
              <w:ind w:left="482" w:hanging="482"/>
              <w:jc w:val="both"/>
              <w:rPr>
                <w:bCs/>
                <w:lang w:val="en-GB"/>
              </w:rPr>
            </w:pPr>
            <w:r w:rsidRPr="00D46E62">
              <w:rPr>
                <w:i/>
                <w:color w:val="FF0000"/>
                <w:lang w:val="en-GB"/>
              </w:rPr>
              <w:t xml:space="preserve">Borrow from relatives or the bank: </w:t>
            </w:r>
            <w:r>
              <w:rPr>
                <w:i/>
                <w:color w:val="FF0000"/>
                <w:lang w:val="en-GB"/>
              </w:rPr>
              <w:t>T</w:t>
            </w:r>
            <w:r w:rsidRPr="00D46E62">
              <w:rPr>
                <w:i/>
                <w:color w:val="FF0000"/>
                <w:lang w:val="en-GB"/>
              </w:rPr>
              <w:t xml:space="preserve">he wedding can be held on schedule but </w:t>
            </w:r>
            <w:r>
              <w:rPr>
                <w:i/>
                <w:color w:val="FF0000"/>
                <w:lang w:val="en-GB"/>
              </w:rPr>
              <w:t xml:space="preserve">there is a </w:t>
            </w:r>
            <w:r w:rsidRPr="00D46E62">
              <w:rPr>
                <w:i/>
                <w:color w:val="FF0000"/>
                <w:lang w:val="en-GB"/>
              </w:rPr>
              <w:t xml:space="preserve">need to pay interest and </w:t>
            </w:r>
            <w:r>
              <w:rPr>
                <w:i/>
                <w:color w:val="FF0000"/>
                <w:lang w:val="en-GB"/>
              </w:rPr>
              <w:t xml:space="preserve">doing so </w:t>
            </w:r>
            <w:r w:rsidRPr="00D46E62">
              <w:rPr>
                <w:i/>
                <w:color w:val="FF0000"/>
                <w:lang w:val="en-GB"/>
              </w:rPr>
              <w:t>may affect the relationship with relatives.</w:t>
            </w:r>
          </w:p>
          <w:p w14:paraId="27D31B55" w14:textId="5DE1F137" w:rsidR="00664496" w:rsidRPr="00664496" w:rsidRDefault="00664496" w:rsidP="00664496">
            <w:pPr>
              <w:pStyle w:val="ListParagraph"/>
              <w:numPr>
                <w:ilvl w:val="0"/>
                <w:numId w:val="103"/>
              </w:numPr>
              <w:spacing w:line="276" w:lineRule="auto"/>
              <w:ind w:left="482" w:hanging="482"/>
              <w:jc w:val="both"/>
              <w:rPr>
                <w:bCs/>
                <w:lang w:val="en-GB"/>
              </w:rPr>
            </w:pPr>
            <w:r w:rsidRPr="00D46E62">
              <w:rPr>
                <w:i/>
                <w:color w:val="FF0000"/>
                <w:lang w:val="en-GB"/>
              </w:rPr>
              <w:t>Postpone the wedding plan: It can avoid borrowing money and the interest expense, but may affect his life plan (e.g., having a baby).</w:t>
            </w:r>
          </w:p>
        </w:tc>
      </w:tr>
    </w:tbl>
    <w:p w14:paraId="54E38E38" w14:textId="2F5DCD21" w:rsidR="00C4666C" w:rsidRPr="00D46E62" w:rsidRDefault="00805D75" w:rsidP="00C4666C">
      <w:pPr>
        <w:spacing w:afterLines="50" w:after="120" w:line="276" w:lineRule="auto"/>
        <w:ind w:left="0" w:firstLine="0"/>
        <w:rPr>
          <w:lang w:val="en-GB"/>
        </w:rPr>
      </w:pPr>
      <w:r w:rsidRPr="00D46E62">
        <w:rPr>
          <w:noProof/>
        </w:rPr>
        <mc:AlternateContent>
          <mc:Choice Requires="wps">
            <w:drawing>
              <wp:anchor distT="0" distB="0" distL="114300" distR="114300" simplePos="0" relativeHeight="251609600" behindDoc="0" locked="0" layoutInCell="1" allowOverlap="1" wp14:anchorId="6D84BA6A" wp14:editId="7AA69CFB">
                <wp:simplePos x="0" y="0"/>
                <wp:positionH relativeFrom="margin">
                  <wp:align>center</wp:align>
                </wp:positionH>
                <wp:positionV relativeFrom="paragraph">
                  <wp:posOffset>123825</wp:posOffset>
                </wp:positionV>
                <wp:extent cx="3634740" cy="815340"/>
                <wp:effectExtent l="0" t="0" r="22860" b="22860"/>
                <wp:wrapNone/>
                <wp:docPr id="54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4740" cy="81534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72766530" w14:textId="21A841B4" w:rsidR="00737566" w:rsidRPr="00664496" w:rsidRDefault="00737566" w:rsidP="008F2C11">
                            <w:pPr>
                              <w:ind w:left="0" w:firstLine="0"/>
                              <w:jc w:val="both"/>
                              <w:rPr>
                                <w:color w:val="000000" w:themeColor="text1"/>
                                <w:sz w:val="20"/>
                                <w:szCs w:val="20"/>
                              </w:rPr>
                            </w:pPr>
                            <w:r w:rsidRPr="00664496">
                              <w:rPr>
                                <w:color w:val="000000" w:themeColor="text1"/>
                                <w:sz w:val="20"/>
                                <w:szCs w:val="20"/>
                              </w:rPr>
                              <w:t>Main teaching points:</w:t>
                            </w:r>
                          </w:p>
                          <w:p w14:paraId="4314E231" w14:textId="041A2E94" w:rsidR="00737566" w:rsidRPr="00664496" w:rsidRDefault="00737566" w:rsidP="00B147BA">
                            <w:pPr>
                              <w:numPr>
                                <w:ilvl w:val="0"/>
                                <w:numId w:val="17"/>
                              </w:numPr>
                              <w:ind w:left="284" w:hanging="284"/>
                              <w:jc w:val="both"/>
                              <w:rPr>
                                <w:color w:val="000000" w:themeColor="text1"/>
                                <w:sz w:val="20"/>
                                <w:szCs w:val="20"/>
                              </w:rPr>
                            </w:pPr>
                            <w:r w:rsidRPr="00664496">
                              <w:rPr>
                                <w:color w:val="000000" w:themeColor="text1"/>
                                <w:sz w:val="20"/>
                                <w:szCs w:val="20"/>
                              </w:rPr>
                              <w:t>You will have different financial needs at different life stages;</w:t>
                            </w:r>
                          </w:p>
                          <w:p w14:paraId="1336401B" w14:textId="396FFC4D" w:rsidR="00737566" w:rsidRPr="00664496" w:rsidRDefault="00737566" w:rsidP="00B147BA">
                            <w:pPr>
                              <w:numPr>
                                <w:ilvl w:val="0"/>
                                <w:numId w:val="17"/>
                              </w:numPr>
                              <w:ind w:left="284" w:hanging="284"/>
                              <w:jc w:val="both"/>
                              <w:rPr>
                                <w:color w:val="000000" w:themeColor="text1"/>
                                <w:sz w:val="20"/>
                                <w:szCs w:val="20"/>
                              </w:rPr>
                            </w:pPr>
                            <w:r w:rsidRPr="00664496">
                              <w:rPr>
                                <w:color w:val="000000" w:themeColor="text1"/>
                                <w:sz w:val="20"/>
                                <w:szCs w:val="20"/>
                              </w:rPr>
                              <w:t>How to achieve financial goals and meet expected expenditures by establishing financial management plans.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84BA6A" id="_x0000_s1057" style="position:absolute;margin-left:0;margin-top:9.75pt;width:286.2pt;height:64.2pt;z-index:251609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" fillcolor="#ebf1de" strokecolor="#77933c" strokeweight="2pt">
                <v:stroke dashstyle="dashDot"/>
                <v:path arrowok="t"/>
                <v:textbox>
                  <w:txbxContent>
                    <w:p w14:paraId="72766530" w14:textId="21A841B4" w:rsidR="00737566" w:rsidRPr="00664496" w:rsidRDefault="00737566" w:rsidP="008F2C11">
                      <w:pPr>
                        <w:ind w:left="0" w:firstLine="0"/>
                        <w:jc w:val="both"/>
                        <w:rPr>
                          <w:color w:val="000000" w:themeColor="text1"/>
                          <w:sz w:val="20"/>
                          <w:szCs w:val="20"/>
                        </w:rPr>
                      </w:pPr>
                      <w:r w:rsidRPr="00664496">
                        <w:rPr>
                          <w:color w:val="000000" w:themeColor="text1"/>
                          <w:sz w:val="20"/>
                          <w:szCs w:val="20"/>
                        </w:rPr>
                        <w:t>Main teaching points:</w:t>
                      </w:r>
                    </w:p>
                    <w:p w14:paraId="4314E231" w14:textId="041A2E94" w:rsidR="00737566" w:rsidRPr="00664496" w:rsidRDefault="00737566" w:rsidP="00B147BA">
                      <w:pPr>
                        <w:numPr>
                          <w:ilvl w:val="0"/>
                          <w:numId w:val="17"/>
                        </w:numPr>
                        <w:ind w:left="284" w:hanging="284"/>
                        <w:jc w:val="both"/>
                        <w:rPr>
                          <w:color w:val="000000" w:themeColor="text1"/>
                          <w:sz w:val="20"/>
                          <w:szCs w:val="20"/>
                        </w:rPr>
                      </w:pPr>
                      <w:r w:rsidRPr="00664496">
                        <w:rPr>
                          <w:color w:val="000000" w:themeColor="text1"/>
                          <w:sz w:val="20"/>
                          <w:szCs w:val="20"/>
                        </w:rPr>
                        <w:t>You will have different financial needs at different life stages;</w:t>
                      </w:r>
                    </w:p>
                    <w:p w14:paraId="1336401B" w14:textId="396FFC4D" w:rsidR="00737566" w:rsidRPr="00664496" w:rsidRDefault="00737566" w:rsidP="00B147BA">
                      <w:pPr>
                        <w:numPr>
                          <w:ilvl w:val="0"/>
                          <w:numId w:val="17"/>
                        </w:numPr>
                        <w:ind w:left="284" w:hanging="284"/>
                        <w:jc w:val="both"/>
                        <w:rPr>
                          <w:color w:val="000000" w:themeColor="text1"/>
                          <w:sz w:val="20"/>
                          <w:szCs w:val="20"/>
                        </w:rPr>
                      </w:pPr>
                      <w:r w:rsidRPr="00664496">
                        <w:rPr>
                          <w:color w:val="000000" w:themeColor="text1"/>
                          <w:sz w:val="20"/>
                          <w:szCs w:val="20"/>
                        </w:rPr>
                        <w:t>How to achieve financial goals and meet expected expenditures by establishing financial management plans.</w:t>
                      </w:r>
                    </w:p>
                  </w:txbxContent>
                </v:textbox>
                <w10:wrap anchorx="margin"/>
              </v:roundrect>
            </w:pict>
          </mc:Fallback>
        </mc:AlternateContent>
      </w:r>
    </w:p>
    <w:p w14:paraId="38D3E258" w14:textId="77777777" w:rsidR="005A35FF" w:rsidRPr="00D46E62" w:rsidRDefault="005A35FF" w:rsidP="003B2B43">
      <w:pPr>
        <w:ind w:left="0" w:firstLine="0"/>
        <w:rPr>
          <w:b/>
          <w:color w:val="4472C4"/>
          <w:sz w:val="32"/>
          <w:szCs w:val="32"/>
          <w:lang w:val="en-GB" w:eastAsia="zh-HK"/>
        </w:rPr>
      </w:pPr>
    </w:p>
    <w:p w14:paraId="339F284E" w14:textId="77777777" w:rsidR="005A35FF" w:rsidRPr="00D46E62" w:rsidRDefault="005A35FF" w:rsidP="003B2B43">
      <w:pPr>
        <w:ind w:left="0" w:firstLine="0"/>
        <w:rPr>
          <w:b/>
          <w:color w:val="4472C4"/>
          <w:sz w:val="32"/>
          <w:szCs w:val="32"/>
          <w:lang w:val="en-GB" w:eastAsia="zh-HK"/>
        </w:rPr>
      </w:pPr>
    </w:p>
    <w:p w14:paraId="7BDA061C" w14:textId="77777777" w:rsidR="005A35FF" w:rsidRPr="00D46E62" w:rsidRDefault="00C27831" w:rsidP="003B2B43">
      <w:pPr>
        <w:ind w:left="0" w:firstLine="0"/>
        <w:rPr>
          <w:b/>
          <w:color w:val="4472C4"/>
          <w:sz w:val="32"/>
          <w:szCs w:val="32"/>
          <w:lang w:val="en-GB"/>
        </w:rPr>
      </w:pPr>
      <w:r w:rsidRPr="00D46E62">
        <w:rPr>
          <w:lang w:val="en-GB"/>
        </w:rPr>
        <w:br w:type="page"/>
      </w:r>
    </w:p>
    <w:p w14:paraId="76294ED7" w14:textId="4AB60E26" w:rsidR="005A35FF" w:rsidRPr="00D46E62" w:rsidRDefault="00630E0D" w:rsidP="003B2B43">
      <w:pPr>
        <w:ind w:left="0" w:firstLine="0"/>
        <w:rPr>
          <w:b/>
          <w:color w:val="4472C4"/>
          <w:sz w:val="32"/>
          <w:szCs w:val="32"/>
          <w:lang w:val="en-GB"/>
        </w:rPr>
      </w:pPr>
      <w:r w:rsidRPr="00D46E62">
        <w:rPr>
          <w:b/>
          <w:noProof/>
          <w:color w:val="4472C4"/>
          <w:sz w:val="32"/>
          <w:szCs w:val="32"/>
        </w:rPr>
        <w:lastRenderedPageBreak/>
        <w:drawing>
          <wp:anchor distT="0" distB="0" distL="114300" distR="114300" simplePos="0" relativeHeight="251715072" behindDoc="1" locked="0" layoutInCell="1" allowOverlap="1" wp14:anchorId="17F063C7" wp14:editId="5D007312">
            <wp:simplePos x="0" y="0"/>
            <wp:positionH relativeFrom="page">
              <wp:posOffset>574964</wp:posOffset>
            </wp:positionH>
            <wp:positionV relativeFrom="paragraph">
              <wp:posOffset>-235527</wp:posOffset>
            </wp:positionV>
            <wp:extent cx="6385560" cy="6234545"/>
            <wp:effectExtent l="0" t="0" r="0" b="0"/>
            <wp:wrapNone/>
            <wp:docPr id="542"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89154" cy="62380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C272E3" w14:textId="2D6CF0FD" w:rsidR="00070B78" w:rsidRPr="00D46E62" w:rsidRDefault="00664496" w:rsidP="003B2B43">
      <w:pPr>
        <w:ind w:left="0" w:firstLine="0"/>
        <w:rPr>
          <w:b/>
          <w:color w:val="4472C4"/>
          <w:sz w:val="32"/>
          <w:szCs w:val="32"/>
          <w:lang w:val="en-GB"/>
        </w:rPr>
      </w:pPr>
      <w:r w:rsidRPr="00423F5A">
        <w:rPr>
          <w:rFonts w:ascii="微軟正黑體" w:eastAsia="微軟正黑體" w:hAnsi="微軟正黑體" w:hint="eastAsia"/>
          <w:b/>
          <w:noProof/>
          <w:color w:val="000000"/>
          <w:sz w:val="30"/>
          <w:szCs w:val="30"/>
        </w:rPr>
        <w:drawing>
          <wp:anchor distT="0" distB="0" distL="114300" distR="114300" simplePos="0" relativeHeight="251950592" behindDoc="0" locked="0" layoutInCell="1" allowOverlap="1" wp14:anchorId="6481217A" wp14:editId="30817B75">
            <wp:simplePos x="0" y="0"/>
            <wp:positionH relativeFrom="column">
              <wp:posOffset>510540</wp:posOffset>
            </wp:positionH>
            <wp:positionV relativeFrom="paragraph">
              <wp:posOffset>233045</wp:posOffset>
            </wp:positionV>
            <wp:extent cx="457200" cy="756870"/>
            <wp:effectExtent l="0" t="0" r="0" b="5715"/>
            <wp:wrapNone/>
            <wp:docPr id="540"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sidRPr="00D46E62">
        <w:rPr>
          <w:noProof/>
        </w:rPr>
        <mc:AlternateContent>
          <mc:Choice Requires="wps">
            <w:drawing>
              <wp:anchor distT="45720" distB="45720" distL="114300" distR="114300" simplePos="0" relativeHeight="251716096" behindDoc="0" locked="0" layoutInCell="1" allowOverlap="1" wp14:anchorId="7C309917" wp14:editId="7269FAF0">
                <wp:simplePos x="0" y="0"/>
                <wp:positionH relativeFrom="margin">
                  <wp:posOffset>3648076</wp:posOffset>
                </wp:positionH>
                <wp:positionV relativeFrom="paragraph">
                  <wp:posOffset>233045</wp:posOffset>
                </wp:positionV>
                <wp:extent cx="1046480" cy="289560"/>
                <wp:effectExtent l="0" t="0" r="0" b="0"/>
                <wp:wrapNone/>
                <wp:docPr id="54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289560"/>
                        </a:xfrm>
                        <a:prstGeom prst="rect">
                          <a:avLst/>
                        </a:prstGeom>
                        <a:noFill/>
                        <a:ln w="9525">
                          <a:noFill/>
                          <a:miter lim="800000"/>
                          <a:headEnd/>
                          <a:tailEnd/>
                        </a:ln>
                      </wps:spPr>
                      <wps:txbx>
                        <w:txbxContent>
                          <w:p w14:paraId="4E4E517A" w14:textId="3DA011EA" w:rsidR="00737566" w:rsidRPr="00423F5A" w:rsidRDefault="00737566" w:rsidP="00423F5A">
                            <w:pPr>
                              <w:jc w:val="center"/>
                            </w:pPr>
                            <w:r>
                              <w:t>Appendix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309917" id="_x0000_s1058" type="#_x0000_t202" style="position:absolute;margin-left:287.25pt;margin-top:18.35pt;width:82.4pt;height:22.8pt;z-index:251716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" filled="f" stroked="f">
                <v:textbox style="mso-fit-shape-to-text:t">
                  <w:txbxContent>
                    <w:p w14:paraId="4E4E517A" w14:textId="3DA011EA" w:rsidR="00737566" w:rsidRPr="00423F5A" w:rsidRDefault="00737566" w:rsidP="00423F5A">
                      <w:pPr>
                        <w:jc w:val="center"/>
                      </w:pPr>
                      <w:r>
                        <w:t>Appendix 1</w:t>
                      </w:r>
                    </w:p>
                  </w:txbxContent>
                </v:textbox>
                <w10:wrap anchorx="margin"/>
              </v:shape>
            </w:pict>
          </mc:Fallback>
        </mc:AlternateContent>
      </w:r>
    </w:p>
    <w:p w14:paraId="23BE2DC8" w14:textId="590B9C02" w:rsidR="00A25675" w:rsidRPr="00D46E62" w:rsidRDefault="00A25675" w:rsidP="003B2B43">
      <w:pPr>
        <w:spacing w:line="276" w:lineRule="auto"/>
        <w:ind w:left="0" w:firstLine="0"/>
        <w:rPr>
          <w:rFonts w:eastAsia="微軟正黑體"/>
          <w:b/>
          <w:color w:val="000000"/>
          <w:sz w:val="30"/>
          <w:szCs w:val="30"/>
          <w:lang w:val="en-GB"/>
        </w:rPr>
      </w:pPr>
    </w:p>
    <w:p w14:paraId="51EF17CA" w14:textId="12624D17" w:rsidR="00E1099F" w:rsidRPr="00D46E62" w:rsidRDefault="00FF7D9C" w:rsidP="00630E0D">
      <w:pPr>
        <w:spacing w:line="276" w:lineRule="auto"/>
        <w:ind w:left="0" w:firstLineChars="700" w:firstLine="1962"/>
        <w:rPr>
          <w:lang w:val="en-GB"/>
        </w:rPr>
      </w:pPr>
      <w:r w:rsidRPr="00CB33D8">
        <w:rPr>
          <w:b/>
          <w:bCs/>
          <w:sz w:val="28"/>
          <w:szCs w:val="28"/>
          <w:lang w:val="en-GB"/>
        </w:rPr>
        <w:t>Know more:</w:t>
      </w:r>
      <w:r w:rsidR="00423F5A" w:rsidRPr="00D46E62">
        <w:rPr>
          <w:b/>
          <w:lang w:val="en-GB"/>
        </w:rPr>
        <w:t xml:space="preserve"> </w:t>
      </w:r>
      <w:r w:rsidR="00457936">
        <w:rPr>
          <w:b/>
          <w:lang w:val="en-GB"/>
        </w:rPr>
        <w:t>Basic knowledge about i</w:t>
      </w:r>
      <w:r w:rsidR="00423F5A" w:rsidRPr="00D46E62">
        <w:rPr>
          <w:b/>
          <w:lang w:val="en-GB"/>
        </w:rPr>
        <w:t>nsurance</w:t>
      </w:r>
      <w:r w:rsidR="00423F5A" w:rsidRPr="00D46E62">
        <w:rPr>
          <w:b/>
          <w:color w:val="000000"/>
          <w:lang w:val="en-GB"/>
        </w:rPr>
        <w:br/>
      </w:r>
    </w:p>
    <w:p w14:paraId="5A2F0F06" w14:textId="77777777" w:rsidR="00C506A8" w:rsidRPr="00D46E62" w:rsidRDefault="00C506A8" w:rsidP="003B2B43">
      <w:pPr>
        <w:spacing w:line="276" w:lineRule="auto"/>
        <w:ind w:left="0" w:firstLine="0"/>
        <w:rPr>
          <w:b/>
          <w:sz w:val="28"/>
          <w:szCs w:val="28"/>
          <w:lang w:val="en-GB" w:eastAsia="zh-HK"/>
        </w:rPr>
      </w:pPr>
    </w:p>
    <w:p w14:paraId="5A60490C" w14:textId="6837DB3F" w:rsidR="00802193" w:rsidRDefault="00F35C91" w:rsidP="00664496">
      <w:pPr>
        <w:spacing w:line="276" w:lineRule="auto"/>
        <w:ind w:left="0" w:firstLine="0"/>
        <w:jc w:val="both"/>
        <w:rPr>
          <w:color w:val="000000"/>
          <w:lang w:val="en-GB"/>
        </w:rPr>
      </w:pPr>
      <w:r w:rsidRPr="00D46E62">
        <w:rPr>
          <w:lang w:val="en-GB"/>
        </w:rPr>
        <w:t xml:space="preserve">Insurance can be broadly divided into life insurance and general insurance. </w:t>
      </w:r>
      <w:r w:rsidRPr="00D46E62">
        <w:rPr>
          <w:color w:val="000000"/>
          <w:lang w:val="en-GB"/>
        </w:rPr>
        <w:t xml:space="preserve">Life insurance pays the beneficiaries a lump sum upon the insured’s death. On the other hand, general insurance offers indemnity given to an event of loss other than life, </w:t>
      </w:r>
      <w:r w:rsidR="00457936">
        <w:rPr>
          <w:color w:val="000000"/>
          <w:lang w:val="en-GB"/>
        </w:rPr>
        <w:t>for example</w:t>
      </w:r>
      <w:r w:rsidRPr="00D46E62">
        <w:rPr>
          <w:color w:val="000000"/>
          <w:lang w:val="en-GB"/>
        </w:rPr>
        <w:t>, personal injury due to accident or damages to your assets.</w:t>
      </w:r>
    </w:p>
    <w:p w14:paraId="41E2DFF2" w14:textId="77777777" w:rsidR="00664496" w:rsidRPr="00D46E62" w:rsidRDefault="00664496" w:rsidP="00664496">
      <w:pPr>
        <w:spacing w:line="276" w:lineRule="auto"/>
        <w:ind w:left="0" w:firstLine="0"/>
        <w:jc w:val="both"/>
        <w:rPr>
          <w:color w:val="000000"/>
          <w:lang w:val="en-GB"/>
        </w:rPr>
      </w:pPr>
    </w:p>
    <w:p w14:paraId="3ADF3278" w14:textId="4EC2AF4F" w:rsidR="00F35C91" w:rsidRDefault="00F35C91" w:rsidP="00664496">
      <w:pPr>
        <w:spacing w:line="276" w:lineRule="auto"/>
        <w:ind w:left="0" w:firstLine="0"/>
        <w:jc w:val="both"/>
        <w:rPr>
          <w:color w:val="000000"/>
          <w:lang w:val="en-GB"/>
        </w:rPr>
      </w:pPr>
      <w:r w:rsidRPr="00D46E62">
        <w:rPr>
          <w:color w:val="000000"/>
          <w:lang w:val="en-GB"/>
        </w:rPr>
        <w:t>Insurance gives you peace of mind and some financial protection against unforeseen incidents and other risks in life. You may need insurance for many reasons, some of which include protecting your dependents in the event of your death, your ability to earn an income, your home, car, or other assets in case of theft or disaster.</w:t>
      </w:r>
    </w:p>
    <w:p w14:paraId="1DCC3B86" w14:textId="77777777" w:rsidR="00664496" w:rsidRPr="00D46E62" w:rsidRDefault="00664496" w:rsidP="00664496">
      <w:pPr>
        <w:spacing w:line="276" w:lineRule="auto"/>
        <w:ind w:left="0" w:firstLine="0"/>
        <w:jc w:val="both"/>
        <w:rPr>
          <w:color w:val="000000"/>
          <w:lang w:val="en-GB"/>
        </w:rPr>
      </w:pPr>
    </w:p>
    <w:p w14:paraId="1F9FE8A8" w14:textId="17940E95" w:rsidR="00802193" w:rsidRPr="00D46E62" w:rsidRDefault="00F35C91" w:rsidP="00664496">
      <w:pPr>
        <w:spacing w:line="276" w:lineRule="auto"/>
        <w:ind w:left="0" w:firstLine="0"/>
        <w:jc w:val="both"/>
        <w:rPr>
          <w:lang w:val="en-GB"/>
        </w:rPr>
      </w:pPr>
      <w:r w:rsidRPr="00D46E62">
        <w:rPr>
          <w:color w:val="000000"/>
          <w:lang w:val="en-GB"/>
        </w:rPr>
        <w:t>Insurance is about managing risks. If you have insurance cover, you transfer part of the financial risk to your insurer</w:t>
      </w:r>
      <w:r w:rsidR="007757EB">
        <w:rPr>
          <w:color w:val="000000"/>
          <w:lang w:val="en-GB"/>
        </w:rPr>
        <w:t xml:space="preserve"> (insurance company)</w:t>
      </w:r>
      <w:r w:rsidRPr="00D46E62">
        <w:rPr>
          <w:color w:val="000000"/>
          <w:lang w:val="en-GB"/>
        </w:rPr>
        <w:t xml:space="preserve">. Without insurance, you bear the financial risk by yourself. </w:t>
      </w:r>
      <w:r w:rsidRPr="00D46E62">
        <w:rPr>
          <w:lang w:val="en-GB"/>
        </w:rPr>
        <w:t>Incorporating insurance into your financial plan is necessary to protect yourself, your family and your assets, and safeguard against a wide range of risks.</w:t>
      </w:r>
    </w:p>
    <w:p w14:paraId="54AD3E4F" w14:textId="77777777" w:rsidR="00481E9D" w:rsidRPr="00D46E62" w:rsidRDefault="00481E9D" w:rsidP="00664496">
      <w:pPr>
        <w:spacing w:line="276" w:lineRule="auto"/>
        <w:ind w:left="993" w:firstLine="0"/>
        <w:jc w:val="both"/>
        <w:rPr>
          <w:lang w:val="en-GB"/>
        </w:rPr>
      </w:pPr>
    </w:p>
    <w:p w14:paraId="153C4F44" w14:textId="4961F7B1" w:rsidR="00A25675" w:rsidRPr="00D46E62" w:rsidRDefault="00A25675" w:rsidP="002E67B0">
      <w:pPr>
        <w:spacing w:line="276" w:lineRule="auto"/>
        <w:ind w:left="0" w:firstLine="0"/>
        <w:jc w:val="both"/>
        <w:rPr>
          <w:sz w:val="22"/>
          <w:szCs w:val="22"/>
          <w:lang w:val="en-GB"/>
        </w:rPr>
      </w:pPr>
      <w:r w:rsidRPr="00D46E62">
        <w:rPr>
          <w:sz w:val="22"/>
          <w:szCs w:val="22"/>
          <w:lang w:val="en-GB"/>
        </w:rPr>
        <w:t>Source: IFEC website.</w:t>
      </w:r>
    </w:p>
    <w:p w14:paraId="45B9B321" w14:textId="0B6F56CB" w:rsidR="00A25675" w:rsidRPr="00F73ED4" w:rsidRDefault="00F73ED4" w:rsidP="00F73ED4">
      <w:pPr>
        <w:spacing w:line="276" w:lineRule="auto"/>
        <w:ind w:left="0" w:firstLine="0"/>
        <w:rPr>
          <w:sz w:val="22"/>
          <w:szCs w:val="22"/>
          <w:lang w:val="en-GB"/>
        </w:rPr>
      </w:pPr>
      <w:r w:rsidRPr="00F73ED4">
        <w:rPr>
          <w:sz w:val="22"/>
          <w:szCs w:val="22"/>
          <w:lang w:val="en-GB"/>
        </w:rPr>
        <w:t>https://www.ifec.org.hk/web/en/financial-products/insurance/basics/insurance-basics.page</w:t>
      </w:r>
    </w:p>
    <w:p w14:paraId="0019C126" w14:textId="2209936A" w:rsidR="00A25675" w:rsidRPr="00D46E62" w:rsidRDefault="00A25675" w:rsidP="00D56F49">
      <w:pPr>
        <w:spacing w:line="276" w:lineRule="auto"/>
        <w:rPr>
          <w:lang w:val="en-GB"/>
        </w:rPr>
      </w:pPr>
    </w:p>
    <w:p w14:paraId="77137F35" w14:textId="3A062EAD" w:rsidR="00A25675" w:rsidRPr="00D46E62" w:rsidRDefault="00A25675" w:rsidP="00D56F49">
      <w:pPr>
        <w:spacing w:line="276" w:lineRule="auto"/>
        <w:rPr>
          <w:lang w:val="en-GB"/>
        </w:rPr>
      </w:pPr>
    </w:p>
    <w:p w14:paraId="4203FB22" w14:textId="77777777" w:rsidR="00A25675" w:rsidRPr="00D46E62" w:rsidRDefault="00A25675" w:rsidP="00D56F49">
      <w:pPr>
        <w:spacing w:line="276" w:lineRule="auto"/>
        <w:rPr>
          <w:lang w:val="en-GB"/>
        </w:rPr>
      </w:pPr>
    </w:p>
    <w:p w14:paraId="2DC6179A" w14:textId="2A2C9851" w:rsidR="00A25675" w:rsidRPr="00D46E62" w:rsidRDefault="00A25675" w:rsidP="00D56F49">
      <w:pPr>
        <w:spacing w:line="276" w:lineRule="auto"/>
        <w:rPr>
          <w:lang w:val="en-GB"/>
        </w:rPr>
      </w:pPr>
    </w:p>
    <w:p w14:paraId="23843707" w14:textId="1005615F" w:rsidR="00481E9D" w:rsidRPr="00D46E62" w:rsidRDefault="00A25675" w:rsidP="00D56F49">
      <w:pPr>
        <w:spacing w:line="276" w:lineRule="auto"/>
        <w:rPr>
          <w:lang w:val="en-GB"/>
        </w:rPr>
      </w:pPr>
      <w:r w:rsidRPr="00D46E62">
        <w:rPr>
          <w:lang w:val="en-GB"/>
        </w:rPr>
        <w:br w:type="page"/>
      </w:r>
    </w:p>
    <w:p w14:paraId="054257FB" w14:textId="4C7A3A9A" w:rsidR="00F837AC" w:rsidRPr="00D46E62" w:rsidRDefault="009F5573" w:rsidP="00F837AC">
      <w:pPr>
        <w:spacing w:afterLines="50" w:after="120"/>
        <w:ind w:leftChars="100" w:left="240" w:firstLineChars="600" w:firstLine="1440"/>
        <w:rPr>
          <w:rFonts w:eastAsia="微軟正黑體"/>
          <w:b/>
          <w:bCs/>
          <w:color w:val="000000"/>
          <w:lang w:val="en-GB"/>
        </w:rPr>
      </w:pPr>
      <w:r w:rsidRPr="00D46E62">
        <w:rPr>
          <w:noProof/>
        </w:rPr>
        <w:lastRenderedPageBreak/>
        <w:drawing>
          <wp:anchor distT="0" distB="0" distL="114300" distR="114300" simplePos="0" relativeHeight="251508223" behindDoc="1" locked="0" layoutInCell="1" allowOverlap="1" wp14:anchorId="15A7002C" wp14:editId="5554B09E">
            <wp:simplePos x="0" y="0"/>
            <wp:positionH relativeFrom="margin">
              <wp:posOffset>-602673</wp:posOffset>
            </wp:positionH>
            <wp:positionV relativeFrom="paragraph">
              <wp:posOffset>-360217</wp:posOffset>
            </wp:positionV>
            <wp:extent cx="6480175" cy="8458200"/>
            <wp:effectExtent l="0" t="0" r="0" b="0"/>
            <wp:wrapNone/>
            <wp:docPr id="538"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83086" cy="846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80F48" w14:textId="082704E2" w:rsidR="00F837AC" w:rsidRPr="00D46E62" w:rsidRDefault="00F73ED4" w:rsidP="00F837AC">
      <w:pPr>
        <w:spacing w:afterLines="50" w:after="120"/>
        <w:ind w:leftChars="100" w:left="240" w:firstLineChars="600" w:firstLine="1800"/>
        <w:rPr>
          <w:rFonts w:eastAsia="微軟正黑體"/>
          <w:b/>
          <w:bCs/>
          <w:color w:val="000000"/>
          <w:lang w:val="en-GB"/>
        </w:rPr>
      </w:pPr>
      <w:r w:rsidRPr="00423F5A">
        <w:rPr>
          <w:rFonts w:ascii="微軟正黑體" w:eastAsia="微軟正黑體" w:hAnsi="微軟正黑體" w:hint="eastAsia"/>
          <w:b/>
          <w:noProof/>
          <w:color w:val="000000"/>
          <w:sz w:val="30"/>
          <w:szCs w:val="30"/>
        </w:rPr>
        <w:drawing>
          <wp:anchor distT="0" distB="0" distL="114300" distR="114300" simplePos="0" relativeHeight="251952640" behindDoc="0" locked="0" layoutInCell="1" allowOverlap="1" wp14:anchorId="02AA0440" wp14:editId="565475BC">
            <wp:simplePos x="0" y="0"/>
            <wp:positionH relativeFrom="column">
              <wp:posOffset>609600</wp:posOffset>
            </wp:positionH>
            <wp:positionV relativeFrom="paragraph">
              <wp:posOffset>6985</wp:posOffset>
            </wp:positionV>
            <wp:extent cx="457200" cy="756870"/>
            <wp:effectExtent l="0" t="0" r="0" b="5715"/>
            <wp:wrapNone/>
            <wp:docPr id="21"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F837AC" w:rsidRPr="00D46E62">
        <w:rPr>
          <w:noProof/>
        </w:rPr>
        <mc:AlternateContent>
          <mc:Choice Requires="wps">
            <w:drawing>
              <wp:anchor distT="45720" distB="45720" distL="114300" distR="114300" simplePos="0" relativeHeight="251712000" behindDoc="0" locked="0" layoutInCell="1" allowOverlap="1" wp14:anchorId="42BE4FE2" wp14:editId="01358591">
                <wp:simplePos x="0" y="0"/>
                <wp:positionH relativeFrom="margin">
                  <wp:posOffset>3609976</wp:posOffset>
                </wp:positionH>
                <wp:positionV relativeFrom="paragraph">
                  <wp:posOffset>5715</wp:posOffset>
                </wp:positionV>
                <wp:extent cx="951230" cy="289560"/>
                <wp:effectExtent l="0" t="0" r="0" b="0"/>
                <wp:wrapNone/>
                <wp:docPr id="5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30" cy="289560"/>
                        </a:xfrm>
                        <a:prstGeom prst="rect">
                          <a:avLst/>
                        </a:prstGeom>
                        <a:noFill/>
                        <a:ln w="9525">
                          <a:noFill/>
                          <a:miter lim="800000"/>
                          <a:headEnd/>
                          <a:tailEnd/>
                        </a:ln>
                      </wps:spPr>
                      <wps:txbx>
                        <w:txbxContent>
                          <w:p w14:paraId="51D57CC3" w14:textId="56AE2FF3" w:rsidR="00737566" w:rsidRPr="0028678B" w:rsidRDefault="00737566" w:rsidP="0028678B">
                            <w:pPr>
                              <w:jc w:val="center"/>
                            </w:pPr>
                            <w:r>
                              <w:t>Appendix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BE4FE2" id="_x0000_s1059" type="#_x0000_t202" style="position:absolute;left:0;text-align:left;margin-left:284.25pt;margin-top:.45pt;width:74.9pt;height:22.8pt;z-index:251712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" filled="f" stroked="f">
                <v:textbox style="mso-fit-shape-to-text:t">
                  <w:txbxContent>
                    <w:p w14:paraId="51D57CC3" w14:textId="56AE2FF3" w:rsidR="00737566" w:rsidRPr="0028678B" w:rsidRDefault="00737566" w:rsidP="0028678B">
                      <w:pPr>
                        <w:jc w:val="center"/>
                      </w:pPr>
                      <w:r>
                        <w:t>Appendix 2</w:t>
                      </w:r>
                    </w:p>
                  </w:txbxContent>
                </v:textbox>
                <w10:wrap anchorx="margin"/>
              </v:shape>
            </w:pict>
          </mc:Fallback>
        </mc:AlternateContent>
      </w:r>
    </w:p>
    <w:p w14:paraId="223FD758" w14:textId="4BCD07C6" w:rsidR="00DB6FD9" w:rsidRPr="00D46E62" w:rsidRDefault="007757EB" w:rsidP="00F837AC">
      <w:pPr>
        <w:spacing w:afterLines="50" w:after="120"/>
        <w:ind w:leftChars="100" w:left="240" w:firstLineChars="600" w:firstLine="1682"/>
        <w:rPr>
          <w:rFonts w:eastAsia="微軟正黑體"/>
          <w:b/>
          <w:bCs/>
          <w:color w:val="000000"/>
          <w:lang w:val="en-GB"/>
        </w:rPr>
      </w:pPr>
      <w:r w:rsidRPr="00CB33D8">
        <w:rPr>
          <w:b/>
          <w:bCs/>
          <w:sz w:val="28"/>
          <w:szCs w:val="28"/>
          <w:lang w:val="en-GB"/>
        </w:rPr>
        <w:t>Know more:</w:t>
      </w:r>
      <w:r w:rsidR="00457936">
        <w:rPr>
          <w:b/>
          <w:bCs/>
          <w:sz w:val="28"/>
          <w:szCs w:val="28"/>
          <w:lang w:val="en-GB"/>
        </w:rPr>
        <w:t xml:space="preserve"> </w:t>
      </w:r>
      <w:r w:rsidR="00481E9D" w:rsidRPr="00D46E62">
        <w:rPr>
          <w:b/>
          <w:bCs/>
          <w:color w:val="000000"/>
          <w:lang w:val="en-GB"/>
        </w:rPr>
        <w:t xml:space="preserve">Consumption </w:t>
      </w:r>
      <w:r w:rsidR="00457936">
        <w:rPr>
          <w:b/>
          <w:bCs/>
          <w:color w:val="000000"/>
          <w:lang w:val="en-GB"/>
        </w:rPr>
        <w:t>vs.</w:t>
      </w:r>
      <w:r w:rsidR="00481E9D" w:rsidRPr="00D46E62">
        <w:rPr>
          <w:b/>
          <w:bCs/>
          <w:color w:val="000000"/>
          <w:lang w:val="en-GB"/>
        </w:rPr>
        <w:t xml:space="preserve"> </w:t>
      </w:r>
      <w:r w:rsidR="00457936">
        <w:rPr>
          <w:b/>
          <w:bCs/>
          <w:color w:val="000000"/>
          <w:lang w:val="en-GB"/>
        </w:rPr>
        <w:t>borrowing</w:t>
      </w:r>
    </w:p>
    <w:p w14:paraId="78AED9A5" w14:textId="77777777" w:rsidR="00F837AC" w:rsidRPr="00D46E62" w:rsidRDefault="00F837AC" w:rsidP="00D56F49">
      <w:pPr>
        <w:spacing w:afterLines="50" w:after="120" w:line="276" w:lineRule="auto"/>
        <w:ind w:left="0" w:firstLine="0"/>
        <w:rPr>
          <w:rFonts w:eastAsia="微軟正黑體"/>
          <w:b/>
          <w:bCs/>
          <w:color w:val="000000"/>
          <w:lang w:val="en-GB" w:eastAsia="zh-HK"/>
        </w:rPr>
      </w:pPr>
    </w:p>
    <w:p w14:paraId="3CA46F79" w14:textId="5CCC92C0" w:rsidR="00C506A8" w:rsidRPr="00F73ED4" w:rsidRDefault="00C506A8" w:rsidP="00D56F49">
      <w:pPr>
        <w:spacing w:afterLines="50" w:after="120" w:line="276" w:lineRule="auto"/>
        <w:ind w:left="0" w:firstLine="0"/>
        <w:rPr>
          <w:b/>
          <w:bCs/>
          <w:color w:val="984806"/>
          <w:sz w:val="28"/>
          <w:szCs w:val="28"/>
          <w:lang w:val="en-GB"/>
        </w:rPr>
      </w:pPr>
      <w:r w:rsidRPr="00F73ED4">
        <w:rPr>
          <w:b/>
          <w:bCs/>
          <w:color w:val="000000"/>
          <w:sz w:val="28"/>
          <w:szCs w:val="28"/>
          <w:lang w:val="en-GB"/>
        </w:rPr>
        <w:t xml:space="preserve">What is </w:t>
      </w:r>
      <w:r w:rsidR="009F5573" w:rsidRPr="00F73ED4">
        <w:rPr>
          <w:rFonts w:hint="eastAsia"/>
          <w:b/>
          <w:bCs/>
          <w:color w:val="000000"/>
          <w:sz w:val="28"/>
          <w:szCs w:val="28"/>
          <w:lang w:val="en-GB" w:eastAsia="zh-HK"/>
        </w:rPr>
        <w:t xml:space="preserve">a </w:t>
      </w:r>
      <w:r w:rsidRPr="00F73ED4">
        <w:rPr>
          <w:b/>
          <w:bCs/>
          <w:color w:val="000000"/>
          <w:sz w:val="28"/>
          <w:szCs w:val="28"/>
          <w:lang w:val="en-GB"/>
        </w:rPr>
        <w:t>credit card?</w:t>
      </w:r>
    </w:p>
    <w:p w14:paraId="0B553759" w14:textId="77777777" w:rsidR="00C506A8" w:rsidRPr="00D46E62" w:rsidRDefault="00C506A8" w:rsidP="00F73ED4">
      <w:pPr>
        <w:spacing w:line="276" w:lineRule="auto"/>
        <w:ind w:left="0" w:firstLine="0"/>
        <w:jc w:val="both"/>
        <w:rPr>
          <w:rFonts w:cs="Segoe UI"/>
          <w:color w:val="000000"/>
          <w:lang w:val="en-GB"/>
        </w:rPr>
      </w:pPr>
      <w:r w:rsidRPr="00D46E62">
        <w:rPr>
          <w:color w:val="000000"/>
          <w:lang w:val="en-GB"/>
        </w:rPr>
        <w:t xml:space="preserve">Credit card is a kind of </w:t>
      </w:r>
      <w:r w:rsidRPr="00D46E62">
        <w:rPr>
          <w:b/>
          <w:bCs/>
          <w:color w:val="000000"/>
          <w:lang w:val="en-GB"/>
        </w:rPr>
        <w:t>non-cash payment method</w:t>
      </w:r>
      <w:r w:rsidRPr="00D46E62">
        <w:rPr>
          <w:color w:val="000000"/>
          <w:lang w:val="en-GB"/>
        </w:rPr>
        <w:t xml:space="preserve">. When using a credit card for payment, you do not need to pay cash immediately. But in fact, you are </w:t>
      </w:r>
      <w:r w:rsidRPr="00D46E62">
        <w:rPr>
          <w:b/>
          <w:bCs/>
          <w:color w:val="000000"/>
          <w:lang w:val="en-GB"/>
        </w:rPr>
        <w:t>borrowing</w:t>
      </w:r>
      <w:r w:rsidRPr="00D46E62">
        <w:rPr>
          <w:color w:val="000000"/>
          <w:lang w:val="en-GB"/>
        </w:rPr>
        <w:t xml:space="preserve"> from bank or card issuing company.</w:t>
      </w:r>
    </w:p>
    <w:p w14:paraId="29188F45" w14:textId="29ABC662" w:rsidR="0028678B" w:rsidRPr="00457936" w:rsidRDefault="00C506A8" w:rsidP="00F73ED4">
      <w:pPr>
        <w:spacing w:line="276" w:lineRule="auto"/>
        <w:ind w:left="0" w:firstLine="0"/>
        <w:jc w:val="both"/>
        <w:rPr>
          <w:rFonts w:cs="Segoe UI"/>
          <w:color w:val="000000"/>
          <w:lang w:val="en-GB"/>
        </w:rPr>
      </w:pPr>
      <w:r w:rsidRPr="00D46E62">
        <w:rPr>
          <w:color w:val="000000"/>
          <w:lang w:val="en-GB"/>
        </w:rPr>
        <w:t xml:space="preserve">Generally, if the cardholder pays on or before the due date of the statement, he/she does not need to pay interest. However, if </w:t>
      </w:r>
      <w:r w:rsidR="00AE4387">
        <w:rPr>
          <w:color w:val="000000"/>
          <w:lang w:val="en-GB"/>
        </w:rPr>
        <w:t>cardholder</w:t>
      </w:r>
      <w:r w:rsidRPr="00D46E62">
        <w:rPr>
          <w:color w:val="000000"/>
          <w:lang w:val="en-GB"/>
        </w:rPr>
        <w:t xml:space="preserve"> only pay</w:t>
      </w:r>
      <w:r w:rsidR="009F5573">
        <w:rPr>
          <w:color w:val="000000"/>
          <w:lang w:val="en-GB"/>
        </w:rPr>
        <w:t>s</w:t>
      </w:r>
      <w:r w:rsidRPr="00D46E62">
        <w:rPr>
          <w:color w:val="000000"/>
          <w:lang w:val="en-GB"/>
        </w:rPr>
        <w:t xml:space="preserve"> part of the amount (or even paying the </w:t>
      </w:r>
      <w:r w:rsidRPr="00D46E62">
        <w:rPr>
          <w:b/>
          <w:bCs/>
          <w:color w:val="000000"/>
          <w:lang w:val="en-GB"/>
        </w:rPr>
        <w:t>minimum payment</w:t>
      </w:r>
      <w:r w:rsidRPr="00D46E62">
        <w:rPr>
          <w:color w:val="000000"/>
          <w:lang w:val="en-GB"/>
        </w:rPr>
        <w:t xml:space="preserve"> only), </w:t>
      </w:r>
      <w:r w:rsidR="009F5573">
        <w:rPr>
          <w:color w:val="000000"/>
          <w:lang w:val="en-GB"/>
        </w:rPr>
        <w:t>the outstanding loan’s interest</w:t>
      </w:r>
      <w:r w:rsidRPr="00D46E62">
        <w:rPr>
          <w:color w:val="000000"/>
          <w:lang w:val="en-GB"/>
        </w:rPr>
        <w:t xml:space="preserve"> </w:t>
      </w:r>
      <w:r w:rsidR="009F5573">
        <w:rPr>
          <w:rFonts w:hint="eastAsia"/>
          <w:color w:val="000000"/>
          <w:lang w:val="en-GB" w:eastAsia="zh-HK"/>
        </w:rPr>
        <w:t xml:space="preserve">rate </w:t>
      </w:r>
      <w:r w:rsidR="009F5573">
        <w:rPr>
          <w:color w:val="000000"/>
          <w:lang w:val="en-GB"/>
        </w:rPr>
        <w:t>can be</w:t>
      </w:r>
      <w:r w:rsidRPr="00D46E62">
        <w:rPr>
          <w:b/>
          <w:bCs/>
          <w:color w:val="000000"/>
          <w:lang w:val="en-GB"/>
        </w:rPr>
        <w:t xml:space="preserve"> 30% p.a.</w:t>
      </w:r>
      <w:r w:rsidR="007757EB">
        <w:rPr>
          <w:b/>
          <w:bCs/>
          <w:color w:val="000000"/>
          <w:lang w:val="en-GB"/>
        </w:rPr>
        <w:t>*</w:t>
      </w:r>
      <w:r w:rsidRPr="00D46E62">
        <w:rPr>
          <w:b/>
          <w:bCs/>
          <w:color w:val="000000"/>
          <w:lang w:val="en-GB"/>
        </w:rPr>
        <w:t xml:space="preserve"> </w:t>
      </w:r>
      <w:r w:rsidR="009F5573">
        <w:rPr>
          <w:b/>
          <w:bCs/>
          <w:color w:val="000000"/>
          <w:lang w:val="en-GB"/>
        </w:rPr>
        <w:t>or</w:t>
      </w:r>
      <w:r w:rsidRPr="00D46E62">
        <w:rPr>
          <w:b/>
          <w:bCs/>
          <w:color w:val="000000"/>
          <w:lang w:val="en-GB"/>
        </w:rPr>
        <w:t xml:space="preserve"> 40% p.a.</w:t>
      </w:r>
      <w:r w:rsidRPr="00D46E62">
        <w:rPr>
          <w:color w:val="000000"/>
          <w:lang w:val="en-GB"/>
        </w:rPr>
        <w:t>.</w:t>
      </w:r>
    </w:p>
    <w:p w14:paraId="2E3D161F" w14:textId="28FEA07D" w:rsidR="0028678B" w:rsidRDefault="007757EB" w:rsidP="00F73ED4">
      <w:pPr>
        <w:spacing w:beforeLines="50" w:before="120"/>
        <w:ind w:left="0" w:firstLine="0"/>
        <w:rPr>
          <w:rFonts w:cs="Segoe UI"/>
          <w:lang w:val="en-GB" w:eastAsia="zh-HK"/>
        </w:rPr>
      </w:pPr>
      <w:r>
        <w:rPr>
          <w:rFonts w:cs="Segoe UI"/>
          <w:lang w:val="en-GB" w:eastAsia="zh-HK"/>
        </w:rPr>
        <w:t>*</w:t>
      </w:r>
      <w:r>
        <w:rPr>
          <w:rFonts w:cs="Segoe UI" w:hint="eastAsia"/>
          <w:lang w:val="en-GB" w:eastAsia="zh-HK"/>
        </w:rPr>
        <w:t>p</w:t>
      </w:r>
      <w:r>
        <w:rPr>
          <w:rFonts w:cs="Segoe UI"/>
          <w:lang w:val="en-GB" w:eastAsia="zh-HK"/>
        </w:rPr>
        <w:t>.a. mean per annum or per year</w:t>
      </w:r>
    </w:p>
    <w:p w14:paraId="596D78F5" w14:textId="77777777" w:rsidR="00457936" w:rsidRPr="00D46E62" w:rsidRDefault="00457936" w:rsidP="00C506A8">
      <w:pPr>
        <w:ind w:left="720" w:firstLine="0"/>
        <w:rPr>
          <w:rFonts w:cs="Segoe UI"/>
          <w:lang w:val="en-GB" w:eastAsia="zh-HK"/>
        </w:rPr>
      </w:pPr>
    </w:p>
    <w:p w14:paraId="788664BF" w14:textId="3CDBCE26" w:rsidR="00C506A8" w:rsidRPr="00D46E62" w:rsidRDefault="009F5573" w:rsidP="00C506A8">
      <w:pPr>
        <w:ind w:left="720" w:firstLine="0"/>
        <w:rPr>
          <w:rFonts w:cs="Segoe UI"/>
          <w:lang w:val="en-GB"/>
        </w:rPr>
      </w:pPr>
      <w:r w:rsidRPr="009F5573">
        <w:rPr>
          <w:rFonts w:cs="Segoe UI"/>
          <w:noProof/>
        </w:rPr>
        <w:drawing>
          <wp:inline distT="0" distB="0" distL="0" distR="0" wp14:anchorId="6F3FC3FF" wp14:editId="7D51BE19">
            <wp:extent cx="4346917" cy="1936580"/>
            <wp:effectExtent l="0" t="0" r="0" b="0"/>
            <wp:docPr id="194" name="圖片 194" descr="C:\Users\chanhong\Desktop\圖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nhong\Desktop\圖片1.pn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356243" cy="1940735"/>
                    </a:xfrm>
                    <a:prstGeom prst="rect">
                      <a:avLst/>
                    </a:prstGeom>
                    <a:noFill/>
                    <a:ln>
                      <a:noFill/>
                    </a:ln>
                  </pic:spPr>
                </pic:pic>
              </a:graphicData>
            </a:graphic>
          </wp:inline>
        </w:drawing>
      </w:r>
      <w:r w:rsidR="003513B7" w:rsidRPr="003513B7" w:rsidDel="003513B7">
        <w:rPr>
          <w:rFonts w:cs="Segoe UI"/>
          <w:lang w:val="en-GB"/>
        </w:rPr>
        <w:t xml:space="preserve"> </w:t>
      </w:r>
    </w:p>
    <w:p w14:paraId="56D3EA26" w14:textId="77777777" w:rsidR="00C506A8" w:rsidRPr="00D46E62" w:rsidRDefault="00C506A8" w:rsidP="00C506A8">
      <w:pPr>
        <w:ind w:left="720" w:firstLine="0"/>
        <w:rPr>
          <w:rFonts w:cs="Segoe UI"/>
          <w:lang w:val="en-GB" w:eastAsia="zh-HK"/>
        </w:rPr>
      </w:pPr>
    </w:p>
    <w:p w14:paraId="1ACA89E6" w14:textId="27D88771" w:rsidR="00C506A8" w:rsidRPr="00D46E62" w:rsidRDefault="003513B7" w:rsidP="00C506A8">
      <w:pPr>
        <w:ind w:left="720" w:firstLine="0"/>
        <w:rPr>
          <w:rFonts w:cs="Segoe UI"/>
          <w:lang w:val="en-GB" w:eastAsia="zh-HK"/>
        </w:rPr>
      </w:pPr>
      <w:r w:rsidRPr="003513B7">
        <w:rPr>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sidRPr="003513B7">
        <w:rPr>
          <w:rFonts w:cs="Segoe UI"/>
          <w:noProof/>
        </w:rPr>
        <w:drawing>
          <wp:inline distT="0" distB="0" distL="0" distR="0" wp14:anchorId="6A7760B0" wp14:editId="43F6CEA7">
            <wp:extent cx="3654884" cy="1969477"/>
            <wp:effectExtent l="0" t="0" r="3175" b="0"/>
            <wp:docPr id="193" name="圖片 193" descr="C:\Users\chanhong\Desktop\圖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anhong\Desktop\圖片2.pn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663093" cy="1973901"/>
                    </a:xfrm>
                    <a:prstGeom prst="rect">
                      <a:avLst/>
                    </a:prstGeom>
                    <a:noFill/>
                    <a:ln>
                      <a:noFill/>
                    </a:ln>
                  </pic:spPr>
                </pic:pic>
              </a:graphicData>
            </a:graphic>
          </wp:inline>
        </w:drawing>
      </w:r>
    </w:p>
    <w:p w14:paraId="67190B14" w14:textId="7C7DBFD7" w:rsidR="00C506A8" w:rsidRPr="00D46E62" w:rsidRDefault="00C506A8" w:rsidP="00C506A8">
      <w:pPr>
        <w:ind w:left="720" w:firstLine="0"/>
        <w:rPr>
          <w:rFonts w:cs="Segoe UI"/>
          <w:lang w:val="en-GB" w:eastAsia="zh-HK"/>
        </w:rPr>
      </w:pPr>
    </w:p>
    <w:p w14:paraId="46CAE5E4" w14:textId="7C289FF9" w:rsidR="00C506A8" w:rsidRPr="00D46E62" w:rsidRDefault="00C506A8" w:rsidP="00C506A8">
      <w:pPr>
        <w:ind w:left="720" w:firstLine="0"/>
        <w:rPr>
          <w:rFonts w:cs="Segoe UI"/>
          <w:lang w:val="en-GB" w:eastAsia="zh-HK"/>
        </w:rPr>
      </w:pPr>
    </w:p>
    <w:p w14:paraId="70E23DAF" w14:textId="31154CE2" w:rsidR="00C506A8" w:rsidRPr="00D46E62" w:rsidRDefault="00C506A8" w:rsidP="00C506A8">
      <w:pPr>
        <w:ind w:left="720" w:firstLine="0"/>
        <w:rPr>
          <w:rFonts w:cs="Segoe UI"/>
          <w:lang w:val="en-GB" w:eastAsia="zh-HK"/>
        </w:rPr>
      </w:pPr>
    </w:p>
    <w:p w14:paraId="326544F5" w14:textId="5F69F404" w:rsidR="00C506A8" w:rsidRPr="00D46E62" w:rsidRDefault="00C506A8" w:rsidP="00C506A8">
      <w:pPr>
        <w:ind w:left="720" w:firstLine="0"/>
        <w:rPr>
          <w:rFonts w:cs="Segoe UI"/>
          <w:lang w:val="en-GB" w:eastAsia="zh-HK"/>
        </w:rPr>
      </w:pPr>
    </w:p>
    <w:p w14:paraId="72133182" w14:textId="33F27459" w:rsidR="00C506A8" w:rsidRPr="00D46E62" w:rsidRDefault="00C506A8" w:rsidP="00C506A8">
      <w:pPr>
        <w:ind w:left="720" w:firstLine="0"/>
        <w:rPr>
          <w:rFonts w:cs="Segoe UI"/>
          <w:lang w:val="en-GB" w:eastAsia="zh-HK"/>
        </w:rPr>
      </w:pPr>
    </w:p>
    <w:p w14:paraId="655F4581" w14:textId="35FC159D" w:rsidR="00C506A8" w:rsidRPr="00D46E62" w:rsidRDefault="00C506A8" w:rsidP="00C506A8">
      <w:pPr>
        <w:ind w:left="720" w:firstLine="0"/>
        <w:rPr>
          <w:rFonts w:cs="Segoe UI"/>
          <w:lang w:val="en-GB" w:eastAsia="zh-HK"/>
        </w:rPr>
      </w:pPr>
    </w:p>
    <w:p w14:paraId="12FA5AAE" w14:textId="20B56511" w:rsidR="00C506A8" w:rsidRPr="00D46E62" w:rsidRDefault="00C506A8" w:rsidP="00C506A8">
      <w:pPr>
        <w:ind w:left="720" w:firstLine="0"/>
        <w:rPr>
          <w:rFonts w:cs="Segoe UI"/>
          <w:lang w:val="en-GB" w:eastAsia="zh-HK"/>
        </w:rPr>
      </w:pPr>
    </w:p>
    <w:p w14:paraId="29757F82" w14:textId="1E0F1978" w:rsidR="00C506A8" w:rsidRPr="00D46E62" w:rsidRDefault="00C506A8" w:rsidP="00C506A8">
      <w:pPr>
        <w:ind w:left="720" w:firstLine="0"/>
        <w:rPr>
          <w:rFonts w:cs="Segoe UI"/>
          <w:lang w:val="en-GB"/>
        </w:rPr>
      </w:pPr>
    </w:p>
    <w:p w14:paraId="77B7B86D" w14:textId="6E4CBB0E" w:rsidR="001F63FB" w:rsidRPr="00D46E62" w:rsidRDefault="00F73ED4" w:rsidP="00C506A8">
      <w:pPr>
        <w:ind w:left="720" w:firstLine="0"/>
        <w:rPr>
          <w:rFonts w:cs="Segoe UI"/>
          <w:lang w:val="en-GB" w:eastAsia="zh-HK"/>
        </w:rPr>
      </w:pPr>
      <w:r w:rsidRPr="00D46E62">
        <w:rPr>
          <w:b/>
          <w:noProof/>
          <w:color w:val="000000"/>
          <w:sz w:val="30"/>
          <w:szCs w:val="30"/>
        </w:rPr>
        <w:lastRenderedPageBreak/>
        <w:drawing>
          <wp:anchor distT="0" distB="0" distL="114300" distR="114300" simplePos="0" relativeHeight="251713024" behindDoc="1" locked="0" layoutInCell="1" allowOverlap="1" wp14:anchorId="4BB160DE" wp14:editId="6E62AE90">
            <wp:simplePos x="0" y="0"/>
            <wp:positionH relativeFrom="margin">
              <wp:posOffset>-737235</wp:posOffset>
            </wp:positionH>
            <wp:positionV relativeFrom="paragraph">
              <wp:posOffset>-302260</wp:posOffset>
            </wp:positionV>
            <wp:extent cx="6636385" cy="8900160"/>
            <wp:effectExtent l="0" t="0" r="0" b="0"/>
            <wp:wrapNone/>
            <wp:docPr id="535"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636385" cy="890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321FB6" w14:textId="4F3843CA" w:rsidR="00630E0D" w:rsidRPr="00D46E62" w:rsidRDefault="00630E0D" w:rsidP="00E37F71">
      <w:pPr>
        <w:ind w:leftChars="100" w:left="240" w:firstLineChars="200" w:firstLine="480"/>
        <w:rPr>
          <w:rFonts w:eastAsia="微軟正黑體"/>
          <w:b/>
          <w:bCs/>
          <w:color w:val="000000"/>
          <w:lang w:val="en-GB"/>
        </w:rPr>
      </w:pPr>
    </w:p>
    <w:p w14:paraId="1FD5DE0F" w14:textId="052EC51E" w:rsidR="009F5573" w:rsidRDefault="009F5573" w:rsidP="00630E0D">
      <w:pPr>
        <w:ind w:leftChars="100" w:left="240" w:firstLineChars="200" w:firstLine="480"/>
        <w:rPr>
          <w:rFonts w:eastAsia="微軟正黑體"/>
          <w:b/>
          <w:bCs/>
          <w:color w:val="000000"/>
          <w:lang w:val="en-GB"/>
        </w:rPr>
      </w:pPr>
    </w:p>
    <w:p w14:paraId="6FA9D9E1" w14:textId="77777777" w:rsidR="00F73ED4" w:rsidRDefault="00F73ED4" w:rsidP="00630E0D">
      <w:pPr>
        <w:ind w:leftChars="100" w:left="240" w:firstLineChars="200" w:firstLine="480"/>
        <w:rPr>
          <w:b/>
          <w:bCs/>
          <w:color w:val="000000"/>
          <w:lang w:val="en-GB"/>
        </w:rPr>
      </w:pPr>
    </w:p>
    <w:p w14:paraId="18FD71A6" w14:textId="31CCE8C0" w:rsidR="00C506A8" w:rsidRPr="00D46E62" w:rsidRDefault="00186CDF" w:rsidP="00630E0D">
      <w:pPr>
        <w:ind w:leftChars="100" w:left="240" w:firstLineChars="200" w:firstLine="480"/>
        <w:rPr>
          <w:b/>
          <w:bCs/>
          <w:color w:val="4472C4"/>
          <w:shd w:val="clear" w:color="auto" w:fill="FFFFFF"/>
          <w:lang w:val="en-GB"/>
        </w:rPr>
      </w:pPr>
      <w:r>
        <w:rPr>
          <w:b/>
          <w:bCs/>
          <w:noProof/>
          <w:color w:val="000000"/>
        </w:rPr>
        <mc:AlternateContent>
          <mc:Choice Requires="wpg">
            <w:drawing>
              <wp:anchor distT="0" distB="0" distL="114300" distR="114300" simplePos="0" relativeHeight="251978240" behindDoc="0" locked="0" layoutInCell="1" allowOverlap="1" wp14:anchorId="1D09D1B6" wp14:editId="5ACFB89B">
                <wp:simplePos x="0" y="0"/>
                <wp:positionH relativeFrom="column">
                  <wp:posOffset>0</wp:posOffset>
                </wp:positionH>
                <wp:positionV relativeFrom="paragraph">
                  <wp:posOffset>175260</wp:posOffset>
                </wp:positionV>
                <wp:extent cx="5274310" cy="6233160"/>
                <wp:effectExtent l="0" t="0" r="2540" b="0"/>
                <wp:wrapNone/>
                <wp:docPr id="70" name="群組 70"/>
                <wp:cNvGraphicFramePr/>
                <a:graphic xmlns:a="http://schemas.openxmlformats.org/drawingml/2006/main">
                  <a:graphicData uri="http://schemas.microsoft.com/office/word/2010/wordprocessingGroup">
                    <wpg:wgp>
                      <wpg:cNvGrpSpPr/>
                      <wpg:grpSpPr>
                        <a:xfrm>
                          <a:off x="0" y="0"/>
                          <a:ext cx="5274310" cy="6233160"/>
                          <a:chOff x="0" y="0"/>
                          <a:chExt cx="5274310" cy="6233160"/>
                        </a:xfrm>
                      </wpg:grpSpPr>
                      <wpg:grpSp>
                        <wpg:cNvPr id="192" name="Group 192"/>
                        <wpg:cNvGrpSpPr/>
                        <wpg:grpSpPr>
                          <a:xfrm>
                            <a:off x="0" y="0"/>
                            <a:ext cx="5274310" cy="6233160"/>
                            <a:chOff x="0" y="0"/>
                            <a:chExt cx="5274310" cy="5660390"/>
                          </a:xfrm>
                        </wpg:grpSpPr>
                        <pic:pic xmlns:pic="http://schemas.openxmlformats.org/drawingml/2006/picture">
                          <pic:nvPicPr>
                            <pic:cNvPr id="159" name="圖片 4"/>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5274310" cy="5660390"/>
                            </a:xfrm>
                            <a:prstGeom prst="rect">
                              <a:avLst/>
                            </a:prstGeom>
                          </pic:spPr>
                        </pic:pic>
                        <wps:wsp>
                          <wps:cNvPr id="217" name="文字方塊 2"/>
                          <wps:cNvSpPr txBox="1">
                            <a:spLocks noChangeArrowheads="1"/>
                          </wps:cNvSpPr>
                          <wps:spPr bwMode="auto">
                            <a:xfrm>
                              <a:off x="1289050" y="387350"/>
                              <a:ext cx="1076178" cy="323557"/>
                            </a:xfrm>
                            <a:prstGeom prst="rect">
                              <a:avLst/>
                            </a:prstGeom>
                            <a:solidFill>
                              <a:srgbClr val="FFFFFF"/>
                            </a:solidFill>
                            <a:ln w="9525">
                              <a:noFill/>
                              <a:miter lim="800000"/>
                              <a:headEnd/>
                              <a:tailEnd/>
                            </a:ln>
                          </wps:spPr>
                          <wps:txbx>
                            <w:txbxContent>
                              <w:p w14:paraId="7AF25184" w14:textId="2208C99A" w:rsidR="00737566" w:rsidRPr="00A15FAF" w:rsidRDefault="00737566">
                                <w:pPr>
                                  <w:rPr>
                                    <w:b/>
                                  </w:rPr>
                                </w:pPr>
                                <w:r w:rsidRPr="00A15FAF">
                                  <w:rPr>
                                    <w:b/>
                                  </w:rPr>
                                  <w:t>ABC Bank</w:t>
                                </w:r>
                              </w:p>
                            </w:txbxContent>
                          </wps:txbx>
                          <wps:bodyPr rot="0" vert="horz" wrap="square" lIns="91440" tIns="45720" rIns="91440" bIns="45720" anchor="t" anchorCtr="0">
                            <a:noAutofit/>
                          </wps:bodyPr>
                        </wps:wsp>
                      </wpg:grpSp>
                      <wps:wsp>
                        <wps:cNvPr id="528" name="橢圓 2"/>
                        <wps:cNvSpPr>
                          <a:spLocks/>
                        </wps:cNvSpPr>
                        <wps:spPr>
                          <a:xfrm>
                            <a:off x="2415540" y="5402580"/>
                            <a:ext cx="1415415" cy="662940"/>
                          </a:xfrm>
                          <a:prstGeom prst="ellipse">
                            <a:avLst/>
                          </a:prstGeom>
                          <a:noFill/>
                          <a:ln w="28575" cap="flat" cmpd="sng" algn="ctr">
                            <a:solidFill>
                              <a:srgbClr val="FF0000"/>
                            </a:solidFill>
                            <a:prstDash val="solid"/>
                            <a:miter lim="800000"/>
                          </a:ln>
                          <a:effectLst/>
                        </wps:spPr>
                        <wps:bodyPr rtlCol="0" anchor="ctr"/>
                      </wps:wsp>
                    </wpg:wgp>
                  </a:graphicData>
                </a:graphic>
              </wp:anchor>
            </w:drawing>
          </mc:Choice>
          <mc:Fallback>
            <w:pict>
              <v:group w14:anchorId="1D09D1B6" id="群組 70" o:spid="_x0000_s1060" style="position:absolute;left:0;text-align:left;margin-left:0;margin-top:13.8pt;width:415.3pt;height:490.8pt;z-index:251978240" coordsize="52743,62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">
                <v:group id="Group 192" o:spid="_x0000_s1061" style="position:absolute;width:52743;height:62331" coordsize="52743,56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圖片 4" o:spid="_x0000_s1062" type="#_x0000_t75" style="position:absolute;width:52743;height:56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">
                    <v:imagedata r:id="rId49" o:title=""/>
                    <v:path arrowok="t"/>
                  </v:shape>
                  <v:shape id="_x0000_s1063" type="#_x0000_t202" style="position:absolute;left:12890;top:3873;width:10762;height:3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7AF25184" w14:textId="2208C99A" w:rsidR="00737566" w:rsidRPr="00A15FAF" w:rsidRDefault="00737566">
                          <w:pPr>
                            <w:rPr>
                              <w:b/>
                            </w:rPr>
                          </w:pPr>
                          <w:r w:rsidRPr="00A15FAF">
                            <w:rPr>
                              <w:b/>
                            </w:rPr>
                            <w:t>ABC Bank</w:t>
                          </w:r>
                        </w:p>
                      </w:txbxContent>
                    </v:textbox>
                  </v:shape>
                </v:group>
                <v:oval id="橢圓 2" o:spid="_x0000_s1064" style="position:absolute;left:24155;top:54025;width:14154;height:6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" filled="f" strokecolor="red" strokeweight="2.25pt">
                  <v:stroke joinstyle="miter"/>
                  <v:path arrowok="t"/>
                </v:oval>
              </v:group>
            </w:pict>
          </mc:Fallback>
        </mc:AlternateContent>
      </w:r>
      <w:r w:rsidR="00465C45" w:rsidRPr="00D46E62">
        <w:rPr>
          <w:b/>
          <w:bCs/>
          <w:color w:val="000000"/>
          <w:lang w:val="en-GB"/>
        </w:rPr>
        <w:t>What do you know about</w:t>
      </w:r>
      <w:r w:rsidR="00F22BF0" w:rsidRPr="00D46E62">
        <w:rPr>
          <w:b/>
          <w:bCs/>
          <w:color w:val="000000"/>
          <w:lang w:val="en-GB"/>
        </w:rPr>
        <w:t xml:space="preserve"> the</w:t>
      </w:r>
      <w:r w:rsidR="00465C45" w:rsidRPr="00D46E62">
        <w:rPr>
          <w:b/>
          <w:bCs/>
          <w:color w:val="000000"/>
          <w:lang w:val="en-GB"/>
        </w:rPr>
        <w:t xml:space="preserve"> credit card</w:t>
      </w:r>
      <w:r w:rsidR="00C63BB9">
        <w:rPr>
          <w:b/>
          <w:bCs/>
          <w:color w:val="000000"/>
          <w:lang w:val="en-GB"/>
        </w:rPr>
        <w:t xml:space="preserve"> statement</w:t>
      </w:r>
      <w:r w:rsidR="00465C45" w:rsidRPr="00D46E62">
        <w:rPr>
          <w:b/>
          <w:bCs/>
          <w:color w:val="000000"/>
          <w:lang w:val="en-GB"/>
        </w:rPr>
        <w:t>?</w:t>
      </w:r>
    </w:p>
    <w:p w14:paraId="1D668324" w14:textId="5E018A71" w:rsidR="0028678B" w:rsidRPr="00D46E62" w:rsidRDefault="00E37F71" w:rsidP="00E37F71">
      <w:pPr>
        <w:spacing w:afterLines="50" w:after="120" w:line="276" w:lineRule="auto"/>
        <w:ind w:left="0" w:firstLine="0"/>
        <w:rPr>
          <w:b/>
          <w:sz w:val="28"/>
          <w:szCs w:val="28"/>
          <w:lang w:val="en-GB"/>
        </w:rPr>
      </w:pPr>
      <w:r w:rsidRPr="00E37F71">
        <w:rPr>
          <w:rFonts w:eastAsia="微軟正黑體"/>
          <w:b/>
          <w:bCs/>
          <w:noProof/>
          <w:color w:val="000000"/>
        </w:rPr>
        <mc:AlternateContent>
          <mc:Choice Requires="wps">
            <w:drawing>
              <wp:anchor distT="0" distB="0" distL="114300" distR="114300" simplePos="0" relativeHeight="251505148" behindDoc="0" locked="0" layoutInCell="1" allowOverlap="1" wp14:anchorId="7DC74162" wp14:editId="6DE9FA88">
                <wp:simplePos x="0" y="0"/>
                <wp:positionH relativeFrom="column">
                  <wp:posOffset>2733675</wp:posOffset>
                </wp:positionH>
                <wp:positionV relativeFrom="paragraph">
                  <wp:posOffset>4808219</wp:posOffset>
                </wp:positionV>
                <wp:extent cx="1009650" cy="638175"/>
                <wp:effectExtent l="19050" t="19050" r="19050" b="28575"/>
                <wp:wrapNone/>
                <wp:docPr id="160" name="橢圓 2"/>
                <wp:cNvGraphicFramePr/>
                <a:graphic xmlns:a="http://schemas.openxmlformats.org/drawingml/2006/main">
                  <a:graphicData uri="http://schemas.microsoft.com/office/word/2010/wordprocessingShape">
                    <wps:wsp>
                      <wps:cNvSpPr/>
                      <wps:spPr>
                        <a:xfrm>
                          <a:off x="0" y="0"/>
                          <a:ext cx="1009650" cy="6381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72B76693" id="橢圓 2" o:spid="_x0000_s1026" style="position:absolute;margin-left:215.25pt;margin-top:378.6pt;width:79.5pt;height:50.25pt;z-index:251505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" filled="f" strokecolor="red" strokeweight="2.25pt">
                <v:stroke joinstyle="miter"/>
              </v:oval>
            </w:pict>
          </mc:Fallback>
        </mc:AlternateContent>
      </w:r>
      <w:r w:rsidR="00F837AC" w:rsidRPr="00D46E62">
        <w:rPr>
          <w:lang w:val="en-GB"/>
        </w:rPr>
        <w:br w:type="page"/>
      </w:r>
    </w:p>
    <w:p w14:paraId="00C1B879" w14:textId="6C41B392" w:rsidR="00C27831" w:rsidRPr="00D46E62" w:rsidRDefault="00630E0D" w:rsidP="00C27831">
      <w:pPr>
        <w:spacing w:afterLines="50" w:after="120" w:line="276" w:lineRule="auto"/>
        <w:ind w:left="0" w:firstLineChars="300" w:firstLine="901"/>
        <w:rPr>
          <w:rFonts w:eastAsia="微軟正黑體"/>
          <w:b/>
          <w:bCs/>
          <w:color w:val="000000"/>
          <w:lang w:val="en-GB"/>
        </w:rPr>
      </w:pPr>
      <w:r w:rsidRPr="00D46E62">
        <w:rPr>
          <w:b/>
          <w:noProof/>
          <w:color w:val="000000"/>
          <w:sz w:val="30"/>
          <w:szCs w:val="30"/>
        </w:rPr>
        <w:lastRenderedPageBreak/>
        <w:drawing>
          <wp:anchor distT="0" distB="0" distL="114300" distR="114300" simplePos="0" relativeHeight="251766272" behindDoc="1" locked="0" layoutInCell="1" allowOverlap="1" wp14:anchorId="2F92D5F6" wp14:editId="75B39547">
            <wp:simplePos x="0" y="0"/>
            <wp:positionH relativeFrom="margin">
              <wp:posOffset>-602673</wp:posOffset>
            </wp:positionH>
            <wp:positionV relativeFrom="paragraph">
              <wp:posOffset>-623455</wp:posOffset>
            </wp:positionV>
            <wp:extent cx="6393180" cy="6580910"/>
            <wp:effectExtent l="0" t="0" r="7620" b="0"/>
            <wp:wrapNone/>
            <wp:docPr id="524"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95034" cy="65828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CEBCDF" w14:textId="72DB4646" w:rsidR="00606970" w:rsidRPr="00606396" w:rsidRDefault="00457936" w:rsidP="00B92DAD">
      <w:pPr>
        <w:spacing w:afterLines="50" w:after="120" w:line="276" w:lineRule="auto"/>
        <w:ind w:left="0" w:firstLineChars="300" w:firstLine="841"/>
        <w:rPr>
          <w:b/>
          <w:bCs/>
          <w:color w:val="0070C0"/>
          <w:sz w:val="28"/>
          <w:szCs w:val="28"/>
          <w:lang w:val="en-GB"/>
        </w:rPr>
      </w:pPr>
      <w:r w:rsidRPr="00606396">
        <w:rPr>
          <w:b/>
          <w:bCs/>
          <w:color w:val="000000"/>
          <w:sz w:val="28"/>
          <w:szCs w:val="28"/>
          <w:lang w:val="en-GB"/>
        </w:rPr>
        <w:t>Five t</w:t>
      </w:r>
      <w:r w:rsidR="00805D75" w:rsidRPr="00606396">
        <w:rPr>
          <w:b/>
          <w:bCs/>
          <w:color w:val="000000"/>
          <w:sz w:val="28"/>
          <w:szCs w:val="28"/>
          <w:lang w:val="en-GB"/>
        </w:rPr>
        <w:t xml:space="preserve">op </w:t>
      </w:r>
      <w:r w:rsidRPr="00606396">
        <w:rPr>
          <w:b/>
          <w:bCs/>
          <w:color w:val="000000"/>
          <w:sz w:val="28"/>
          <w:szCs w:val="28"/>
          <w:lang w:val="en-GB"/>
        </w:rPr>
        <w:t xml:space="preserve">tips on using </w:t>
      </w:r>
      <w:r w:rsidR="00805D75" w:rsidRPr="00606396">
        <w:rPr>
          <w:b/>
          <w:bCs/>
          <w:color w:val="000000"/>
          <w:sz w:val="28"/>
          <w:szCs w:val="28"/>
          <w:lang w:val="en-GB"/>
        </w:rPr>
        <w:t>credit card</w:t>
      </w:r>
      <w:r w:rsidRPr="00606396">
        <w:rPr>
          <w:b/>
          <w:bCs/>
          <w:color w:val="000000"/>
          <w:sz w:val="28"/>
          <w:szCs w:val="28"/>
          <w:lang w:val="en-GB"/>
        </w:rPr>
        <w:t>s</w:t>
      </w:r>
    </w:p>
    <w:p w14:paraId="7030725A" w14:textId="7DB971A4" w:rsidR="00606970" w:rsidRPr="00D46E62" w:rsidRDefault="00606970" w:rsidP="00606396">
      <w:pPr>
        <w:spacing w:afterLines="50" w:after="120" w:line="276" w:lineRule="auto"/>
        <w:ind w:left="0" w:right="84" w:firstLine="0"/>
        <w:jc w:val="both"/>
        <w:rPr>
          <w:lang w:val="en-GB"/>
        </w:rPr>
      </w:pPr>
      <w:r w:rsidRPr="00D46E62">
        <w:rPr>
          <w:lang w:val="en-GB"/>
        </w:rPr>
        <w:t>Visit the website of the Investor and Financial Education Council to understand</w:t>
      </w:r>
      <w:r w:rsidR="007D4AA4">
        <w:rPr>
          <w:lang w:val="en-GB"/>
        </w:rPr>
        <w:t xml:space="preserve"> the</w:t>
      </w:r>
      <w:r w:rsidRPr="00D46E62">
        <w:rPr>
          <w:lang w:val="en-GB"/>
        </w:rPr>
        <w:t xml:space="preserve"> </w:t>
      </w:r>
      <w:r w:rsidR="00457936">
        <w:rPr>
          <w:lang w:val="en-GB"/>
        </w:rPr>
        <w:t xml:space="preserve">five </w:t>
      </w:r>
      <w:r w:rsidRPr="00D46E62">
        <w:rPr>
          <w:lang w:val="en-GB"/>
        </w:rPr>
        <w:t xml:space="preserve">top </w:t>
      </w:r>
      <w:r w:rsidR="00457936">
        <w:rPr>
          <w:lang w:val="en-GB"/>
        </w:rPr>
        <w:t xml:space="preserve">tips on using </w:t>
      </w:r>
      <w:r w:rsidRPr="00D46E62">
        <w:rPr>
          <w:lang w:val="en-GB"/>
        </w:rPr>
        <w:t>credit card</w:t>
      </w:r>
      <w:r w:rsidR="00457936">
        <w:rPr>
          <w:lang w:val="en-GB"/>
        </w:rPr>
        <w:t>s</w:t>
      </w:r>
      <w:r w:rsidRPr="00D46E62">
        <w:rPr>
          <w:lang w:val="en-GB"/>
        </w:rPr>
        <w:t>:</w:t>
      </w:r>
    </w:p>
    <w:p w14:paraId="0D9FED02" w14:textId="4189A35E" w:rsidR="00606970" w:rsidRPr="00D46E62" w:rsidRDefault="00606396" w:rsidP="00606396">
      <w:pPr>
        <w:spacing w:afterLines="50" w:after="120" w:line="276" w:lineRule="auto"/>
        <w:ind w:left="0" w:right="84" w:firstLine="0"/>
        <w:jc w:val="both"/>
        <w:rPr>
          <w:color w:val="000000"/>
          <w:lang w:val="en-GB"/>
        </w:rPr>
      </w:pPr>
      <w:r w:rsidRPr="00E37F71">
        <w:rPr>
          <w:noProof/>
        </w:rPr>
        <w:drawing>
          <wp:anchor distT="0" distB="0" distL="114300" distR="114300" simplePos="0" relativeHeight="251979264" behindDoc="0" locked="0" layoutInCell="1" allowOverlap="1" wp14:anchorId="2B51B6A3" wp14:editId="79006FDD">
            <wp:simplePos x="0" y="0"/>
            <wp:positionH relativeFrom="margin">
              <wp:posOffset>-129540</wp:posOffset>
            </wp:positionH>
            <wp:positionV relativeFrom="paragraph">
              <wp:posOffset>501650</wp:posOffset>
            </wp:positionV>
            <wp:extent cx="5217160" cy="2816860"/>
            <wp:effectExtent l="0" t="0" r="2540" b="2540"/>
            <wp:wrapSquare wrapText="bothSides"/>
            <wp:docPr id="16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rotWithShape="1">
                    <a:blip r:embed="rId50" cstate="screen">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5217160" cy="2816860"/>
                    </a:xfrm>
                    <a:prstGeom prst="rect">
                      <a:avLst/>
                    </a:prstGeom>
                    <a:ln>
                      <a:noFill/>
                    </a:ln>
                    <a:extLst>
                      <a:ext uri="{53640926-AAD7-44D8-BBD7-CCE9431645EC}">
                        <a14:shadowObscured xmlns:a14="http://schemas.microsoft.com/office/drawing/2010/main"/>
                      </a:ext>
                    </a:extLst>
                  </pic:spPr>
                </pic:pic>
              </a:graphicData>
            </a:graphic>
          </wp:anchor>
        </w:drawing>
      </w:r>
      <w:r w:rsidR="00790D24" w:rsidRPr="00D46E62">
        <w:rPr>
          <w:color w:val="000000"/>
          <w:lang w:val="en-GB"/>
        </w:rPr>
        <w:t>https://www.ifec.org.hk/web/en/other-resources/hot-topics/top-5-credit-card-tips.page</w:t>
      </w:r>
    </w:p>
    <w:p w14:paraId="6F81588F" w14:textId="434D5C71" w:rsidR="00606396" w:rsidRPr="00D46E62" w:rsidRDefault="00606396" w:rsidP="00E37F71">
      <w:pPr>
        <w:spacing w:afterLines="50" w:after="120" w:line="276" w:lineRule="auto"/>
        <w:ind w:left="-567" w:firstLine="0"/>
        <w:rPr>
          <w:noProof/>
          <w:lang w:val="en-GB"/>
        </w:rPr>
      </w:pPr>
    </w:p>
    <w:p w14:paraId="74E1AB5A" w14:textId="3153699B" w:rsidR="00606970" w:rsidRPr="00D46E62" w:rsidRDefault="0028678B" w:rsidP="00606970">
      <w:pPr>
        <w:spacing w:afterLines="50" w:after="120" w:line="276" w:lineRule="auto"/>
        <w:ind w:left="0" w:firstLine="0"/>
        <w:rPr>
          <w:lang w:val="en-GB"/>
        </w:rPr>
      </w:pPr>
      <w:r w:rsidRPr="00D46E62">
        <w:rPr>
          <w:sz w:val="22"/>
          <w:szCs w:val="22"/>
          <w:lang w:val="en-GB"/>
        </w:rPr>
        <w:t>Source: IFEC website.</w:t>
      </w:r>
    </w:p>
    <w:p w14:paraId="10779575" w14:textId="2F183E1B" w:rsidR="005C0650" w:rsidRPr="00606396" w:rsidRDefault="0028678B" w:rsidP="00606396">
      <w:pPr>
        <w:spacing w:line="276" w:lineRule="auto"/>
        <w:ind w:left="0" w:firstLine="0"/>
        <w:rPr>
          <w:b/>
          <w:color w:val="000000"/>
          <w:sz w:val="28"/>
          <w:szCs w:val="28"/>
          <w:lang w:val="en-GB"/>
        </w:rPr>
      </w:pPr>
      <w:r w:rsidRPr="00D46E62">
        <w:rPr>
          <w:lang w:val="en-GB"/>
        </w:rPr>
        <w:br w:type="page"/>
      </w:r>
      <w:r w:rsidRPr="00606396">
        <w:rPr>
          <w:b/>
          <w:color w:val="000000"/>
          <w:sz w:val="28"/>
          <w:szCs w:val="28"/>
          <w:lang w:val="en-GB"/>
        </w:rPr>
        <w:lastRenderedPageBreak/>
        <w:t xml:space="preserve">Think about it: </w:t>
      </w:r>
      <w:r w:rsidR="00C765BC" w:rsidRPr="00606396">
        <w:rPr>
          <w:b/>
          <w:color w:val="000000"/>
          <w:sz w:val="28"/>
          <w:szCs w:val="28"/>
          <w:lang w:val="en-GB"/>
        </w:rPr>
        <w:t xml:space="preserve">Spending </w:t>
      </w:r>
      <w:r w:rsidRPr="00606396">
        <w:rPr>
          <w:b/>
          <w:color w:val="000000"/>
          <w:sz w:val="28"/>
          <w:szCs w:val="28"/>
          <w:lang w:val="en-GB"/>
        </w:rPr>
        <w:t xml:space="preserve">with </w:t>
      </w:r>
      <w:r w:rsidR="00C765BC" w:rsidRPr="00606396">
        <w:rPr>
          <w:b/>
          <w:color w:val="000000"/>
          <w:sz w:val="28"/>
          <w:szCs w:val="28"/>
          <w:lang w:val="en-GB"/>
        </w:rPr>
        <w:t>c</w:t>
      </w:r>
      <w:r w:rsidRPr="00606396">
        <w:rPr>
          <w:b/>
          <w:color w:val="000000"/>
          <w:sz w:val="28"/>
          <w:szCs w:val="28"/>
          <w:lang w:val="en-GB"/>
        </w:rPr>
        <w:t xml:space="preserve">redit </w:t>
      </w:r>
      <w:r w:rsidR="00C765BC" w:rsidRPr="00606396">
        <w:rPr>
          <w:b/>
          <w:color w:val="000000"/>
          <w:sz w:val="28"/>
          <w:szCs w:val="28"/>
          <w:lang w:val="en-GB"/>
        </w:rPr>
        <w:t>c</w:t>
      </w:r>
      <w:r w:rsidRPr="00606396">
        <w:rPr>
          <w:b/>
          <w:color w:val="000000"/>
          <w:sz w:val="28"/>
          <w:szCs w:val="28"/>
          <w:lang w:val="en-GB"/>
        </w:rPr>
        <w:t>ard</w:t>
      </w:r>
      <w:r w:rsidR="00C765BC" w:rsidRPr="00606396">
        <w:rPr>
          <w:b/>
          <w:color w:val="000000"/>
          <w:sz w:val="28"/>
          <w:szCs w:val="28"/>
          <w:lang w:val="en-GB"/>
        </w:rPr>
        <w:t>s</w:t>
      </w:r>
    </w:p>
    <w:p w14:paraId="56AD636C" w14:textId="183902D3" w:rsidR="005C0650" w:rsidRPr="00D46E62" w:rsidRDefault="005C0650" w:rsidP="00606396">
      <w:pPr>
        <w:spacing w:afterLines="50" w:after="120" w:line="276" w:lineRule="auto"/>
        <w:ind w:left="0" w:firstLine="0"/>
        <w:jc w:val="both"/>
        <w:rPr>
          <w:bCs/>
          <w:lang w:val="en-GB"/>
        </w:rPr>
      </w:pPr>
      <w:r w:rsidRPr="00D46E62">
        <w:rPr>
          <w:bCs/>
          <w:lang w:val="en-GB"/>
        </w:rPr>
        <w:t xml:space="preserve">When we pay on time, no interest is required. At the same </w:t>
      </w:r>
      <w:r w:rsidR="00D46E62" w:rsidRPr="00D46E62">
        <w:rPr>
          <w:bCs/>
          <w:lang w:val="en-GB"/>
        </w:rPr>
        <w:t>time,</w:t>
      </w:r>
      <w:r w:rsidRPr="00D46E62">
        <w:rPr>
          <w:bCs/>
          <w:lang w:val="en-GB"/>
        </w:rPr>
        <w:t xml:space="preserve"> we can accumulate points for redemption of gifts and enjoy credit card discount offers from merchants. Does that mean the more you spend, the more you earn?</w:t>
      </w:r>
    </w:p>
    <w:p w14:paraId="54CC0FBC" w14:textId="1AC14B97" w:rsidR="00802193" w:rsidRPr="00D46E62" w:rsidRDefault="005C0650" w:rsidP="00606396">
      <w:pPr>
        <w:numPr>
          <w:ilvl w:val="0"/>
          <w:numId w:val="70"/>
        </w:numPr>
        <w:tabs>
          <w:tab w:val="clear" w:pos="720"/>
        </w:tabs>
        <w:spacing w:afterLines="50" w:after="120" w:line="276" w:lineRule="auto"/>
        <w:ind w:left="482" w:hanging="482"/>
        <w:jc w:val="both"/>
        <w:rPr>
          <w:lang w:val="en-GB"/>
        </w:rPr>
      </w:pPr>
      <w:r w:rsidRPr="00D46E62">
        <w:rPr>
          <w:lang w:val="en-GB"/>
        </w:rPr>
        <w:t xml:space="preserve">Though there are benefits </w:t>
      </w:r>
      <w:r w:rsidR="005B598E">
        <w:rPr>
          <w:lang w:val="en-GB"/>
        </w:rPr>
        <w:t>of</w:t>
      </w:r>
      <w:r w:rsidRPr="00D46E62">
        <w:rPr>
          <w:lang w:val="en-GB"/>
        </w:rPr>
        <w:t xml:space="preserve"> using credit cards, we must not form the habit of “</w:t>
      </w:r>
      <w:r w:rsidR="005B598E">
        <w:rPr>
          <w:lang w:val="en-GB"/>
        </w:rPr>
        <w:t>impulse buying</w:t>
      </w:r>
      <w:r w:rsidRPr="00D46E62">
        <w:rPr>
          <w:lang w:val="en-GB"/>
        </w:rPr>
        <w:t xml:space="preserve">” and spend more than our ability to </w:t>
      </w:r>
      <w:r w:rsidR="00665284" w:rsidRPr="00D46E62">
        <w:rPr>
          <w:lang w:val="en-GB"/>
        </w:rPr>
        <w:t>rep</w:t>
      </w:r>
      <w:r w:rsidR="00665284">
        <w:rPr>
          <w:lang w:val="en-GB"/>
        </w:rPr>
        <w:t>a</w:t>
      </w:r>
      <w:r w:rsidR="00665284" w:rsidRPr="00D46E62">
        <w:rPr>
          <w:lang w:val="en-GB"/>
        </w:rPr>
        <w:t>y</w:t>
      </w:r>
      <w:r w:rsidRPr="00D46E62">
        <w:rPr>
          <w:lang w:val="en-GB"/>
        </w:rPr>
        <w:t>.</w:t>
      </w:r>
    </w:p>
    <w:p w14:paraId="33846F8C" w14:textId="047D92B3" w:rsidR="00802193" w:rsidRPr="00D46E62" w:rsidRDefault="005C0650" w:rsidP="00606396">
      <w:pPr>
        <w:numPr>
          <w:ilvl w:val="0"/>
          <w:numId w:val="70"/>
        </w:numPr>
        <w:tabs>
          <w:tab w:val="clear" w:pos="720"/>
        </w:tabs>
        <w:spacing w:afterLines="50" w:after="120" w:line="276" w:lineRule="auto"/>
        <w:ind w:left="482" w:hanging="482"/>
        <w:jc w:val="both"/>
        <w:rPr>
          <w:lang w:val="en-GB"/>
        </w:rPr>
      </w:pPr>
      <w:r w:rsidRPr="00D46E62">
        <w:rPr>
          <w:lang w:val="en-GB"/>
        </w:rPr>
        <w:t xml:space="preserve">As a responsible consumer, you should know that you have to repay when you </w:t>
      </w:r>
      <w:r w:rsidR="00D46E62" w:rsidRPr="00D46E62">
        <w:rPr>
          <w:lang w:val="en-GB"/>
        </w:rPr>
        <w:t>borrow,</w:t>
      </w:r>
      <w:r w:rsidRPr="00D46E62">
        <w:rPr>
          <w:lang w:val="en-GB"/>
        </w:rPr>
        <w:t xml:space="preserve"> and the amount will have to be deducted from your future income. We have to use credit cards appropriately. Think twice to see if there is </w:t>
      </w:r>
      <w:r w:rsidR="00714D46">
        <w:rPr>
          <w:lang w:val="en-GB"/>
        </w:rPr>
        <w:t xml:space="preserve">a </w:t>
      </w:r>
      <w:r w:rsidRPr="00D46E62">
        <w:rPr>
          <w:lang w:val="en-GB"/>
        </w:rPr>
        <w:t>need. Do not spend in advance and leav</w:t>
      </w:r>
      <w:r w:rsidR="007A603E">
        <w:rPr>
          <w:rFonts w:hint="eastAsia"/>
          <w:lang w:val="en-GB"/>
        </w:rPr>
        <w:t>e</w:t>
      </w:r>
      <w:r w:rsidRPr="00D46E62">
        <w:rPr>
          <w:lang w:val="en-GB"/>
        </w:rPr>
        <w:t xml:space="preserve"> your credit card balance unpaid.</w:t>
      </w:r>
    </w:p>
    <w:p w14:paraId="7AB815F0" w14:textId="1B4053CB" w:rsidR="005C0650" w:rsidRDefault="009429AB" w:rsidP="002F4F83">
      <w:pPr>
        <w:spacing w:afterLines="50" w:after="120" w:line="276" w:lineRule="auto"/>
        <w:ind w:left="0" w:firstLine="0"/>
        <w:jc w:val="center"/>
        <w:rPr>
          <w:b/>
          <w:color w:val="0070C0"/>
          <w:sz w:val="32"/>
          <w:szCs w:val="32"/>
          <w:lang w:val="en-GB"/>
        </w:rPr>
      </w:pPr>
      <w:r w:rsidRPr="009429AB">
        <w:rPr>
          <w:b/>
          <w:noProof/>
          <w:color w:val="0070C0"/>
          <w:sz w:val="32"/>
          <w:szCs w:val="32"/>
        </w:rPr>
        <w:drawing>
          <wp:anchor distT="0" distB="0" distL="114300" distR="114300" simplePos="0" relativeHeight="251887104" behindDoc="1" locked="0" layoutInCell="1" allowOverlap="1" wp14:anchorId="19ABD515" wp14:editId="20D06F04">
            <wp:simplePos x="0" y="0"/>
            <wp:positionH relativeFrom="margin">
              <wp:align>left</wp:align>
            </wp:positionH>
            <wp:positionV relativeFrom="paragraph">
              <wp:posOffset>137795</wp:posOffset>
            </wp:positionV>
            <wp:extent cx="3606165" cy="2019300"/>
            <wp:effectExtent l="0" t="0" r="0" b="0"/>
            <wp:wrapTight wrapText="bothSides">
              <wp:wrapPolygon edited="0">
                <wp:start x="0" y="0"/>
                <wp:lineTo x="0" y="21396"/>
                <wp:lineTo x="21452" y="21396"/>
                <wp:lineTo x="21452" y="0"/>
                <wp:lineTo x="0" y="0"/>
              </wp:wrapPolygon>
            </wp:wrapTight>
            <wp:docPr id="195" name="Picture 195" descr="C:\Users\chanhong\Desktop\take-out-loans_707x396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nhong\Desktop\take-out-loans_707x396_en.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606165"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5D1E33" w14:textId="77777777" w:rsidR="009429AB" w:rsidRDefault="009429AB" w:rsidP="00A15FAF">
      <w:pPr>
        <w:spacing w:afterLines="50" w:after="120" w:line="276" w:lineRule="auto"/>
        <w:ind w:left="0" w:firstLine="0"/>
        <w:rPr>
          <w:lang w:val="en-GB"/>
        </w:rPr>
      </w:pPr>
    </w:p>
    <w:p w14:paraId="352E05EB" w14:textId="77777777" w:rsidR="009429AB" w:rsidRDefault="009429AB" w:rsidP="00A15FAF">
      <w:pPr>
        <w:spacing w:afterLines="50" w:after="120" w:line="276" w:lineRule="auto"/>
        <w:ind w:left="0" w:firstLine="0"/>
        <w:rPr>
          <w:lang w:val="en-GB"/>
        </w:rPr>
      </w:pPr>
    </w:p>
    <w:p w14:paraId="06C6C406" w14:textId="77777777" w:rsidR="009429AB" w:rsidRDefault="009429AB" w:rsidP="00A15FAF">
      <w:pPr>
        <w:spacing w:afterLines="50" w:after="120" w:line="276" w:lineRule="auto"/>
        <w:ind w:left="0" w:firstLine="0"/>
        <w:rPr>
          <w:lang w:val="en-GB"/>
        </w:rPr>
      </w:pPr>
    </w:p>
    <w:p w14:paraId="5E8E9DD5" w14:textId="77777777" w:rsidR="009429AB" w:rsidRDefault="009429AB" w:rsidP="00A15FAF">
      <w:pPr>
        <w:spacing w:afterLines="50" w:after="120" w:line="276" w:lineRule="auto"/>
        <w:ind w:left="0" w:firstLine="0"/>
        <w:rPr>
          <w:lang w:val="en-GB"/>
        </w:rPr>
      </w:pPr>
    </w:p>
    <w:p w14:paraId="0466C609" w14:textId="3EF55827" w:rsidR="009429AB" w:rsidRDefault="009429AB" w:rsidP="00A15FAF">
      <w:pPr>
        <w:spacing w:afterLines="50" w:after="120" w:line="276" w:lineRule="auto"/>
        <w:ind w:left="0" w:firstLine="0"/>
        <w:rPr>
          <w:lang w:val="en-GB"/>
        </w:rPr>
      </w:pPr>
    </w:p>
    <w:p w14:paraId="65439B3F" w14:textId="77777777" w:rsidR="009429AB" w:rsidRDefault="009429AB" w:rsidP="00A15FAF">
      <w:pPr>
        <w:spacing w:afterLines="50" w:after="120" w:line="276" w:lineRule="auto"/>
        <w:ind w:left="0" w:firstLine="0"/>
        <w:rPr>
          <w:lang w:val="en-GB"/>
        </w:rPr>
      </w:pPr>
    </w:p>
    <w:p w14:paraId="5CCEDF44" w14:textId="77777777" w:rsidR="009429AB" w:rsidRDefault="009429AB" w:rsidP="00A15FAF">
      <w:pPr>
        <w:spacing w:afterLines="50" w:after="120" w:line="276" w:lineRule="auto"/>
        <w:ind w:left="0" w:firstLine="0"/>
        <w:rPr>
          <w:lang w:val="en-GB"/>
        </w:rPr>
      </w:pPr>
    </w:p>
    <w:p w14:paraId="60D8F6A3" w14:textId="27FE2B46" w:rsidR="009429AB" w:rsidRPr="00A15FAF" w:rsidRDefault="009429AB" w:rsidP="00A15FAF">
      <w:pPr>
        <w:spacing w:afterLines="50" w:after="120" w:line="276" w:lineRule="auto"/>
        <w:ind w:left="0" w:firstLine="0"/>
        <w:rPr>
          <w:lang w:val="en-GB"/>
        </w:rPr>
      </w:pPr>
      <w:r w:rsidRPr="00A15FAF">
        <w:rPr>
          <w:lang w:val="en-GB"/>
        </w:rPr>
        <w:t>Source: IFEC website</w:t>
      </w:r>
    </w:p>
    <w:p w14:paraId="032E8E5A" w14:textId="0C0F22CC" w:rsidR="005C0650" w:rsidRDefault="005C0650" w:rsidP="00606970">
      <w:pPr>
        <w:spacing w:afterLines="50" w:after="120" w:line="276" w:lineRule="auto"/>
        <w:ind w:left="0" w:firstLine="0"/>
        <w:rPr>
          <w:lang w:val="en-GB"/>
        </w:rPr>
      </w:pPr>
    </w:p>
    <w:p w14:paraId="3BB6A68E" w14:textId="63DC412D" w:rsidR="00606396" w:rsidRDefault="00606396" w:rsidP="00606970">
      <w:pPr>
        <w:spacing w:afterLines="50" w:after="120" w:line="276" w:lineRule="auto"/>
        <w:ind w:left="0" w:firstLine="0"/>
        <w:rPr>
          <w:lang w:val="en-GB"/>
        </w:rPr>
      </w:pPr>
    </w:p>
    <w:p w14:paraId="6CBD76EE" w14:textId="4A177BE9" w:rsidR="00606396" w:rsidRDefault="00606396" w:rsidP="00606970">
      <w:pPr>
        <w:spacing w:afterLines="50" w:after="120" w:line="276" w:lineRule="auto"/>
        <w:ind w:left="0" w:firstLine="0"/>
        <w:rPr>
          <w:lang w:val="en-GB"/>
        </w:rPr>
      </w:pPr>
    </w:p>
    <w:p w14:paraId="01F96879" w14:textId="77777777" w:rsidR="00606396" w:rsidRPr="00D46E62" w:rsidRDefault="00606396" w:rsidP="00606970">
      <w:pPr>
        <w:spacing w:afterLines="50" w:after="120" w:line="276" w:lineRule="auto"/>
        <w:ind w:left="0" w:firstLine="0"/>
        <w:rPr>
          <w:lang w:val="en-GB"/>
        </w:rPr>
      </w:pPr>
    </w:p>
    <w:p w14:paraId="2C17D768" w14:textId="11B23E9D" w:rsidR="00C506A8" w:rsidRPr="00D46E62" w:rsidRDefault="00C506A8" w:rsidP="00C506A8">
      <w:pPr>
        <w:ind w:left="720" w:firstLine="0"/>
        <w:rPr>
          <w:rFonts w:cs="Segoe UI"/>
          <w:lang w:val="en-GB" w:eastAsia="zh-HK"/>
        </w:rPr>
      </w:pPr>
    </w:p>
    <w:p w14:paraId="29AF79EA" w14:textId="77777777" w:rsidR="00C506A8" w:rsidRPr="00D46E62" w:rsidRDefault="00C506A8" w:rsidP="00C506A8">
      <w:pPr>
        <w:ind w:left="720" w:firstLine="0"/>
        <w:rPr>
          <w:rFonts w:cs="Segoe UI"/>
          <w:lang w:val="en-GB" w:eastAsia="zh-HK"/>
        </w:rPr>
      </w:pPr>
    </w:p>
    <w:p w14:paraId="4BE4DB47" w14:textId="2B8CBEA7" w:rsidR="00423F5A" w:rsidRPr="00D46E62" w:rsidRDefault="00C506A8" w:rsidP="00C506A8">
      <w:pPr>
        <w:spacing w:line="400" w:lineRule="exact"/>
        <w:ind w:left="0" w:firstLine="0"/>
        <w:rPr>
          <w:rFonts w:cs="Segoe UI"/>
          <w:lang w:val="en-GB"/>
        </w:rPr>
      </w:pPr>
      <w:r w:rsidRPr="00D46E62">
        <w:rPr>
          <w:lang w:val="en-GB"/>
        </w:rPr>
        <w:br w:type="page"/>
      </w:r>
    </w:p>
    <w:p w14:paraId="25BD0165" w14:textId="42B76B60" w:rsidR="00423F5A" w:rsidRPr="00D46E62" w:rsidRDefault="00CE701F" w:rsidP="00C506A8">
      <w:pPr>
        <w:spacing w:line="400" w:lineRule="exact"/>
        <w:ind w:left="0" w:firstLine="0"/>
        <w:rPr>
          <w:rFonts w:cs="Segoe UI"/>
          <w:lang w:val="en-GB"/>
        </w:rPr>
      </w:pPr>
      <w:r w:rsidRPr="00D46E62">
        <w:rPr>
          <w:noProof/>
        </w:rPr>
        <w:lastRenderedPageBreak/>
        <w:drawing>
          <wp:anchor distT="0" distB="0" distL="114300" distR="114300" simplePos="0" relativeHeight="251770368" behindDoc="1" locked="0" layoutInCell="1" allowOverlap="1" wp14:anchorId="2CE90A44" wp14:editId="15A893F5">
            <wp:simplePos x="0" y="0"/>
            <wp:positionH relativeFrom="margin">
              <wp:align>center</wp:align>
            </wp:positionH>
            <wp:positionV relativeFrom="paragraph">
              <wp:posOffset>-540327</wp:posOffset>
            </wp:positionV>
            <wp:extent cx="6755130" cy="8340436"/>
            <wp:effectExtent l="0" t="0" r="7620" b="3810"/>
            <wp:wrapNone/>
            <wp:docPr id="520"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759182" cy="8345439"/>
                    </a:xfrm>
                    <a:prstGeom prst="rect">
                      <a:avLst/>
                    </a:prstGeom>
                    <a:noFill/>
                    <a:ln>
                      <a:noFill/>
                    </a:ln>
                  </pic:spPr>
                </pic:pic>
              </a:graphicData>
            </a:graphic>
            <wp14:sizeRelH relativeFrom="page">
              <wp14:pctWidth>0</wp14:pctWidth>
            </wp14:sizeRelH>
            <wp14:sizeRelV relativeFrom="page">
              <wp14:pctHeight>0</wp14:pctHeight>
            </wp14:sizeRelV>
          </wp:anchor>
        </w:drawing>
      </w:r>
      <w:r w:rsidR="00993738" w:rsidRPr="00423F5A">
        <w:rPr>
          <w:rFonts w:ascii="微軟正黑體" w:eastAsia="微軟正黑體" w:hAnsi="微軟正黑體" w:hint="eastAsia"/>
          <w:b/>
          <w:noProof/>
          <w:color w:val="000000"/>
          <w:sz w:val="30"/>
          <w:szCs w:val="30"/>
        </w:rPr>
        <w:drawing>
          <wp:anchor distT="0" distB="0" distL="114300" distR="114300" simplePos="0" relativeHeight="251954688" behindDoc="0" locked="0" layoutInCell="1" allowOverlap="1" wp14:anchorId="7D361B8E" wp14:editId="773FBE7F">
            <wp:simplePos x="0" y="0"/>
            <wp:positionH relativeFrom="column">
              <wp:posOffset>441960</wp:posOffset>
            </wp:positionH>
            <wp:positionV relativeFrom="paragraph">
              <wp:posOffset>60960</wp:posOffset>
            </wp:positionV>
            <wp:extent cx="457200" cy="756870"/>
            <wp:effectExtent l="0" t="0" r="0" b="5715"/>
            <wp:wrapNone/>
            <wp:docPr id="25"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38786A" w:rsidRPr="00D46E62">
        <w:rPr>
          <w:b/>
          <w:noProof/>
          <w:sz w:val="28"/>
          <w:szCs w:val="28"/>
        </w:rPr>
        <mc:AlternateContent>
          <mc:Choice Requires="wps">
            <w:drawing>
              <wp:anchor distT="45720" distB="45720" distL="114300" distR="114300" simplePos="0" relativeHeight="251721216" behindDoc="0" locked="0" layoutInCell="1" allowOverlap="1" wp14:anchorId="1FBAFCC7" wp14:editId="6C5704DB">
                <wp:simplePos x="0" y="0"/>
                <wp:positionH relativeFrom="margin">
                  <wp:posOffset>3818615</wp:posOffset>
                </wp:positionH>
                <wp:positionV relativeFrom="paragraph">
                  <wp:posOffset>119270</wp:posOffset>
                </wp:positionV>
                <wp:extent cx="959430" cy="289560"/>
                <wp:effectExtent l="0" t="0" r="0" b="0"/>
                <wp:wrapNone/>
                <wp:docPr id="5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9430" cy="289560"/>
                        </a:xfrm>
                        <a:prstGeom prst="rect">
                          <a:avLst/>
                        </a:prstGeom>
                        <a:noFill/>
                        <a:ln w="9525">
                          <a:noFill/>
                          <a:miter lim="800000"/>
                          <a:headEnd/>
                          <a:tailEnd/>
                        </a:ln>
                      </wps:spPr>
                      <wps:txbx>
                        <w:txbxContent>
                          <w:p w14:paraId="584D5956" w14:textId="0889FD46" w:rsidR="00737566" w:rsidRPr="0028678B" w:rsidRDefault="00737566" w:rsidP="0046508A">
                            <w:pPr>
                              <w:jc w:val="center"/>
                            </w:pPr>
                            <w:r>
                              <w:t>Appendix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BAFCC7" id="_x0000_s1065" type="#_x0000_t202" style="position:absolute;margin-left:300.7pt;margin-top:9.4pt;width:75.55pt;height:22.8pt;z-index:251721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" filled="f" stroked="f">
                <v:textbox style="mso-fit-shape-to-text:t">
                  <w:txbxContent>
                    <w:p w14:paraId="584D5956" w14:textId="0889FD46" w:rsidR="00737566" w:rsidRPr="0028678B" w:rsidRDefault="00737566" w:rsidP="0046508A">
                      <w:pPr>
                        <w:jc w:val="center"/>
                      </w:pPr>
                      <w:r>
                        <w:t>Appendix 3</w:t>
                      </w:r>
                    </w:p>
                  </w:txbxContent>
                </v:textbox>
                <w10:wrap anchorx="margin"/>
              </v:shape>
            </w:pict>
          </mc:Fallback>
        </mc:AlternateContent>
      </w:r>
    </w:p>
    <w:p w14:paraId="5EEB47EC" w14:textId="77777777" w:rsidR="0046508A" w:rsidRPr="00D46E62" w:rsidRDefault="0046508A" w:rsidP="0046508A">
      <w:pPr>
        <w:spacing w:line="400" w:lineRule="exact"/>
        <w:ind w:left="0" w:firstLineChars="600" w:firstLine="1440"/>
        <w:rPr>
          <w:rFonts w:eastAsia="微軟正黑體"/>
          <w:b/>
          <w:lang w:val="en-GB"/>
        </w:rPr>
      </w:pPr>
    </w:p>
    <w:p w14:paraId="03330679" w14:textId="2C95F1FD" w:rsidR="00BF2342" w:rsidRPr="00993738" w:rsidRDefault="007757EB" w:rsidP="00B92DAD">
      <w:pPr>
        <w:spacing w:line="400" w:lineRule="exact"/>
        <w:ind w:left="0" w:firstLineChars="600" w:firstLine="1682"/>
        <w:rPr>
          <w:rFonts w:cs="Segoe UI"/>
          <w:b/>
          <w:sz w:val="28"/>
          <w:szCs w:val="28"/>
          <w:lang w:val="en-GB"/>
        </w:rPr>
      </w:pPr>
      <w:r w:rsidRPr="00CB33D8">
        <w:rPr>
          <w:b/>
          <w:bCs/>
          <w:sz w:val="28"/>
          <w:szCs w:val="28"/>
          <w:lang w:val="en-GB"/>
        </w:rPr>
        <w:t>Know</w:t>
      </w:r>
      <w:r w:rsidRPr="00993738">
        <w:rPr>
          <w:b/>
          <w:bCs/>
          <w:sz w:val="28"/>
          <w:szCs w:val="28"/>
          <w:lang w:val="en-GB"/>
        </w:rPr>
        <w:t xml:space="preserve"> more:</w:t>
      </w:r>
      <w:r w:rsidR="005B598E" w:rsidRPr="00993738">
        <w:rPr>
          <w:b/>
          <w:bCs/>
          <w:sz w:val="28"/>
          <w:szCs w:val="28"/>
          <w:lang w:val="en-GB"/>
        </w:rPr>
        <w:t xml:space="preserve"> </w:t>
      </w:r>
      <w:r w:rsidR="0046508A" w:rsidRPr="00993738">
        <w:rPr>
          <w:b/>
          <w:sz w:val="28"/>
          <w:szCs w:val="28"/>
          <w:lang w:val="en-GB"/>
        </w:rPr>
        <w:t xml:space="preserve">Overspending may lead to </w:t>
      </w:r>
      <w:r w:rsidR="00DF6992" w:rsidRPr="00993738">
        <w:rPr>
          <w:rFonts w:hint="eastAsia"/>
          <w:b/>
          <w:sz w:val="28"/>
          <w:szCs w:val="28"/>
          <w:lang w:val="en-GB"/>
        </w:rPr>
        <w:t>b</w:t>
      </w:r>
      <w:r w:rsidR="0046508A" w:rsidRPr="00993738">
        <w:rPr>
          <w:b/>
          <w:sz w:val="28"/>
          <w:szCs w:val="28"/>
          <w:lang w:val="en-GB"/>
        </w:rPr>
        <w:t>ankruptcy</w:t>
      </w:r>
    </w:p>
    <w:p w14:paraId="578C0C59" w14:textId="77777777" w:rsidR="00125108" w:rsidRPr="00D46E62" w:rsidRDefault="00125108" w:rsidP="007F5235">
      <w:pPr>
        <w:spacing w:line="400" w:lineRule="exact"/>
        <w:ind w:left="0" w:firstLine="0"/>
        <w:rPr>
          <w:b/>
          <w:sz w:val="28"/>
          <w:szCs w:val="28"/>
          <w:lang w:val="en-GB"/>
        </w:rPr>
      </w:pPr>
    </w:p>
    <w:p w14:paraId="32C29B9C" w14:textId="5A6A2096" w:rsidR="00423F5A" w:rsidRPr="00993738" w:rsidRDefault="00423F5A" w:rsidP="00993738">
      <w:pPr>
        <w:spacing w:line="276" w:lineRule="auto"/>
        <w:ind w:left="0" w:firstLine="0"/>
        <w:jc w:val="both"/>
        <w:rPr>
          <w:b/>
          <w:color w:val="0070C0"/>
          <w:sz w:val="28"/>
          <w:szCs w:val="28"/>
          <w:lang w:val="en-GB"/>
        </w:rPr>
      </w:pPr>
      <w:r w:rsidRPr="00993738">
        <w:rPr>
          <w:b/>
          <w:color w:val="000000" w:themeColor="text1"/>
          <w:sz w:val="28"/>
          <w:szCs w:val="28"/>
          <w:lang w:val="en-GB"/>
        </w:rPr>
        <w:t xml:space="preserve">Filing for bankruptcy may solve </w:t>
      </w:r>
      <w:r w:rsidR="007A603E" w:rsidRPr="00993738">
        <w:rPr>
          <w:b/>
          <w:color w:val="000000" w:themeColor="text1"/>
          <w:sz w:val="28"/>
          <w:szCs w:val="28"/>
          <w:lang w:val="en-GB"/>
        </w:rPr>
        <w:t xml:space="preserve">a </w:t>
      </w:r>
      <w:r w:rsidRPr="00993738">
        <w:rPr>
          <w:b/>
          <w:color w:val="000000" w:themeColor="text1"/>
          <w:sz w:val="28"/>
          <w:szCs w:val="28"/>
          <w:lang w:val="en-GB"/>
        </w:rPr>
        <w:t>financial problem?</w:t>
      </w:r>
    </w:p>
    <w:p w14:paraId="6ED88204" w14:textId="77777777" w:rsidR="00423F5A" w:rsidRPr="00D46E62" w:rsidRDefault="00423F5A" w:rsidP="00993738">
      <w:pPr>
        <w:shd w:val="clear" w:color="auto" w:fill="FFFFFF"/>
        <w:spacing w:line="276" w:lineRule="auto"/>
        <w:ind w:left="0" w:firstLine="0"/>
        <w:jc w:val="both"/>
        <w:rPr>
          <w:color w:val="212529"/>
          <w:lang w:val="en-GB"/>
        </w:rPr>
      </w:pPr>
      <w:r w:rsidRPr="00D46E62">
        <w:rPr>
          <w:color w:val="212529"/>
          <w:lang w:val="en-GB"/>
        </w:rPr>
        <w:t>Filing for bankruptcy is a legal process under which the court declares you unable to pay your debts. In some cases, bankruptcy can be an option for getting out of a bad financial situation, although you’ll be placed under a number of restrictions.</w:t>
      </w:r>
    </w:p>
    <w:p w14:paraId="0300C533" w14:textId="77777777" w:rsidR="00423F5A" w:rsidRPr="00D46E62" w:rsidRDefault="00423F5A" w:rsidP="00993738">
      <w:pPr>
        <w:spacing w:line="276" w:lineRule="auto"/>
        <w:ind w:left="0" w:firstLine="0"/>
        <w:jc w:val="both"/>
        <w:rPr>
          <w:color w:val="0070C0"/>
          <w:lang w:val="en-GB"/>
        </w:rPr>
      </w:pPr>
    </w:p>
    <w:p w14:paraId="4F99DED0" w14:textId="4A1C4D85" w:rsidR="00423F5A" w:rsidRPr="00993738" w:rsidRDefault="00423F5A" w:rsidP="00993738">
      <w:pPr>
        <w:spacing w:line="276" w:lineRule="auto"/>
        <w:ind w:left="0" w:firstLine="0"/>
        <w:jc w:val="both"/>
        <w:rPr>
          <w:b/>
          <w:color w:val="000000" w:themeColor="text1"/>
          <w:sz w:val="28"/>
          <w:szCs w:val="28"/>
          <w:lang w:val="en-GB"/>
        </w:rPr>
      </w:pPr>
      <w:r w:rsidRPr="00993738">
        <w:rPr>
          <w:b/>
          <w:color w:val="000000" w:themeColor="text1"/>
          <w:sz w:val="28"/>
          <w:szCs w:val="28"/>
          <w:lang w:val="en-GB"/>
        </w:rPr>
        <w:t>Consequences and costs of bankruptcy:</w:t>
      </w:r>
    </w:p>
    <w:p w14:paraId="5D05AEA0" w14:textId="7C1A29D4" w:rsidR="00423F5A" w:rsidRPr="00D46E62" w:rsidRDefault="00805D75" w:rsidP="00993738">
      <w:pPr>
        <w:numPr>
          <w:ilvl w:val="0"/>
          <w:numId w:val="63"/>
        </w:numPr>
        <w:shd w:val="clear" w:color="auto" w:fill="FFFFFF"/>
        <w:spacing w:line="276" w:lineRule="auto"/>
        <w:ind w:left="482" w:hanging="482"/>
        <w:jc w:val="both"/>
        <w:rPr>
          <w:color w:val="212529"/>
          <w:kern w:val="0"/>
          <w:lang w:val="en-GB"/>
        </w:rPr>
      </w:pPr>
      <w:r w:rsidRPr="00D46E62">
        <w:rPr>
          <w:color w:val="212529"/>
          <w:lang w:val="en-GB"/>
        </w:rPr>
        <w:t>You</w:t>
      </w:r>
      <w:r w:rsidR="00DF6992">
        <w:rPr>
          <w:color w:val="212529"/>
          <w:lang w:val="en-GB"/>
        </w:rPr>
        <w:t xml:space="preserve"> wi</w:t>
      </w:r>
      <w:r w:rsidRPr="00D46E62">
        <w:rPr>
          <w:color w:val="212529"/>
          <w:lang w:val="en-GB"/>
        </w:rPr>
        <w:t>ll be classified as bankrupt for four years and the Official Receiver (or a trustee) will look after your financial affairs</w:t>
      </w:r>
      <w:r w:rsidR="00F54D09">
        <w:rPr>
          <w:color w:val="212529"/>
          <w:lang w:val="en-GB"/>
        </w:rPr>
        <w:t>.</w:t>
      </w:r>
    </w:p>
    <w:p w14:paraId="3E091188" w14:textId="77777777" w:rsidR="00423F5A" w:rsidRPr="00D46E62" w:rsidRDefault="00423F5A" w:rsidP="00993738">
      <w:pPr>
        <w:numPr>
          <w:ilvl w:val="0"/>
          <w:numId w:val="63"/>
        </w:numPr>
        <w:shd w:val="clear" w:color="auto" w:fill="FFFFFF"/>
        <w:spacing w:line="276" w:lineRule="auto"/>
        <w:ind w:left="482" w:hanging="482"/>
        <w:jc w:val="both"/>
        <w:rPr>
          <w:color w:val="212529"/>
          <w:lang w:val="en-GB"/>
        </w:rPr>
      </w:pPr>
      <w:r w:rsidRPr="00D46E62">
        <w:rPr>
          <w:color w:val="212529"/>
          <w:lang w:val="en-GB"/>
        </w:rPr>
        <w:t>You won’t be allowed to make major purchases such as a flat or a car.</w:t>
      </w:r>
    </w:p>
    <w:p w14:paraId="7CF26D56" w14:textId="05DCA85B" w:rsidR="00423F5A" w:rsidRPr="00D46E62" w:rsidRDefault="00423F5A" w:rsidP="00993738">
      <w:pPr>
        <w:numPr>
          <w:ilvl w:val="0"/>
          <w:numId w:val="63"/>
        </w:numPr>
        <w:shd w:val="clear" w:color="auto" w:fill="FFFFFF"/>
        <w:spacing w:line="276" w:lineRule="auto"/>
        <w:ind w:left="482" w:hanging="482"/>
        <w:jc w:val="both"/>
        <w:rPr>
          <w:color w:val="212529"/>
          <w:lang w:val="en-GB"/>
        </w:rPr>
      </w:pPr>
      <w:r w:rsidRPr="00D46E62">
        <w:rPr>
          <w:color w:val="212529"/>
          <w:lang w:val="en-GB"/>
        </w:rPr>
        <w:t>You won’t be able to apply for further loans</w:t>
      </w:r>
      <w:r w:rsidR="00F54D09">
        <w:rPr>
          <w:color w:val="212529"/>
          <w:lang w:val="en-GB"/>
        </w:rPr>
        <w:t>.</w:t>
      </w:r>
    </w:p>
    <w:p w14:paraId="7B5981C3" w14:textId="77777777" w:rsidR="00423F5A" w:rsidRPr="00D46E62" w:rsidRDefault="00423F5A" w:rsidP="00993738">
      <w:pPr>
        <w:numPr>
          <w:ilvl w:val="0"/>
          <w:numId w:val="63"/>
        </w:numPr>
        <w:shd w:val="clear" w:color="auto" w:fill="FFFFFF"/>
        <w:spacing w:line="276" w:lineRule="auto"/>
        <w:ind w:left="482" w:hanging="482"/>
        <w:jc w:val="both"/>
        <w:rPr>
          <w:color w:val="212529"/>
          <w:lang w:val="en-GB"/>
        </w:rPr>
      </w:pPr>
      <w:r w:rsidRPr="00D46E62">
        <w:rPr>
          <w:color w:val="212529"/>
          <w:lang w:val="en-GB"/>
        </w:rPr>
        <w:t>Your provident fund may be used to repay your creditors.</w:t>
      </w:r>
    </w:p>
    <w:p w14:paraId="33D40A0E" w14:textId="77777777" w:rsidR="00423F5A" w:rsidRPr="00D46E62" w:rsidRDefault="00423F5A" w:rsidP="00993738">
      <w:pPr>
        <w:numPr>
          <w:ilvl w:val="0"/>
          <w:numId w:val="63"/>
        </w:numPr>
        <w:shd w:val="clear" w:color="auto" w:fill="FFFFFF"/>
        <w:spacing w:line="276" w:lineRule="auto"/>
        <w:ind w:left="482" w:hanging="482"/>
        <w:jc w:val="both"/>
        <w:rPr>
          <w:color w:val="212529"/>
          <w:lang w:val="en-GB"/>
        </w:rPr>
      </w:pPr>
      <w:r w:rsidRPr="00D46E62">
        <w:rPr>
          <w:color w:val="212529"/>
          <w:lang w:val="en-GB"/>
        </w:rPr>
        <w:t xml:space="preserve">Public records related to bankruptcy will be noted on your </w:t>
      </w:r>
      <w:r w:rsidRPr="00D46E62">
        <w:rPr>
          <w:color w:val="000000" w:themeColor="text1"/>
          <w:lang w:val="en-GB"/>
        </w:rPr>
        <w:t>*</w:t>
      </w:r>
      <w:hyperlink r:id="rId52" w:tgtFrame="_blank" w:tooltip="你將從此連結離開投資者教育中心的網站。 詳情請參閱本中心的超連結政策及免責聲明。 對你透過此連結所到網絡的使用，本中心並不負責。" w:history="1">
        <w:r w:rsidRPr="00D46E62">
          <w:rPr>
            <w:rStyle w:val="Hyperlink"/>
            <w:color w:val="000000" w:themeColor="text1"/>
            <w:lang w:val="en-GB"/>
          </w:rPr>
          <w:t>credit report</w:t>
        </w:r>
      </w:hyperlink>
      <w:r w:rsidRPr="00D46E62">
        <w:rPr>
          <w:lang w:val="en-GB"/>
        </w:rPr>
        <w:t>.</w:t>
      </w:r>
    </w:p>
    <w:p w14:paraId="68928A6F" w14:textId="12C3B29D" w:rsidR="00423F5A" w:rsidRPr="00D46E62" w:rsidRDefault="00F54D09" w:rsidP="00993738">
      <w:pPr>
        <w:numPr>
          <w:ilvl w:val="0"/>
          <w:numId w:val="63"/>
        </w:numPr>
        <w:shd w:val="clear" w:color="auto" w:fill="FFFFFF"/>
        <w:spacing w:line="276" w:lineRule="auto"/>
        <w:jc w:val="both"/>
        <w:rPr>
          <w:color w:val="212529"/>
          <w:lang w:val="en-GB"/>
        </w:rPr>
      </w:pPr>
      <w:r>
        <w:rPr>
          <w:color w:val="212529"/>
          <w:lang w:val="en-GB"/>
        </w:rPr>
        <w:t>During</w:t>
      </w:r>
      <w:r w:rsidR="00423F5A" w:rsidRPr="00D46E62">
        <w:rPr>
          <w:color w:val="212529"/>
          <w:lang w:val="en-GB"/>
        </w:rPr>
        <w:t xml:space="preserve"> bankrupt</w:t>
      </w:r>
      <w:r>
        <w:rPr>
          <w:color w:val="212529"/>
          <w:lang w:val="en-GB"/>
        </w:rPr>
        <w:t>cy</w:t>
      </w:r>
      <w:r w:rsidR="00423F5A" w:rsidRPr="00D46E62">
        <w:rPr>
          <w:color w:val="212529"/>
          <w:lang w:val="en-GB"/>
        </w:rPr>
        <w:t>, you cannot be a director of a company or operate a business. You may also be barred from working in particular trades and professions.</w:t>
      </w:r>
    </w:p>
    <w:p w14:paraId="58D5ABE0" w14:textId="77777777" w:rsidR="00423F5A" w:rsidRPr="00D46E62" w:rsidRDefault="00423F5A" w:rsidP="00993738">
      <w:pPr>
        <w:numPr>
          <w:ilvl w:val="0"/>
          <w:numId w:val="63"/>
        </w:numPr>
        <w:shd w:val="clear" w:color="auto" w:fill="FFFFFF"/>
        <w:spacing w:line="276" w:lineRule="auto"/>
        <w:ind w:left="482" w:hanging="482"/>
        <w:jc w:val="both"/>
        <w:rPr>
          <w:color w:val="212529"/>
          <w:lang w:val="en-GB"/>
        </w:rPr>
      </w:pPr>
      <w:r w:rsidRPr="00D46E62">
        <w:rPr>
          <w:color w:val="212529"/>
          <w:lang w:val="en-GB"/>
        </w:rPr>
        <w:t>Once a Bankruptcy Order is made, the Official Receiver will advertise the Bankruptcy Order in the Gazette and in an English- and Chinese-language newspaper.</w:t>
      </w:r>
    </w:p>
    <w:p w14:paraId="182F8B44" w14:textId="77777777" w:rsidR="00423F5A" w:rsidRPr="00D46E62" w:rsidRDefault="00423F5A" w:rsidP="00993738">
      <w:pPr>
        <w:numPr>
          <w:ilvl w:val="0"/>
          <w:numId w:val="63"/>
        </w:numPr>
        <w:shd w:val="clear" w:color="auto" w:fill="FFFFFF"/>
        <w:spacing w:line="276" w:lineRule="auto"/>
        <w:ind w:left="482" w:hanging="482"/>
        <w:jc w:val="both"/>
        <w:rPr>
          <w:color w:val="212529"/>
          <w:lang w:val="en-GB"/>
        </w:rPr>
      </w:pPr>
      <w:r w:rsidRPr="00D46E62">
        <w:rPr>
          <w:color w:val="212529"/>
          <w:shd w:val="clear" w:color="auto" w:fill="FFFFFF"/>
          <w:lang w:val="en-GB"/>
        </w:rPr>
        <w:t>You may risk losing your job or professional qualifications.</w:t>
      </w:r>
    </w:p>
    <w:p w14:paraId="72FE6FD7" w14:textId="77777777" w:rsidR="0046508A" w:rsidRPr="00D46E62" w:rsidRDefault="0046508A" w:rsidP="00993738">
      <w:pPr>
        <w:shd w:val="clear" w:color="auto" w:fill="FFFFFF"/>
        <w:spacing w:line="276" w:lineRule="auto"/>
        <w:ind w:left="0" w:firstLine="0"/>
        <w:jc w:val="both"/>
        <w:rPr>
          <w:color w:val="212529"/>
          <w:lang w:val="en-GB"/>
        </w:rPr>
      </w:pPr>
    </w:p>
    <w:p w14:paraId="26157787" w14:textId="78A7E99A" w:rsidR="0046508A" w:rsidRPr="00D46E62" w:rsidRDefault="0046508A" w:rsidP="00993738">
      <w:pPr>
        <w:shd w:val="clear" w:color="auto" w:fill="FFFFFF"/>
        <w:spacing w:line="276" w:lineRule="auto"/>
        <w:ind w:left="0" w:firstLine="0"/>
        <w:jc w:val="both"/>
        <w:rPr>
          <w:color w:val="212529"/>
          <w:lang w:val="en-GB"/>
        </w:rPr>
      </w:pPr>
      <w:r w:rsidRPr="00D46E62">
        <w:rPr>
          <w:color w:val="212529"/>
          <w:shd w:val="clear" w:color="auto" w:fill="FFFFFF"/>
          <w:lang w:val="en-GB"/>
        </w:rPr>
        <w:t>*</w:t>
      </w:r>
      <w:r w:rsidR="001E1125" w:rsidRPr="00A15FAF">
        <w:rPr>
          <w:color w:val="212529"/>
          <w:shd w:val="clear" w:color="auto" w:fill="FFFFFF"/>
          <w:lang w:val="en-GB"/>
        </w:rPr>
        <w:t xml:space="preserve">Credit reports contain information about an individual's background and credit history. </w:t>
      </w:r>
      <w:r w:rsidRPr="00D46E62">
        <w:rPr>
          <w:color w:val="212529"/>
          <w:shd w:val="clear" w:color="auto" w:fill="FFFFFF"/>
          <w:lang w:val="en-GB"/>
        </w:rPr>
        <w:t>Credit agencies gather data about your credit history from their members (such as banks and finance companies), then make that information available to banks and other lenders when they are reviewing your loan or credit application.</w:t>
      </w:r>
    </w:p>
    <w:p w14:paraId="20974997" w14:textId="77777777" w:rsidR="0046508A" w:rsidRPr="00D46E62" w:rsidRDefault="0046508A" w:rsidP="00993738">
      <w:pPr>
        <w:shd w:val="clear" w:color="auto" w:fill="FFFFFF"/>
        <w:spacing w:line="276" w:lineRule="auto"/>
        <w:ind w:left="0" w:firstLine="0"/>
        <w:jc w:val="both"/>
        <w:rPr>
          <w:color w:val="212529"/>
          <w:lang w:val="en-GB"/>
        </w:rPr>
      </w:pPr>
    </w:p>
    <w:p w14:paraId="07ED8ACD" w14:textId="1DDB57DA" w:rsidR="00993738" w:rsidRPr="00993738" w:rsidRDefault="00423F5A" w:rsidP="00993738">
      <w:pPr>
        <w:ind w:left="0" w:firstLine="0"/>
        <w:jc w:val="both"/>
        <w:rPr>
          <w:color w:val="000000" w:themeColor="text1"/>
          <w:sz w:val="22"/>
          <w:szCs w:val="22"/>
          <w:lang w:val="en-GB"/>
        </w:rPr>
      </w:pPr>
      <w:r w:rsidRPr="00993738">
        <w:rPr>
          <w:sz w:val="22"/>
          <w:szCs w:val="22"/>
          <w:lang w:val="en-GB"/>
        </w:rPr>
        <w:t>Source: “IFEC” w</w:t>
      </w:r>
      <w:r w:rsidRPr="00993738">
        <w:rPr>
          <w:color w:val="000000" w:themeColor="text1"/>
          <w:sz w:val="22"/>
          <w:szCs w:val="22"/>
          <w:lang w:val="en-GB"/>
        </w:rPr>
        <w:t>ebsite</w:t>
      </w:r>
    </w:p>
    <w:p w14:paraId="66EEEDA2" w14:textId="04E875AD" w:rsidR="00423F5A" w:rsidRPr="00993738" w:rsidRDefault="00C87488" w:rsidP="00993738">
      <w:pPr>
        <w:ind w:left="0" w:firstLine="0"/>
        <w:jc w:val="both"/>
        <w:rPr>
          <w:rFonts w:cs="新細明體"/>
          <w:color w:val="000000" w:themeColor="text1"/>
          <w:kern w:val="0"/>
          <w:sz w:val="22"/>
          <w:szCs w:val="22"/>
          <w:lang w:val="en-GB"/>
        </w:rPr>
      </w:pPr>
      <w:hyperlink r:id="rId53" w:history="1">
        <w:r w:rsidR="002E67B0" w:rsidRPr="00993738">
          <w:rPr>
            <w:rStyle w:val="Hyperlink"/>
            <w:color w:val="000000" w:themeColor="text1"/>
            <w:sz w:val="22"/>
            <w:szCs w:val="22"/>
            <w:lang w:val="en-GB"/>
          </w:rPr>
          <w:t>https://www.ifec.org.hk/web/en/moneyessentials/debts-and-borrowing/bankruptcy.page</w:t>
        </w:r>
      </w:hyperlink>
    </w:p>
    <w:p w14:paraId="3F51BA1B" w14:textId="11DF3624" w:rsidR="0046508A" w:rsidRPr="00D46E62" w:rsidRDefault="00423F5A" w:rsidP="003E115E">
      <w:pPr>
        <w:spacing w:line="400" w:lineRule="exact"/>
        <w:ind w:left="0" w:firstLine="0"/>
        <w:rPr>
          <w:rFonts w:cs="新細明體"/>
          <w:color w:val="212529"/>
          <w:shd w:val="clear" w:color="auto" w:fill="FFFFFF"/>
          <w:lang w:val="en-GB"/>
        </w:rPr>
      </w:pPr>
      <w:r w:rsidRPr="00D46E62">
        <w:rPr>
          <w:lang w:val="en-GB"/>
        </w:rPr>
        <w:br w:type="page"/>
      </w:r>
    </w:p>
    <w:p w14:paraId="70B935EA" w14:textId="0806991B" w:rsidR="007C293E" w:rsidRPr="00E52B51" w:rsidRDefault="0076100E" w:rsidP="003B2B43">
      <w:pPr>
        <w:spacing w:line="276" w:lineRule="auto"/>
        <w:ind w:left="0" w:firstLine="0"/>
        <w:rPr>
          <w:b/>
          <w:bCs/>
          <w:sz w:val="28"/>
          <w:szCs w:val="28"/>
          <w:lang w:val="en-GB"/>
        </w:rPr>
      </w:pPr>
      <w:r w:rsidRPr="00E52B51">
        <w:rPr>
          <w:b/>
          <w:bCs/>
          <w:color w:val="000000"/>
          <w:sz w:val="28"/>
          <w:szCs w:val="28"/>
          <w:lang w:val="en-GB"/>
        </w:rPr>
        <w:lastRenderedPageBreak/>
        <w:t xml:space="preserve">Think about it: </w:t>
      </w:r>
      <w:r w:rsidR="00E116AC" w:rsidRPr="00E52B51">
        <w:rPr>
          <w:b/>
          <w:bCs/>
          <w:color w:val="000000"/>
          <w:sz w:val="28"/>
          <w:szCs w:val="28"/>
          <w:lang w:val="en-GB"/>
        </w:rPr>
        <w:t>Why should I borrow?</w:t>
      </w:r>
    </w:p>
    <w:p w14:paraId="0C564301" w14:textId="0203D694" w:rsidR="007C293E" w:rsidRPr="00A15FAF" w:rsidRDefault="00DE3281" w:rsidP="002220E3">
      <w:pPr>
        <w:spacing w:line="276" w:lineRule="auto"/>
        <w:ind w:left="0" w:firstLine="0"/>
        <w:jc w:val="both"/>
        <w:rPr>
          <w:lang w:val="en-GB"/>
        </w:rPr>
      </w:pPr>
      <w:r w:rsidRPr="00A15FAF">
        <w:rPr>
          <w:lang w:val="en-GB"/>
        </w:rPr>
        <w:t>If money is not enough to cover one’s expenses, some may choose to borrow money, but they will have to pay interest for the money they borrowed. Some people think that borrowing is to spend your future money. So what in fact is borrowing? Is it a good way to solve the problem of</w:t>
      </w:r>
      <w:r w:rsidR="00587A3E">
        <w:rPr>
          <w:lang w:val="en-GB"/>
        </w:rPr>
        <w:t xml:space="preserve"> not</w:t>
      </w:r>
      <w:r w:rsidRPr="00A15FAF">
        <w:rPr>
          <w:lang w:val="en-GB"/>
        </w:rPr>
        <w:t xml:space="preserve"> having enough money?</w:t>
      </w:r>
    </w:p>
    <w:p w14:paraId="64552D8A" w14:textId="77777777" w:rsidR="005F0017" w:rsidRPr="00A15FAF" w:rsidRDefault="005F0017" w:rsidP="002220E3">
      <w:pPr>
        <w:spacing w:line="276" w:lineRule="auto"/>
        <w:ind w:left="0" w:firstLine="0"/>
        <w:jc w:val="both"/>
        <w:rPr>
          <w:lang w:val="en-GB" w:eastAsia="zh-HK"/>
        </w:rPr>
      </w:pPr>
    </w:p>
    <w:p w14:paraId="32C0FF78" w14:textId="4FA1F06C" w:rsidR="005F0017" w:rsidRPr="00A15FAF" w:rsidRDefault="005F0017" w:rsidP="002220E3">
      <w:pPr>
        <w:spacing w:line="276" w:lineRule="auto"/>
        <w:ind w:left="0" w:firstLine="0"/>
        <w:jc w:val="both"/>
        <w:rPr>
          <w:lang w:val="en-GB"/>
        </w:rPr>
      </w:pPr>
      <w:r w:rsidRPr="00A15FAF">
        <w:rPr>
          <w:lang w:val="en-GB"/>
        </w:rPr>
        <w:t xml:space="preserve">Generally speaking, borrowing means one uses future </w:t>
      </w:r>
      <w:r w:rsidR="007A4B19">
        <w:rPr>
          <w:lang w:val="en-GB"/>
        </w:rPr>
        <w:t>consumption</w:t>
      </w:r>
      <w:r w:rsidR="007A4B19" w:rsidRPr="00A15FAF">
        <w:rPr>
          <w:lang w:val="en-GB"/>
        </w:rPr>
        <w:t xml:space="preserve"> </w:t>
      </w:r>
      <w:r w:rsidRPr="00A15FAF">
        <w:rPr>
          <w:lang w:val="en-GB"/>
        </w:rPr>
        <w:t>in exchange for current consumption. According to Irving Fish</w:t>
      </w:r>
      <w:r w:rsidR="00326476">
        <w:rPr>
          <w:lang w:val="en-GB"/>
        </w:rPr>
        <w:t>er</w:t>
      </w:r>
      <w:r w:rsidRPr="00A15FAF">
        <w:rPr>
          <w:lang w:val="en-GB"/>
        </w:rPr>
        <w:t xml:space="preserve">, an economist, as consumers are </w:t>
      </w:r>
      <w:r w:rsidR="00C40479">
        <w:rPr>
          <w:lang w:val="en-GB"/>
        </w:rPr>
        <w:t>im</w:t>
      </w:r>
      <w:r w:rsidRPr="00A15FAF">
        <w:rPr>
          <w:lang w:val="en-GB"/>
        </w:rPr>
        <w:t xml:space="preserve">patient, they want to consume more now. But there is </w:t>
      </w:r>
      <w:r w:rsidR="00A5748C">
        <w:rPr>
          <w:lang w:val="en-GB"/>
        </w:rPr>
        <w:t xml:space="preserve">a </w:t>
      </w:r>
      <w:r w:rsidRPr="00A15FAF">
        <w:rPr>
          <w:lang w:val="en-GB"/>
        </w:rPr>
        <w:t>cost involved in early consumption, which is called interest. Interest is not necessarily measured in terms of money; any cost involved in early consumption can be called “interest”. Assume that I am hungry and I borrow 3 buns from you and return 4 buns to you later on. The additional bun is the interest.</w:t>
      </w:r>
    </w:p>
    <w:p w14:paraId="31156D7F" w14:textId="77777777" w:rsidR="007C293E" w:rsidRPr="00751201" w:rsidRDefault="007C293E" w:rsidP="002220E3">
      <w:pPr>
        <w:spacing w:line="276" w:lineRule="auto"/>
        <w:ind w:left="0" w:firstLine="0"/>
        <w:jc w:val="both"/>
        <w:rPr>
          <w:b/>
          <w:lang w:val="en-GB"/>
        </w:rPr>
      </w:pPr>
    </w:p>
    <w:p w14:paraId="1E165EE1" w14:textId="1D0276E7" w:rsidR="007C293E" w:rsidRPr="00A15FAF" w:rsidRDefault="007A4B19" w:rsidP="00107C2C">
      <w:pPr>
        <w:spacing w:line="276" w:lineRule="auto"/>
        <w:ind w:left="0" w:firstLine="0"/>
        <w:jc w:val="both"/>
        <w:rPr>
          <w:lang w:val="en-GB"/>
        </w:rPr>
      </w:pPr>
      <w:r>
        <w:rPr>
          <w:lang w:val="en-GB"/>
        </w:rPr>
        <w:t>Even though there is not any need to borrow at the current stage</w:t>
      </w:r>
      <w:r w:rsidR="005F0017" w:rsidRPr="00A15FAF">
        <w:rPr>
          <w:lang w:val="en-GB"/>
        </w:rPr>
        <w:t xml:space="preserve">, </w:t>
      </w:r>
      <w:r>
        <w:rPr>
          <w:lang w:val="en-GB"/>
        </w:rPr>
        <w:t>you need to give careful consideration in case you have to borrow in the future. Y</w:t>
      </w:r>
      <w:r w:rsidR="005F0017" w:rsidRPr="00A15FAF">
        <w:rPr>
          <w:lang w:val="en-GB"/>
        </w:rPr>
        <w:t xml:space="preserve">ou should know that you have to repay when you borrow and the amount will have to be deducted from your future income. </w:t>
      </w:r>
      <w:r w:rsidR="006068A4" w:rsidRPr="00A15FAF">
        <w:rPr>
          <w:lang w:val="en-GB"/>
        </w:rPr>
        <w:t>Therefore, it is better to cultivate the habit of saving on usual days, so that we can use our savings to meet the expenses when we need them in the future.</w:t>
      </w:r>
    </w:p>
    <w:p w14:paraId="5B42AAFD" w14:textId="79BE8673" w:rsidR="009A2FDA" w:rsidRDefault="004A3B36" w:rsidP="00107C2C">
      <w:pPr>
        <w:spacing w:line="276" w:lineRule="auto"/>
        <w:ind w:left="0" w:firstLine="0"/>
        <w:rPr>
          <w:lang w:val="en-GB" w:eastAsia="zh-HK"/>
        </w:rPr>
      </w:pPr>
      <w:r>
        <w:rPr>
          <w:rFonts w:hint="eastAsia"/>
          <w:b/>
          <w:noProof/>
          <w:sz w:val="28"/>
          <w:szCs w:val="28"/>
        </w:rPr>
        <mc:AlternateContent>
          <mc:Choice Requires="wps">
            <w:drawing>
              <wp:anchor distT="0" distB="0" distL="114300" distR="114300" simplePos="0" relativeHeight="252017152" behindDoc="0" locked="0" layoutInCell="1" allowOverlap="1" wp14:anchorId="32364B59" wp14:editId="395978CF">
                <wp:simplePos x="0" y="0"/>
                <wp:positionH relativeFrom="margin">
                  <wp:align>right</wp:align>
                </wp:positionH>
                <wp:positionV relativeFrom="paragraph">
                  <wp:posOffset>182821</wp:posOffset>
                </wp:positionV>
                <wp:extent cx="5217160" cy="1101437"/>
                <wp:effectExtent l="0" t="0" r="21590" b="22860"/>
                <wp:wrapNone/>
                <wp:docPr id="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7160" cy="1101437"/>
                        </a:xfrm>
                        <a:prstGeom prst="roundRect">
                          <a:avLst>
                            <a:gd name="adj" fmla="val 16667"/>
                          </a:avLst>
                        </a:prstGeom>
                        <a:solidFill>
                          <a:schemeClr val="accent6">
                            <a:lumMod val="20000"/>
                            <a:lumOff val="80000"/>
                          </a:schemeClr>
                        </a:solidFill>
                        <a:ln w="25400" algn="ctr">
                          <a:solidFill>
                            <a:srgbClr val="77933C"/>
                          </a:solidFill>
                          <a:prstDash val="dashDot"/>
                          <a:round/>
                          <a:headEnd/>
                          <a:tailEnd/>
                        </a:ln>
                      </wps:spPr>
                      <wps:txbx>
                        <w:txbxContent>
                          <w:p w14:paraId="6CA34201" w14:textId="32AF457A" w:rsidR="00737566" w:rsidRPr="00CE701F" w:rsidRDefault="00737566" w:rsidP="004A3B36">
                            <w:pPr>
                              <w:rPr>
                                <w:rFonts w:ascii="新細明體" w:hAnsi="新細明體"/>
                                <w:color w:val="000000" w:themeColor="text1"/>
                                <w:sz w:val="20"/>
                                <w:szCs w:val="20"/>
                              </w:rPr>
                            </w:pPr>
                            <w:r w:rsidRPr="00CE701F">
                              <w:rPr>
                                <w:rFonts w:hint="eastAsia"/>
                                <w:sz w:val="20"/>
                                <w:szCs w:val="20"/>
                                <w:lang w:val="en-GB"/>
                              </w:rPr>
                              <w:t xml:space="preserve">Main </w:t>
                            </w:r>
                            <w:r w:rsidRPr="00CE701F">
                              <w:rPr>
                                <w:sz w:val="20"/>
                                <w:szCs w:val="20"/>
                                <w:lang w:val="en-GB"/>
                              </w:rPr>
                              <w:t>teaching points</w:t>
                            </w:r>
                            <w:r w:rsidRPr="00CE701F">
                              <w:rPr>
                                <w:rFonts w:ascii="新細明體" w:hAnsi="新細明體" w:hint="eastAsia"/>
                                <w:color w:val="000000" w:themeColor="text1"/>
                                <w:sz w:val="20"/>
                                <w:szCs w:val="20"/>
                              </w:rPr>
                              <w:t>：</w:t>
                            </w:r>
                          </w:p>
                          <w:p w14:paraId="4E281CE5" w14:textId="3241B1CA" w:rsidR="00737566" w:rsidRPr="00CE701F" w:rsidRDefault="00737566" w:rsidP="00C54B0F">
                            <w:pPr>
                              <w:widowControl w:val="0"/>
                              <w:numPr>
                                <w:ilvl w:val="0"/>
                                <w:numId w:val="107"/>
                              </w:numPr>
                              <w:rPr>
                                <w:sz w:val="20"/>
                                <w:szCs w:val="20"/>
                                <w:lang w:val="en-GB"/>
                              </w:rPr>
                            </w:pPr>
                            <w:r w:rsidRPr="00CE701F">
                              <w:rPr>
                                <w:sz w:val="20"/>
                                <w:szCs w:val="20"/>
                                <w:lang w:val="en-GB"/>
                              </w:rPr>
                              <w:t>To understand responsibilities, costs and risks of borrowing;</w:t>
                            </w:r>
                          </w:p>
                          <w:p w14:paraId="73E952D5" w14:textId="24857C91" w:rsidR="00737566" w:rsidRPr="00CE701F" w:rsidRDefault="00737566" w:rsidP="00DA7475">
                            <w:pPr>
                              <w:pStyle w:val="ListParagraph"/>
                              <w:widowControl w:val="0"/>
                              <w:numPr>
                                <w:ilvl w:val="0"/>
                                <w:numId w:val="107"/>
                              </w:numPr>
                              <w:rPr>
                                <w:sz w:val="20"/>
                                <w:szCs w:val="20"/>
                                <w:lang w:val="en-GB"/>
                              </w:rPr>
                            </w:pPr>
                            <w:r w:rsidRPr="00CE701F">
                              <w:rPr>
                                <w:sz w:val="20"/>
                                <w:szCs w:val="20"/>
                                <w:lang w:val="en-GB"/>
                              </w:rPr>
                              <w:t>To understand that even though there is not any need to borrow at the current stage, students need to give careful consideration in case they need to borrow in the future;</w:t>
                            </w:r>
                          </w:p>
                          <w:p w14:paraId="591BA6D2" w14:textId="13E6FBE9" w:rsidR="00737566" w:rsidRPr="00CE701F" w:rsidRDefault="00737566" w:rsidP="00C54B0F">
                            <w:pPr>
                              <w:widowControl w:val="0"/>
                              <w:numPr>
                                <w:ilvl w:val="0"/>
                                <w:numId w:val="107"/>
                              </w:numPr>
                              <w:rPr>
                                <w:sz w:val="20"/>
                                <w:szCs w:val="20"/>
                                <w:lang w:val="en-GB"/>
                              </w:rPr>
                            </w:pPr>
                            <w:r w:rsidRPr="00CE701F">
                              <w:rPr>
                                <w:sz w:val="20"/>
                                <w:szCs w:val="20"/>
                                <w:lang w:val="en-GB"/>
                              </w:rPr>
                              <w:t>To help students understand that borrowing is not the only option and they can save first to pay for future spending.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364B59" id="_x0000_s1066" style="position:absolute;margin-left:359.6pt;margin-top:14.4pt;width:410.8pt;height:86.75pt;z-index:25201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" fillcolor="#e2efd9 [665]" strokecolor="#77933c" strokeweight="2pt">
                <v:stroke dashstyle="dashDot"/>
                <v:textbox>
                  <w:txbxContent>
                    <w:p w14:paraId="6CA34201" w14:textId="32AF457A" w:rsidR="00737566" w:rsidRPr="00CE701F" w:rsidRDefault="00737566" w:rsidP="004A3B36">
                      <w:pPr>
                        <w:rPr>
                          <w:rFonts w:ascii="新細明體" w:hAnsi="新細明體"/>
                          <w:color w:val="000000" w:themeColor="text1"/>
                          <w:sz w:val="20"/>
                          <w:szCs w:val="20"/>
                        </w:rPr>
                      </w:pPr>
                      <w:r w:rsidRPr="00CE701F">
                        <w:rPr>
                          <w:rFonts w:hint="eastAsia"/>
                          <w:sz w:val="20"/>
                          <w:szCs w:val="20"/>
                          <w:lang w:val="en-GB"/>
                        </w:rPr>
                        <w:t xml:space="preserve">Main </w:t>
                      </w:r>
                      <w:r w:rsidRPr="00CE701F">
                        <w:rPr>
                          <w:sz w:val="20"/>
                          <w:szCs w:val="20"/>
                          <w:lang w:val="en-GB"/>
                        </w:rPr>
                        <w:t>teaching points</w:t>
                      </w:r>
                      <w:r w:rsidRPr="00CE701F">
                        <w:rPr>
                          <w:rFonts w:ascii="新細明體" w:hAnsi="新細明體" w:hint="eastAsia"/>
                          <w:color w:val="000000" w:themeColor="text1"/>
                          <w:sz w:val="20"/>
                          <w:szCs w:val="20"/>
                        </w:rPr>
                        <w:t>：</w:t>
                      </w:r>
                    </w:p>
                    <w:p w14:paraId="4E281CE5" w14:textId="3241B1CA" w:rsidR="00737566" w:rsidRPr="00CE701F" w:rsidRDefault="00737566" w:rsidP="00C54B0F">
                      <w:pPr>
                        <w:widowControl w:val="0"/>
                        <w:numPr>
                          <w:ilvl w:val="0"/>
                          <w:numId w:val="107"/>
                        </w:numPr>
                        <w:rPr>
                          <w:sz w:val="20"/>
                          <w:szCs w:val="20"/>
                          <w:lang w:val="en-GB"/>
                        </w:rPr>
                      </w:pPr>
                      <w:r w:rsidRPr="00CE701F">
                        <w:rPr>
                          <w:sz w:val="20"/>
                          <w:szCs w:val="20"/>
                          <w:lang w:val="en-GB"/>
                        </w:rPr>
                        <w:t>To understand responsibilities, costs and risks of borrowing;</w:t>
                      </w:r>
                    </w:p>
                    <w:p w14:paraId="73E952D5" w14:textId="24857C91" w:rsidR="00737566" w:rsidRPr="00CE701F" w:rsidRDefault="00737566" w:rsidP="00DA7475">
                      <w:pPr>
                        <w:pStyle w:val="a6"/>
                        <w:widowControl w:val="0"/>
                        <w:numPr>
                          <w:ilvl w:val="0"/>
                          <w:numId w:val="107"/>
                        </w:numPr>
                        <w:rPr>
                          <w:sz w:val="20"/>
                          <w:szCs w:val="20"/>
                          <w:lang w:val="en-GB"/>
                        </w:rPr>
                      </w:pPr>
                      <w:r w:rsidRPr="00CE701F">
                        <w:rPr>
                          <w:sz w:val="20"/>
                          <w:szCs w:val="20"/>
                          <w:lang w:val="en-GB"/>
                        </w:rPr>
                        <w:t>To understand that even though there is not any need to borrow at the current stage, students need to give careful consideration in case they need to borrow in the future;</w:t>
                      </w:r>
                    </w:p>
                    <w:p w14:paraId="591BA6D2" w14:textId="13E6FBE9" w:rsidR="00737566" w:rsidRPr="00CE701F" w:rsidRDefault="00737566" w:rsidP="00C54B0F">
                      <w:pPr>
                        <w:widowControl w:val="0"/>
                        <w:numPr>
                          <w:ilvl w:val="0"/>
                          <w:numId w:val="107"/>
                        </w:numPr>
                        <w:rPr>
                          <w:sz w:val="20"/>
                          <w:szCs w:val="20"/>
                          <w:lang w:val="en-GB"/>
                        </w:rPr>
                      </w:pPr>
                      <w:r w:rsidRPr="00CE701F">
                        <w:rPr>
                          <w:sz w:val="20"/>
                          <w:szCs w:val="20"/>
                          <w:lang w:val="en-GB"/>
                        </w:rPr>
                        <w:t>To help students understand that borrowing is not the only option and they can save first to pay for future spending.</w:t>
                      </w:r>
                    </w:p>
                  </w:txbxContent>
                </v:textbox>
                <w10:wrap anchorx="margin"/>
              </v:roundrect>
            </w:pict>
          </mc:Fallback>
        </mc:AlternateContent>
      </w:r>
    </w:p>
    <w:p w14:paraId="15D004A3" w14:textId="4EA66AD2" w:rsidR="004A3B36" w:rsidRDefault="004A3B36" w:rsidP="00107C2C">
      <w:pPr>
        <w:spacing w:line="276" w:lineRule="auto"/>
        <w:ind w:left="0" w:firstLine="0"/>
        <w:rPr>
          <w:lang w:val="en-GB" w:eastAsia="zh-HK"/>
        </w:rPr>
      </w:pPr>
    </w:p>
    <w:p w14:paraId="02338D32" w14:textId="51D0CC82" w:rsidR="004A3B36" w:rsidRDefault="004A3B36" w:rsidP="00107C2C">
      <w:pPr>
        <w:spacing w:line="276" w:lineRule="auto"/>
        <w:ind w:left="0" w:firstLine="0"/>
        <w:rPr>
          <w:lang w:val="en-GB" w:eastAsia="zh-HK"/>
        </w:rPr>
      </w:pPr>
    </w:p>
    <w:p w14:paraId="6DF4E002" w14:textId="77777777" w:rsidR="004A3B36" w:rsidRPr="00D46E62" w:rsidRDefault="004A3B36" w:rsidP="00107C2C">
      <w:pPr>
        <w:spacing w:line="276" w:lineRule="auto"/>
        <w:ind w:left="0" w:firstLine="0"/>
        <w:rPr>
          <w:lang w:val="en-GB" w:eastAsia="zh-HK"/>
        </w:rPr>
      </w:pPr>
    </w:p>
    <w:p w14:paraId="48819E48" w14:textId="77777777" w:rsidR="004A3B36" w:rsidRDefault="004A3B36" w:rsidP="00C54B0F">
      <w:pPr>
        <w:pStyle w:val="Heading2"/>
        <w:keepNext w:val="0"/>
        <w:keepLines w:val="0"/>
        <w:widowControl w:val="0"/>
        <w:autoSpaceDE w:val="0"/>
        <w:autoSpaceDN w:val="0"/>
        <w:spacing w:before="57" w:after="0" w:line="276" w:lineRule="auto"/>
        <w:ind w:left="360" w:firstLine="0"/>
        <w:jc w:val="left"/>
        <w:rPr>
          <w:rFonts w:ascii="Times New Roman" w:hAnsi="Times New Roman"/>
          <w:b w:val="0"/>
          <w:sz w:val="24"/>
          <w:szCs w:val="24"/>
          <w:lang w:val="en-GB"/>
        </w:rPr>
      </w:pPr>
    </w:p>
    <w:p w14:paraId="09DCC5F8" w14:textId="77777777" w:rsidR="004A3B36" w:rsidRPr="00FA31E7" w:rsidRDefault="004A3B36" w:rsidP="00C54B0F">
      <w:pPr>
        <w:pStyle w:val="Heading2"/>
        <w:keepNext w:val="0"/>
        <w:keepLines w:val="0"/>
        <w:widowControl w:val="0"/>
        <w:autoSpaceDE w:val="0"/>
        <w:autoSpaceDN w:val="0"/>
        <w:spacing w:before="57" w:after="0" w:line="276" w:lineRule="auto"/>
        <w:jc w:val="left"/>
        <w:rPr>
          <w:rFonts w:ascii="Times New Roman" w:hAnsi="Times New Roman"/>
          <w:b w:val="0"/>
          <w:sz w:val="24"/>
          <w:szCs w:val="24"/>
          <w:lang w:val="en-GB"/>
        </w:rPr>
      </w:pPr>
    </w:p>
    <w:p w14:paraId="7005E3F7" w14:textId="77777777" w:rsidR="004A3B36" w:rsidRPr="00383888" w:rsidRDefault="004A3B36" w:rsidP="00C54B0F">
      <w:pPr>
        <w:pStyle w:val="Heading2"/>
        <w:keepNext w:val="0"/>
        <w:keepLines w:val="0"/>
        <w:widowControl w:val="0"/>
        <w:autoSpaceDE w:val="0"/>
        <w:autoSpaceDN w:val="0"/>
        <w:spacing w:before="57" w:after="0" w:line="276" w:lineRule="auto"/>
        <w:ind w:left="360" w:firstLine="0"/>
        <w:jc w:val="left"/>
        <w:rPr>
          <w:rFonts w:ascii="Times New Roman" w:hAnsi="Times New Roman"/>
          <w:b w:val="0"/>
          <w:sz w:val="24"/>
          <w:szCs w:val="24"/>
          <w:lang w:val="en-GB"/>
        </w:rPr>
      </w:pPr>
    </w:p>
    <w:p w14:paraId="27A6902B" w14:textId="76ECA86A" w:rsidR="009A2FDA" w:rsidRDefault="009A2FDA" w:rsidP="00107C2C">
      <w:pPr>
        <w:pStyle w:val="Heading2"/>
        <w:keepNext w:val="0"/>
        <w:keepLines w:val="0"/>
        <w:widowControl w:val="0"/>
        <w:numPr>
          <w:ilvl w:val="0"/>
          <w:numId w:val="12"/>
        </w:numPr>
        <w:autoSpaceDE w:val="0"/>
        <w:autoSpaceDN w:val="0"/>
        <w:spacing w:before="57" w:after="0" w:line="276" w:lineRule="auto"/>
        <w:jc w:val="left"/>
        <w:rPr>
          <w:rFonts w:ascii="Times New Roman" w:hAnsi="Times New Roman"/>
          <w:b w:val="0"/>
          <w:sz w:val="24"/>
          <w:szCs w:val="24"/>
          <w:lang w:val="en-GB"/>
        </w:rPr>
      </w:pPr>
      <w:r w:rsidRPr="00D46E62">
        <w:rPr>
          <w:rFonts w:ascii="Times New Roman" w:hAnsi="Times New Roman"/>
          <w:b w:val="0"/>
          <w:sz w:val="24"/>
          <w:szCs w:val="24"/>
          <w:lang w:val="en-GB"/>
        </w:rPr>
        <w:t>If cost is involved in borrowing, why do people borrow?</w:t>
      </w:r>
    </w:p>
    <w:tbl>
      <w:tblPr>
        <w:tblStyle w:val="TableGrid"/>
        <w:tblW w:w="0" w:type="auto"/>
        <w:tblInd w:w="425" w:type="dxa"/>
        <w:tblLook w:val="04A0" w:firstRow="1" w:lastRow="0" w:firstColumn="1" w:lastColumn="0" w:noHBand="0" w:noVBand="1"/>
      </w:tblPr>
      <w:tblGrid>
        <w:gridCol w:w="7871"/>
      </w:tblGrid>
      <w:tr w:rsidR="00E52B51" w14:paraId="7A6E9976" w14:textId="77777777" w:rsidTr="00E52B51">
        <w:tc>
          <w:tcPr>
            <w:tcW w:w="8296" w:type="dxa"/>
          </w:tcPr>
          <w:p w14:paraId="44A53A97" w14:textId="13A69C15" w:rsidR="00E52B51" w:rsidRDefault="00E52B51" w:rsidP="00107C2C">
            <w:pPr>
              <w:spacing w:line="276" w:lineRule="auto"/>
              <w:ind w:left="0" w:firstLine="0"/>
              <w:jc w:val="both"/>
              <w:rPr>
                <w:i/>
                <w:color w:val="FF0000"/>
                <w:lang w:val="en-GB"/>
              </w:rPr>
            </w:pPr>
            <w:r w:rsidRPr="00D46E62">
              <w:rPr>
                <w:i/>
                <w:color w:val="FF0000"/>
                <w:lang w:val="en-GB"/>
              </w:rPr>
              <w:t>Suggested answers: (other reasonable answers are acceptable)</w:t>
            </w:r>
          </w:p>
          <w:p w14:paraId="60E40C8D" w14:textId="77777777" w:rsidR="007A4B19" w:rsidRDefault="00E52B51" w:rsidP="00107C2C">
            <w:pPr>
              <w:spacing w:line="276" w:lineRule="auto"/>
              <w:ind w:left="0" w:firstLine="0"/>
              <w:jc w:val="both"/>
              <w:rPr>
                <w:i/>
                <w:color w:val="FF0000"/>
                <w:lang w:val="en-GB"/>
              </w:rPr>
            </w:pPr>
            <w:r w:rsidRPr="00D46E62">
              <w:rPr>
                <w:i/>
                <w:color w:val="FF0000"/>
                <w:lang w:val="en-GB"/>
              </w:rPr>
              <w:t xml:space="preserve">The borrowers are willing to pay the borrowing </w:t>
            </w:r>
            <w:r>
              <w:rPr>
                <w:i/>
                <w:color w:val="FF0000"/>
                <w:lang w:val="en-GB"/>
              </w:rPr>
              <w:t xml:space="preserve">cost </w:t>
            </w:r>
            <w:r w:rsidRPr="00D46E62">
              <w:rPr>
                <w:i/>
                <w:color w:val="FF0000"/>
                <w:lang w:val="en-GB"/>
              </w:rPr>
              <w:t xml:space="preserve">so as to meet their need </w:t>
            </w:r>
            <w:r>
              <w:rPr>
                <w:i/>
                <w:color w:val="FF0000"/>
                <w:lang w:val="en-GB"/>
              </w:rPr>
              <w:t>for</w:t>
            </w:r>
            <w:r w:rsidRPr="00D46E62">
              <w:rPr>
                <w:i/>
                <w:color w:val="FF0000"/>
                <w:lang w:val="en-GB"/>
              </w:rPr>
              <w:t xml:space="preserve"> immediate spending.</w:t>
            </w:r>
            <w:r>
              <w:rPr>
                <w:i/>
                <w:color w:val="FF0000"/>
                <w:lang w:val="en-GB"/>
              </w:rPr>
              <w:t xml:space="preserve"> </w:t>
            </w:r>
          </w:p>
          <w:p w14:paraId="50B03624" w14:textId="77777777" w:rsidR="007A4B19" w:rsidRDefault="00E52B51" w:rsidP="00107C2C">
            <w:pPr>
              <w:spacing w:line="276" w:lineRule="auto"/>
              <w:ind w:left="0" w:firstLine="0"/>
              <w:jc w:val="both"/>
              <w:rPr>
                <w:i/>
                <w:color w:val="FF0000"/>
                <w:lang w:val="en-GB"/>
              </w:rPr>
            </w:pPr>
            <w:r w:rsidRPr="00D46E62">
              <w:rPr>
                <w:i/>
                <w:color w:val="FF0000"/>
                <w:lang w:val="en-GB"/>
              </w:rPr>
              <w:t>They may wish to satisfy their immediate wants but fail to consider the consequences.</w:t>
            </w:r>
            <w:r w:rsidR="00107C2C">
              <w:rPr>
                <w:i/>
                <w:color w:val="FF0000"/>
                <w:lang w:val="en-GB"/>
              </w:rPr>
              <w:t xml:space="preserve"> </w:t>
            </w:r>
          </w:p>
          <w:p w14:paraId="549717AF" w14:textId="784D833A" w:rsidR="00107C2C" w:rsidRDefault="00107C2C" w:rsidP="00107C2C">
            <w:pPr>
              <w:spacing w:line="276" w:lineRule="auto"/>
              <w:ind w:left="0" w:firstLine="0"/>
              <w:jc w:val="both"/>
              <w:rPr>
                <w:i/>
                <w:color w:val="FF0000"/>
                <w:lang w:val="en-GB"/>
              </w:rPr>
            </w:pPr>
            <w:r w:rsidRPr="00D46E62">
              <w:rPr>
                <w:i/>
                <w:color w:val="FF0000"/>
                <w:lang w:val="en-GB"/>
              </w:rPr>
              <w:t xml:space="preserve">They cannot pay a large sum of money now (e.g., buying a flat) so that they have to borrow money and repay the money by instalments. </w:t>
            </w:r>
          </w:p>
          <w:p w14:paraId="1839BF5A" w14:textId="26E8A837" w:rsidR="00107C2C" w:rsidRDefault="00107C2C" w:rsidP="00222868">
            <w:pPr>
              <w:spacing w:line="276" w:lineRule="auto"/>
              <w:ind w:left="0" w:firstLine="0"/>
              <w:jc w:val="both"/>
              <w:rPr>
                <w:rFonts w:eastAsia="DengXian"/>
                <w:lang w:val="en-GB" w:eastAsia="zh-CN"/>
              </w:rPr>
            </w:pPr>
            <w:r w:rsidRPr="00D46E62">
              <w:rPr>
                <w:i/>
                <w:color w:val="FF0000"/>
                <w:lang w:val="en-GB"/>
              </w:rPr>
              <w:t xml:space="preserve">People may be affected by advertisement and believe that the interest rate will not be too high </w:t>
            </w:r>
            <w:r>
              <w:rPr>
                <w:i/>
                <w:color w:val="FF0000"/>
                <w:lang w:val="en-GB"/>
              </w:rPr>
              <w:t xml:space="preserve">and </w:t>
            </w:r>
            <w:r w:rsidRPr="00D46E62">
              <w:rPr>
                <w:i/>
                <w:color w:val="FF0000"/>
                <w:lang w:val="en-GB"/>
              </w:rPr>
              <w:t>they will be able to repay the money.</w:t>
            </w:r>
          </w:p>
        </w:tc>
      </w:tr>
    </w:tbl>
    <w:p w14:paraId="18E4BD7A" w14:textId="77777777" w:rsidR="00C34775" w:rsidRDefault="00C34775" w:rsidP="00C54B0F">
      <w:pPr>
        <w:pStyle w:val="Heading2"/>
        <w:keepNext w:val="0"/>
        <w:keepLines w:val="0"/>
        <w:widowControl w:val="0"/>
        <w:autoSpaceDE w:val="0"/>
        <w:autoSpaceDN w:val="0"/>
        <w:spacing w:before="57" w:after="0" w:line="276" w:lineRule="auto"/>
        <w:ind w:left="360" w:firstLine="0"/>
        <w:jc w:val="left"/>
        <w:rPr>
          <w:rFonts w:ascii="Times New Roman" w:hAnsi="Times New Roman"/>
          <w:b w:val="0"/>
          <w:sz w:val="24"/>
          <w:szCs w:val="24"/>
          <w:lang w:val="en-GB"/>
        </w:rPr>
      </w:pPr>
    </w:p>
    <w:p w14:paraId="70B2485F" w14:textId="71F78BB3" w:rsidR="009A2FDA" w:rsidRDefault="009A2FDA" w:rsidP="003B2B43">
      <w:pPr>
        <w:pStyle w:val="Heading2"/>
        <w:keepNext w:val="0"/>
        <w:keepLines w:val="0"/>
        <w:widowControl w:val="0"/>
        <w:numPr>
          <w:ilvl w:val="0"/>
          <w:numId w:val="12"/>
        </w:numPr>
        <w:autoSpaceDE w:val="0"/>
        <w:autoSpaceDN w:val="0"/>
        <w:spacing w:before="57" w:after="0" w:line="276" w:lineRule="auto"/>
        <w:jc w:val="left"/>
        <w:rPr>
          <w:rFonts w:ascii="Times New Roman" w:hAnsi="Times New Roman"/>
          <w:b w:val="0"/>
          <w:sz w:val="24"/>
          <w:szCs w:val="24"/>
          <w:lang w:val="en-GB"/>
        </w:rPr>
      </w:pPr>
      <w:r w:rsidRPr="00D46E62">
        <w:rPr>
          <w:rFonts w:ascii="Times New Roman" w:hAnsi="Times New Roman"/>
          <w:b w:val="0"/>
          <w:sz w:val="24"/>
          <w:szCs w:val="24"/>
          <w:lang w:val="en-GB"/>
        </w:rPr>
        <w:t>What are the factors we should consider before borrowing money?</w:t>
      </w:r>
    </w:p>
    <w:tbl>
      <w:tblPr>
        <w:tblStyle w:val="TableGrid"/>
        <w:tblW w:w="0" w:type="auto"/>
        <w:tblInd w:w="425" w:type="dxa"/>
        <w:tblLook w:val="04A0" w:firstRow="1" w:lastRow="0" w:firstColumn="1" w:lastColumn="0" w:noHBand="0" w:noVBand="1"/>
      </w:tblPr>
      <w:tblGrid>
        <w:gridCol w:w="7871"/>
      </w:tblGrid>
      <w:tr w:rsidR="00107C2C" w14:paraId="01C5A7E7" w14:textId="77777777" w:rsidTr="00107C2C">
        <w:tc>
          <w:tcPr>
            <w:tcW w:w="8296" w:type="dxa"/>
          </w:tcPr>
          <w:p w14:paraId="14009BAE" w14:textId="77777777" w:rsidR="00107C2C" w:rsidRDefault="00107C2C" w:rsidP="00107C2C">
            <w:pPr>
              <w:ind w:left="0" w:firstLine="0"/>
              <w:rPr>
                <w:i/>
                <w:color w:val="FF0000"/>
                <w:lang w:val="en-GB"/>
              </w:rPr>
            </w:pPr>
            <w:r w:rsidRPr="00D46E62">
              <w:rPr>
                <w:i/>
                <w:color w:val="FF0000"/>
                <w:lang w:val="en-GB"/>
              </w:rPr>
              <w:t>Suggested answers:</w:t>
            </w:r>
          </w:p>
          <w:p w14:paraId="57B62566" w14:textId="5395A9F3" w:rsidR="00107C2C" w:rsidRDefault="00107C2C" w:rsidP="00107C2C">
            <w:pPr>
              <w:ind w:left="0" w:firstLine="0"/>
              <w:rPr>
                <w:rFonts w:eastAsia="DengXian"/>
                <w:lang w:val="en-GB" w:eastAsia="zh-CN"/>
              </w:rPr>
            </w:pPr>
            <w:r w:rsidRPr="00D46E62">
              <w:rPr>
                <w:i/>
                <w:color w:val="FF0000"/>
                <w:lang w:val="en-GB"/>
              </w:rPr>
              <w:t xml:space="preserve">Before </w:t>
            </w:r>
            <w:r>
              <w:rPr>
                <w:i/>
                <w:color w:val="FF0000"/>
                <w:lang w:val="en-GB"/>
              </w:rPr>
              <w:t>borrowing</w:t>
            </w:r>
            <w:r w:rsidRPr="00D46E62">
              <w:rPr>
                <w:i/>
                <w:color w:val="FF0000"/>
                <w:lang w:val="en-GB"/>
              </w:rPr>
              <w:t xml:space="preserve">, we should balance the need </w:t>
            </w:r>
            <w:r>
              <w:rPr>
                <w:i/>
                <w:color w:val="FF0000"/>
                <w:lang w:val="en-GB"/>
              </w:rPr>
              <w:t>for</w:t>
            </w:r>
            <w:r w:rsidRPr="00D46E62">
              <w:rPr>
                <w:i/>
                <w:color w:val="FF0000"/>
                <w:lang w:val="en-GB"/>
              </w:rPr>
              <w:t xml:space="preserve"> spending and our ability to repay the debt.</w:t>
            </w:r>
            <w:r w:rsidR="004A3B36">
              <w:rPr>
                <w:i/>
                <w:color w:val="FF0000"/>
                <w:lang w:val="en-GB"/>
              </w:rPr>
              <w:t xml:space="preserve"> </w:t>
            </w:r>
            <w:r w:rsidR="004A3B36" w:rsidRPr="004A3B36">
              <w:rPr>
                <w:i/>
                <w:color w:val="FF0000"/>
                <w:lang w:val="en-GB"/>
              </w:rPr>
              <w:t xml:space="preserve">In addition, we need to consider the stress brought by </w:t>
            </w:r>
            <w:r w:rsidR="00EA657F">
              <w:rPr>
                <w:i/>
                <w:color w:val="FF0000"/>
                <w:lang w:val="en-GB"/>
              </w:rPr>
              <w:t>owing a debt</w:t>
            </w:r>
            <w:r w:rsidR="004A3B36" w:rsidRPr="004A3B36">
              <w:rPr>
                <w:i/>
                <w:color w:val="FF0000"/>
                <w:lang w:val="en-GB"/>
              </w:rPr>
              <w:t>.</w:t>
            </w:r>
          </w:p>
        </w:tc>
      </w:tr>
    </w:tbl>
    <w:p w14:paraId="3A01795F" w14:textId="74262F0E" w:rsidR="00107C2C" w:rsidRDefault="00B147BA" w:rsidP="00222868">
      <w:pPr>
        <w:spacing w:line="276" w:lineRule="auto"/>
        <w:ind w:left="0" w:firstLine="0"/>
        <w:rPr>
          <w:b/>
          <w:bCs/>
          <w:sz w:val="28"/>
          <w:szCs w:val="28"/>
          <w:lang w:val="en-GB"/>
        </w:rPr>
      </w:pPr>
      <w:r w:rsidRPr="00D46E62">
        <w:rPr>
          <w:lang w:val="en-GB"/>
        </w:rPr>
        <w:br w:type="page"/>
      </w:r>
    </w:p>
    <w:p w14:paraId="6CD40D09" w14:textId="77E82996" w:rsidR="00107C2C" w:rsidRDefault="00CE701F" w:rsidP="00A15FAF">
      <w:pPr>
        <w:spacing w:line="276" w:lineRule="auto"/>
        <w:ind w:leftChars="707" w:left="1697" w:right="651" w:firstLine="2"/>
        <w:rPr>
          <w:b/>
          <w:bCs/>
          <w:sz w:val="28"/>
          <w:szCs w:val="28"/>
          <w:lang w:val="en-GB"/>
        </w:rPr>
      </w:pPr>
      <w:r w:rsidRPr="00D46E62">
        <w:rPr>
          <w:b/>
          <w:noProof/>
          <w:color w:val="000000"/>
          <w:sz w:val="30"/>
          <w:szCs w:val="30"/>
        </w:rPr>
        <w:lastRenderedPageBreak/>
        <w:drawing>
          <wp:anchor distT="0" distB="0" distL="114300" distR="114300" simplePos="0" relativeHeight="251724288" behindDoc="1" locked="0" layoutInCell="1" allowOverlap="1" wp14:anchorId="7B54CC1A" wp14:editId="286D36FE">
            <wp:simplePos x="0" y="0"/>
            <wp:positionH relativeFrom="margin">
              <wp:align>center</wp:align>
            </wp:positionH>
            <wp:positionV relativeFrom="paragraph">
              <wp:posOffset>-450272</wp:posOffset>
            </wp:positionV>
            <wp:extent cx="6362700" cy="8215746"/>
            <wp:effectExtent l="0" t="0" r="0" b="0"/>
            <wp:wrapNone/>
            <wp:docPr id="100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63807" cy="821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AD886" w14:textId="27756EAC" w:rsidR="00107C2C" w:rsidRDefault="00107C2C" w:rsidP="00A15FAF">
      <w:pPr>
        <w:spacing w:line="276" w:lineRule="auto"/>
        <w:ind w:leftChars="707" w:left="1697" w:right="651" w:firstLine="2"/>
        <w:rPr>
          <w:b/>
          <w:bCs/>
          <w:sz w:val="28"/>
          <w:szCs w:val="28"/>
          <w:lang w:val="en-GB"/>
        </w:rPr>
      </w:pPr>
      <w:r w:rsidRPr="00D46E62">
        <w:rPr>
          <w:b/>
          <w:noProof/>
          <w:color w:val="000000"/>
        </w:rPr>
        <mc:AlternateContent>
          <mc:Choice Requires="wps">
            <w:drawing>
              <wp:anchor distT="45720" distB="45720" distL="114300" distR="114300" simplePos="0" relativeHeight="251726336" behindDoc="0" locked="0" layoutInCell="1" allowOverlap="1" wp14:anchorId="39227E51" wp14:editId="18DB35DD">
                <wp:simplePos x="0" y="0"/>
                <wp:positionH relativeFrom="margin">
                  <wp:posOffset>3589020</wp:posOffset>
                </wp:positionH>
                <wp:positionV relativeFrom="paragraph">
                  <wp:posOffset>62865</wp:posOffset>
                </wp:positionV>
                <wp:extent cx="1026160" cy="312420"/>
                <wp:effectExtent l="0" t="0" r="0" b="0"/>
                <wp:wrapNone/>
                <wp:docPr id="100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160" cy="312420"/>
                        </a:xfrm>
                        <a:prstGeom prst="rect">
                          <a:avLst/>
                        </a:prstGeom>
                        <a:noFill/>
                        <a:ln w="9525">
                          <a:noFill/>
                          <a:miter lim="800000"/>
                          <a:headEnd/>
                          <a:tailEnd/>
                        </a:ln>
                      </wps:spPr>
                      <wps:txbx>
                        <w:txbxContent>
                          <w:p w14:paraId="38C8F87A" w14:textId="3DEA87C7" w:rsidR="00737566" w:rsidRPr="0028678B" w:rsidRDefault="00737566" w:rsidP="00B11CEB">
                            <w:pPr>
                              <w:jc w:val="center"/>
                            </w:pPr>
                            <w:r>
                              <w:t>Appendix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27E51" id="_x0000_s1067" type="#_x0000_t202" style="position:absolute;left:0;text-align:left;margin-left:282.6pt;margin-top:4.95pt;width:80.8pt;height:24.6pt;z-index:251726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" filled="f" stroked="f">
                <v:textbox>
                  <w:txbxContent>
                    <w:p w14:paraId="38C8F87A" w14:textId="3DEA87C7" w:rsidR="00737566" w:rsidRPr="0028678B" w:rsidRDefault="00737566" w:rsidP="00B11CEB">
                      <w:pPr>
                        <w:jc w:val="center"/>
                      </w:pPr>
                      <w:r>
                        <w:t>Appendix 4</w:t>
                      </w:r>
                    </w:p>
                  </w:txbxContent>
                </v:textbox>
                <w10:wrap anchorx="margin"/>
              </v:shape>
            </w:pict>
          </mc:Fallback>
        </mc:AlternateContent>
      </w:r>
      <w:r w:rsidRPr="00423F5A">
        <w:rPr>
          <w:rFonts w:ascii="微軟正黑體" w:eastAsia="微軟正黑體" w:hAnsi="微軟正黑體" w:hint="eastAsia"/>
          <w:b/>
          <w:noProof/>
          <w:color w:val="000000"/>
          <w:sz w:val="30"/>
          <w:szCs w:val="30"/>
        </w:rPr>
        <w:drawing>
          <wp:anchor distT="0" distB="0" distL="114300" distR="114300" simplePos="0" relativeHeight="251956736" behindDoc="0" locked="0" layoutInCell="1" allowOverlap="1" wp14:anchorId="29F88E7A" wp14:editId="2CAE1862">
            <wp:simplePos x="0" y="0"/>
            <wp:positionH relativeFrom="column">
              <wp:posOffset>487680</wp:posOffset>
            </wp:positionH>
            <wp:positionV relativeFrom="paragraph">
              <wp:posOffset>84455</wp:posOffset>
            </wp:positionV>
            <wp:extent cx="457200" cy="756870"/>
            <wp:effectExtent l="0" t="0" r="0" b="5715"/>
            <wp:wrapNone/>
            <wp:docPr id="26"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0BCCE5" w14:textId="77777777" w:rsidR="00107C2C" w:rsidRDefault="00107C2C" w:rsidP="00A15FAF">
      <w:pPr>
        <w:spacing w:line="276" w:lineRule="auto"/>
        <w:ind w:leftChars="707" w:left="1697" w:right="651" w:firstLine="2"/>
        <w:rPr>
          <w:b/>
          <w:bCs/>
          <w:sz w:val="28"/>
          <w:szCs w:val="28"/>
          <w:lang w:val="en-GB"/>
        </w:rPr>
      </w:pPr>
    </w:p>
    <w:p w14:paraId="1DBA7F0F" w14:textId="21CF4421" w:rsidR="003873BB" w:rsidRPr="00107C2C" w:rsidRDefault="00A50680" w:rsidP="00A15FAF">
      <w:pPr>
        <w:spacing w:line="276" w:lineRule="auto"/>
        <w:ind w:leftChars="707" w:left="1697" w:right="651" w:firstLine="2"/>
        <w:rPr>
          <w:b/>
          <w:bCs/>
          <w:color w:val="833C0B"/>
          <w:sz w:val="28"/>
          <w:szCs w:val="28"/>
          <w:lang w:val="en-GB"/>
        </w:rPr>
      </w:pPr>
      <w:r w:rsidRPr="00CB33D8">
        <w:rPr>
          <w:b/>
          <w:bCs/>
          <w:sz w:val="28"/>
          <w:szCs w:val="28"/>
          <w:lang w:val="en-GB"/>
        </w:rPr>
        <w:t>Know more</w:t>
      </w:r>
      <w:r w:rsidRPr="00107C2C">
        <w:rPr>
          <w:b/>
          <w:bCs/>
          <w:sz w:val="28"/>
          <w:szCs w:val="28"/>
          <w:lang w:val="en-GB"/>
        </w:rPr>
        <w:t>:</w:t>
      </w:r>
      <w:r w:rsidR="002C1405" w:rsidRPr="00107C2C">
        <w:rPr>
          <w:b/>
          <w:bCs/>
          <w:color w:val="000000"/>
          <w:sz w:val="28"/>
          <w:szCs w:val="28"/>
          <w:lang w:val="en-GB"/>
        </w:rPr>
        <w:t xml:space="preserve"> The difference between payment by credit card and credit card cash advance</w:t>
      </w:r>
    </w:p>
    <w:p w14:paraId="16A928A9" w14:textId="3F16A312" w:rsidR="00A31ADB" w:rsidRPr="00D46E62" w:rsidRDefault="00A31ADB" w:rsidP="00D56F49">
      <w:pPr>
        <w:spacing w:line="276" w:lineRule="auto"/>
        <w:ind w:left="0" w:firstLine="0"/>
        <w:rPr>
          <w:b/>
          <w:color w:val="833C0B"/>
          <w:sz w:val="28"/>
          <w:szCs w:val="28"/>
          <w:lang w:val="en-GB" w:eastAsia="zh-HK"/>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3175"/>
        <w:gridCol w:w="3175"/>
      </w:tblGrid>
      <w:tr w:rsidR="00A31ADB" w:rsidRPr="00D46E62" w14:paraId="0D66C24F" w14:textId="77777777" w:rsidTr="00107C2C">
        <w:tc>
          <w:tcPr>
            <w:tcW w:w="1554" w:type="dxa"/>
            <w:shd w:val="clear" w:color="auto" w:fill="E5DFEC"/>
          </w:tcPr>
          <w:p w14:paraId="7289966F" w14:textId="77777777" w:rsidR="00A31ADB" w:rsidRPr="00D46E62" w:rsidRDefault="00A31ADB" w:rsidP="00821431">
            <w:pPr>
              <w:spacing w:after="60" w:line="400" w:lineRule="exact"/>
              <w:jc w:val="center"/>
              <w:rPr>
                <w:b/>
                <w:lang w:val="en-GB" w:eastAsia="zh-HK"/>
              </w:rPr>
            </w:pPr>
          </w:p>
        </w:tc>
        <w:tc>
          <w:tcPr>
            <w:tcW w:w="3175" w:type="dxa"/>
            <w:shd w:val="clear" w:color="auto" w:fill="E5DFEC"/>
          </w:tcPr>
          <w:p w14:paraId="235D25A0" w14:textId="77777777" w:rsidR="00A31ADB" w:rsidRPr="00D46E62" w:rsidRDefault="00A31ADB" w:rsidP="00821431">
            <w:pPr>
              <w:spacing w:after="60" w:line="400" w:lineRule="exact"/>
              <w:jc w:val="center"/>
              <w:rPr>
                <w:b/>
                <w:lang w:val="en-GB"/>
              </w:rPr>
            </w:pPr>
            <w:r w:rsidRPr="00D46E62">
              <w:rPr>
                <w:b/>
                <w:bCs/>
                <w:lang w:val="en-GB"/>
              </w:rPr>
              <w:t>Payment by credit card</w:t>
            </w:r>
          </w:p>
        </w:tc>
        <w:tc>
          <w:tcPr>
            <w:tcW w:w="3175" w:type="dxa"/>
            <w:shd w:val="clear" w:color="auto" w:fill="E5DFEC"/>
          </w:tcPr>
          <w:p w14:paraId="477923FF" w14:textId="77777777" w:rsidR="00A31ADB" w:rsidRPr="00D46E62" w:rsidRDefault="00A31ADB" w:rsidP="00821431">
            <w:pPr>
              <w:spacing w:after="60" w:line="400" w:lineRule="exact"/>
              <w:jc w:val="center"/>
              <w:rPr>
                <w:b/>
                <w:lang w:val="en-GB"/>
              </w:rPr>
            </w:pPr>
            <w:r w:rsidRPr="00D46E62">
              <w:rPr>
                <w:b/>
                <w:bCs/>
                <w:lang w:val="en-GB"/>
              </w:rPr>
              <w:t>Credit card cash advance</w:t>
            </w:r>
          </w:p>
        </w:tc>
      </w:tr>
      <w:tr w:rsidR="00A31ADB" w:rsidRPr="00D46E62" w14:paraId="3E6532D7" w14:textId="77777777" w:rsidTr="00107C2C">
        <w:tc>
          <w:tcPr>
            <w:tcW w:w="1554" w:type="dxa"/>
            <w:shd w:val="clear" w:color="auto" w:fill="auto"/>
          </w:tcPr>
          <w:p w14:paraId="3A390DEB" w14:textId="77777777" w:rsidR="00A31ADB" w:rsidRPr="00D46E62" w:rsidRDefault="00A31ADB" w:rsidP="00A31ADB">
            <w:pPr>
              <w:spacing w:afterLines="50" w:after="120" w:line="276" w:lineRule="auto"/>
              <w:ind w:left="0" w:firstLine="0"/>
              <w:rPr>
                <w:lang w:val="en-GB"/>
              </w:rPr>
            </w:pPr>
            <w:r w:rsidRPr="00D46E62">
              <w:rPr>
                <w:lang w:val="en-GB"/>
              </w:rPr>
              <w:t>Is it a kind of borrowing?</w:t>
            </w:r>
          </w:p>
        </w:tc>
        <w:tc>
          <w:tcPr>
            <w:tcW w:w="3175" w:type="dxa"/>
            <w:shd w:val="clear" w:color="auto" w:fill="auto"/>
          </w:tcPr>
          <w:p w14:paraId="39D7B335" w14:textId="77777777" w:rsidR="00A31ADB" w:rsidRPr="00D46E62" w:rsidRDefault="00A31ADB" w:rsidP="00D56F49">
            <w:pPr>
              <w:spacing w:afterLines="50" w:after="120" w:line="276" w:lineRule="auto"/>
              <w:ind w:left="0" w:firstLine="0"/>
              <w:rPr>
                <w:color w:val="000000"/>
                <w:lang w:val="en-GB"/>
              </w:rPr>
            </w:pPr>
            <w:r w:rsidRPr="00D46E62">
              <w:rPr>
                <w:color w:val="000000"/>
                <w:lang w:val="en-GB"/>
              </w:rPr>
              <w:t>When you use a credit card for consumption, the bank pays for you in advance and you need to pay the bank back later. So it can also be considered as borrowing</w:t>
            </w:r>
          </w:p>
        </w:tc>
        <w:tc>
          <w:tcPr>
            <w:tcW w:w="3175" w:type="dxa"/>
          </w:tcPr>
          <w:p w14:paraId="2302D2FF" w14:textId="4AA443D8" w:rsidR="00A31ADB" w:rsidRPr="00D46E62" w:rsidRDefault="00A31ADB" w:rsidP="00D56F49">
            <w:pPr>
              <w:spacing w:afterLines="50" w:after="120" w:line="276" w:lineRule="auto"/>
              <w:ind w:left="0" w:firstLine="0"/>
              <w:rPr>
                <w:color w:val="000000"/>
                <w:lang w:val="en-GB"/>
              </w:rPr>
            </w:pPr>
            <w:r w:rsidRPr="00D46E62">
              <w:rPr>
                <w:color w:val="000000"/>
                <w:lang w:val="en-GB"/>
              </w:rPr>
              <w:t xml:space="preserve">Generally, credit cardholders can </w:t>
            </w:r>
            <w:r w:rsidRPr="00D46E62">
              <w:rPr>
                <w:b/>
                <w:bCs/>
                <w:color w:val="000000"/>
                <w:lang w:val="en-GB"/>
              </w:rPr>
              <w:t>get cash directly from the ATM or transfer money by other means to use the credit limit</w:t>
            </w:r>
            <w:r w:rsidRPr="00D46E62">
              <w:rPr>
                <w:color w:val="000000"/>
                <w:lang w:val="en-GB"/>
              </w:rPr>
              <w:t xml:space="preserve">. It is a very convenient but </w:t>
            </w:r>
            <w:r w:rsidRPr="00D46E62">
              <w:rPr>
                <w:b/>
                <w:bCs/>
                <w:color w:val="000000"/>
                <w:lang w:val="en-GB"/>
              </w:rPr>
              <w:t>expensive</w:t>
            </w:r>
            <w:r w:rsidRPr="00D46E62">
              <w:rPr>
                <w:color w:val="000000"/>
                <w:lang w:val="en-GB"/>
              </w:rPr>
              <w:t xml:space="preserve"> way of borrowing</w:t>
            </w:r>
          </w:p>
        </w:tc>
      </w:tr>
      <w:tr w:rsidR="00A31ADB" w:rsidRPr="00D46E62" w14:paraId="6D3E0E71" w14:textId="77777777" w:rsidTr="00107C2C">
        <w:tc>
          <w:tcPr>
            <w:tcW w:w="1554" w:type="dxa"/>
            <w:shd w:val="clear" w:color="auto" w:fill="auto"/>
          </w:tcPr>
          <w:p w14:paraId="4B5C3068" w14:textId="77777777" w:rsidR="00A31ADB" w:rsidRPr="00D46E62" w:rsidRDefault="00A31ADB" w:rsidP="00A31ADB">
            <w:pPr>
              <w:spacing w:afterLines="50" w:after="120" w:line="276" w:lineRule="auto"/>
              <w:ind w:left="0" w:firstLine="0"/>
              <w:rPr>
                <w:lang w:val="en-GB"/>
              </w:rPr>
            </w:pPr>
            <w:r w:rsidRPr="00D46E62">
              <w:rPr>
                <w:lang w:val="en-GB"/>
              </w:rPr>
              <w:t>Interest</w:t>
            </w:r>
          </w:p>
        </w:tc>
        <w:tc>
          <w:tcPr>
            <w:tcW w:w="3175" w:type="dxa"/>
            <w:shd w:val="clear" w:color="auto" w:fill="auto"/>
          </w:tcPr>
          <w:p w14:paraId="2AB9D881" w14:textId="77777777" w:rsidR="00A31ADB" w:rsidRPr="00D46E62" w:rsidRDefault="00A31ADB" w:rsidP="00D56F49">
            <w:pPr>
              <w:numPr>
                <w:ilvl w:val="0"/>
                <w:numId w:val="76"/>
              </w:numPr>
              <w:ind w:left="340" w:hanging="340"/>
              <w:rPr>
                <w:color w:val="000000"/>
                <w:lang w:val="en-GB"/>
              </w:rPr>
            </w:pPr>
            <w:r w:rsidRPr="00D46E62">
              <w:rPr>
                <w:color w:val="000000"/>
                <w:lang w:val="en-GB"/>
              </w:rPr>
              <w:t>If you pay in full on or before the due date, there is no interest;</w:t>
            </w:r>
          </w:p>
          <w:p w14:paraId="36B394B8" w14:textId="77777777" w:rsidR="00A31ADB" w:rsidRPr="00D46E62" w:rsidRDefault="00A31ADB" w:rsidP="00D56F49">
            <w:pPr>
              <w:numPr>
                <w:ilvl w:val="0"/>
                <w:numId w:val="76"/>
              </w:numPr>
              <w:spacing w:after="120"/>
              <w:ind w:left="346" w:hanging="346"/>
              <w:rPr>
                <w:color w:val="000000"/>
                <w:lang w:val="en-GB"/>
              </w:rPr>
            </w:pPr>
            <w:r w:rsidRPr="00D46E62">
              <w:rPr>
                <w:color w:val="000000"/>
                <w:lang w:val="en-GB"/>
              </w:rPr>
              <w:t xml:space="preserve">if you </w:t>
            </w:r>
            <w:r w:rsidRPr="00D46E62">
              <w:rPr>
                <w:b/>
                <w:bCs/>
                <w:color w:val="000000"/>
                <w:lang w:val="en-GB"/>
              </w:rPr>
              <w:t>pay after the due date</w:t>
            </w:r>
            <w:r w:rsidRPr="00D46E62">
              <w:rPr>
                <w:color w:val="000000"/>
                <w:lang w:val="en-GB"/>
              </w:rPr>
              <w:t xml:space="preserve">, the interest rate can be </w:t>
            </w:r>
            <w:r w:rsidRPr="00D46E62">
              <w:rPr>
                <w:b/>
                <w:bCs/>
                <w:color w:val="000000"/>
                <w:lang w:val="en-GB"/>
              </w:rPr>
              <w:t>30% p.a. or more</w:t>
            </w:r>
          </w:p>
        </w:tc>
        <w:tc>
          <w:tcPr>
            <w:tcW w:w="3175" w:type="dxa"/>
          </w:tcPr>
          <w:p w14:paraId="225D381A" w14:textId="77777777" w:rsidR="00A31ADB" w:rsidRPr="00D46E62" w:rsidRDefault="00A31ADB" w:rsidP="00D56F49">
            <w:pPr>
              <w:spacing w:afterLines="50" w:after="120" w:line="276" w:lineRule="auto"/>
              <w:ind w:left="0" w:firstLine="0"/>
              <w:rPr>
                <w:color w:val="000000"/>
                <w:lang w:val="en-GB"/>
              </w:rPr>
            </w:pPr>
            <w:r w:rsidRPr="00D46E62">
              <w:rPr>
                <w:color w:val="000000"/>
                <w:lang w:val="en-GB"/>
              </w:rPr>
              <w:t xml:space="preserve">The </w:t>
            </w:r>
            <w:r w:rsidRPr="00D46E62">
              <w:rPr>
                <w:b/>
                <w:bCs/>
                <w:color w:val="000000"/>
                <w:lang w:val="en-GB"/>
              </w:rPr>
              <w:t>annual interest rate</w:t>
            </w:r>
            <w:r w:rsidRPr="00D46E62">
              <w:rPr>
                <w:color w:val="000000"/>
                <w:lang w:val="en-GB"/>
              </w:rPr>
              <w:t xml:space="preserve"> for credit card cash advance is generally </w:t>
            </w:r>
            <w:r w:rsidRPr="00D46E62">
              <w:rPr>
                <w:b/>
                <w:bCs/>
                <w:color w:val="000000"/>
                <w:lang w:val="en-GB"/>
              </w:rPr>
              <w:t>30% or more</w:t>
            </w:r>
          </w:p>
        </w:tc>
      </w:tr>
    </w:tbl>
    <w:p w14:paraId="00BCEC75" w14:textId="1F94302D" w:rsidR="00A31ADB" w:rsidRPr="00D46E62" w:rsidRDefault="00107C2C" w:rsidP="00D56F49">
      <w:pPr>
        <w:spacing w:line="276" w:lineRule="auto"/>
        <w:ind w:left="0" w:firstLine="0"/>
        <w:rPr>
          <w:b/>
          <w:color w:val="833C0B"/>
          <w:sz w:val="28"/>
          <w:szCs w:val="28"/>
          <w:lang w:val="en-GB" w:eastAsia="zh-HK"/>
        </w:rPr>
      </w:pPr>
      <w:r w:rsidRPr="00A5748C">
        <w:rPr>
          <w:b/>
          <w:noProof/>
          <w:color w:val="833C0B"/>
          <w:sz w:val="28"/>
          <w:szCs w:val="28"/>
        </w:rPr>
        <w:drawing>
          <wp:anchor distT="0" distB="0" distL="114300" distR="114300" simplePos="0" relativeHeight="251889152" behindDoc="1" locked="0" layoutInCell="1" allowOverlap="1" wp14:anchorId="32AF240D" wp14:editId="2DEA2AD0">
            <wp:simplePos x="0" y="0"/>
            <wp:positionH relativeFrom="margin">
              <wp:posOffset>62230</wp:posOffset>
            </wp:positionH>
            <wp:positionV relativeFrom="paragraph">
              <wp:posOffset>238125</wp:posOffset>
            </wp:positionV>
            <wp:extent cx="2165350" cy="1257300"/>
            <wp:effectExtent l="0" t="0" r="6350" b="0"/>
            <wp:wrapTight wrapText="bothSides">
              <wp:wrapPolygon edited="0">
                <wp:start x="760" y="0"/>
                <wp:lineTo x="0" y="1309"/>
                <wp:lineTo x="0" y="19636"/>
                <wp:lineTo x="380" y="20945"/>
                <wp:lineTo x="760" y="21273"/>
                <wp:lineTo x="20713" y="21273"/>
                <wp:lineTo x="21093" y="20945"/>
                <wp:lineTo x="21473" y="19636"/>
                <wp:lineTo x="21473" y="1309"/>
                <wp:lineTo x="20713" y="0"/>
                <wp:lineTo x="760" y="0"/>
              </wp:wrapPolygon>
            </wp:wrapTight>
            <wp:docPr id="196" name="Picture 196" descr="C:\Users\chanhong\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nhong\Desktop\Picture1.pn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16535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748C" w:rsidRPr="00A5748C">
        <w:rPr>
          <w:noProof/>
        </w:rPr>
        <w:t xml:space="preserve"> </w:t>
      </w:r>
    </w:p>
    <w:p w14:paraId="6AC7EB17" w14:textId="1308F768" w:rsidR="00786D8E" w:rsidRPr="00D46E62" w:rsidRDefault="00107C2C" w:rsidP="002F4F83">
      <w:pPr>
        <w:rPr>
          <w:b/>
          <w:bCs/>
          <w:lang w:val="en-GB"/>
        </w:rPr>
      </w:pPr>
      <w:r w:rsidRPr="00D46E62">
        <w:rPr>
          <w:b/>
          <w:noProof/>
          <w:color w:val="4472C4"/>
          <w:sz w:val="32"/>
          <w:szCs w:val="32"/>
        </w:rPr>
        <w:drawing>
          <wp:anchor distT="0" distB="0" distL="114300" distR="114300" simplePos="0" relativeHeight="251660800" behindDoc="0" locked="0" layoutInCell="1" allowOverlap="1" wp14:anchorId="17BBE05E" wp14:editId="0B7944C8">
            <wp:simplePos x="0" y="0"/>
            <wp:positionH relativeFrom="column">
              <wp:posOffset>2584450</wp:posOffset>
            </wp:positionH>
            <wp:positionV relativeFrom="paragraph">
              <wp:posOffset>7620</wp:posOffset>
            </wp:positionV>
            <wp:extent cx="2366645" cy="1330960"/>
            <wp:effectExtent l="0" t="0" r="0" b="0"/>
            <wp:wrapTight wrapText="bothSides">
              <wp:wrapPolygon edited="0">
                <wp:start x="0" y="0"/>
                <wp:lineTo x="0" y="21332"/>
                <wp:lineTo x="21386" y="21332"/>
                <wp:lineTo x="21386" y="0"/>
                <wp:lineTo x="0" y="0"/>
              </wp:wrapPolygon>
            </wp:wrapTight>
            <wp:docPr id="852"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366645" cy="1330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2C01B" w14:textId="0FA8B682" w:rsidR="00786D8E" w:rsidRPr="00D46E62" w:rsidRDefault="00786D8E" w:rsidP="003873BB">
      <w:pPr>
        <w:rPr>
          <w:lang w:val="en-GB"/>
        </w:rPr>
      </w:pPr>
    </w:p>
    <w:p w14:paraId="22E0764C" w14:textId="7DE78CF0" w:rsidR="00A31ADB" w:rsidRPr="00D46E62" w:rsidRDefault="00A31ADB" w:rsidP="003873BB">
      <w:pPr>
        <w:rPr>
          <w:lang w:val="en-GB"/>
        </w:rPr>
      </w:pPr>
    </w:p>
    <w:p w14:paraId="1826F4B7" w14:textId="1D03D834" w:rsidR="00A31ADB" w:rsidRPr="00D46E62" w:rsidRDefault="00A31ADB" w:rsidP="003873BB">
      <w:pPr>
        <w:rPr>
          <w:lang w:val="en-GB"/>
        </w:rPr>
      </w:pPr>
    </w:p>
    <w:p w14:paraId="2986BF50" w14:textId="705BD2D8" w:rsidR="00A31ADB" w:rsidRPr="00D46E62" w:rsidRDefault="00A31ADB" w:rsidP="003873BB">
      <w:pPr>
        <w:rPr>
          <w:lang w:val="en-GB"/>
        </w:rPr>
      </w:pPr>
    </w:p>
    <w:p w14:paraId="316627B2" w14:textId="404D9C69" w:rsidR="00A31ADB" w:rsidRPr="00D46E62" w:rsidRDefault="00A31ADB" w:rsidP="003873BB">
      <w:pPr>
        <w:rPr>
          <w:lang w:val="en-GB"/>
        </w:rPr>
      </w:pPr>
    </w:p>
    <w:p w14:paraId="370DA404" w14:textId="421749CB" w:rsidR="00A31ADB" w:rsidRPr="00D46E62" w:rsidRDefault="00A31ADB" w:rsidP="003873BB">
      <w:pPr>
        <w:rPr>
          <w:lang w:val="en-GB"/>
        </w:rPr>
      </w:pPr>
    </w:p>
    <w:p w14:paraId="215A0AD1" w14:textId="7F0CB236" w:rsidR="00A31ADB" w:rsidRPr="00D46E62" w:rsidRDefault="00A31ADB" w:rsidP="003873BB">
      <w:pPr>
        <w:rPr>
          <w:lang w:val="en-GB"/>
        </w:rPr>
      </w:pPr>
    </w:p>
    <w:p w14:paraId="165DB3D8" w14:textId="45ABB969" w:rsidR="00A31ADB" w:rsidRPr="00D46E62" w:rsidRDefault="00A31ADB" w:rsidP="003873BB">
      <w:pPr>
        <w:rPr>
          <w:lang w:val="en-GB"/>
        </w:rPr>
      </w:pPr>
    </w:p>
    <w:p w14:paraId="23C916A0" w14:textId="56CB84EB" w:rsidR="00786D8E" w:rsidRPr="00D46E62" w:rsidRDefault="00B11CEB" w:rsidP="00B11CEB">
      <w:pPr>
        <w:ind w:left="0" w:firstLineChars="100" w:firstLine="220"/>
        <w:rPr>
          <w:sz w:val="22"/>
          <w:szCs w:val="22"/>
          <w:lang w:val="en-GB"/>
        </w:rPr>
      </w:pPr>
      <w:r w:rsidRPr="00D46E62">
        <w:rPr>
          <w:sz w:val="22"/>
          <w:szCs w:val="22"/>
          <w:lang w:val="en-GB"/>
        </w:rPr>
        <w:t>Source: IFEC website.</w:t>
      </w:r>
    </w:p>
    <w:p w14:paraId="7475B198" w14:textId="133F581E" w:rsidR="00082B07" w:rsidRPr="00D46E62" w:rsidRDefault="00082B07" w:rsidP="00107C2C">
      <w:pPr>
        <w:spacing w:line="276" w:lineRule="auto"/>
        <w:ind w:left="0" w:firstLine="0"/>
        <w:jc w:val="both"/>
        <w:rPr>
          <w:b/>
          <w:sz w:val="28"/>
          <w:szCs w:val="28"/>
          <w:lang w:val="en-GB"/>
        </w:rPr>
      </w:pPr>
      <w:r w:rsidRPr="00D46E62">
        <w:rPr>
          <w:lang w:val="en-GB"/>
        </w:rPr>
        <w:br w:type="page"/>
      </w:r>
      <w:r w:rsidRPr="00D46E62">
        <w:rPr>
          <w:b/>
          <w:color w:val="000000"/>
          <w:sz w:val="28"/>
          <w:szCs w:val="28"/>
          <w:lang w:val="en-GB"/>
        </w:rPr>
        <w:lastRenderedPageBreak/>
        <w:t xml:space="preserve">Worksheet </w:t>
      </w:r>
      <w:r w:rsidR="004A3B36">
        <w:rPr>
          <w:b/>
          <w:color w:val="000000"/>
          <w:sz w:val="28"/>
          <w:szCs w:val="28"/>
          <w:lang w:val="en-GB"/>
        </w:rPr>
        <w:t>4</w:t>
      </w:r>
      <w:r w:rsidRPr="00D46E62">
        <w:rPr>
          <w:b/>
          <w:color w:val="000000"/>
          <w:sz w:val="28"/>
          <w:szCs w:val="28"/>
          <w:lang w:val="en-GB"/>
        </w:rPr>
        <w:t>: Unveiling the interest rate of credit card cash advance</w:t>
      </w:r>
    </w:p>
    <w:p w14:paraId="25D01231" w14:textId="7498B306" w:rsidR="00082B07" w:rsidRPr="00D46E62" w:rsidRDefault="00E84F86" w:rsidP="00107C2C">
      <w:pPr>
        <w:spacing w:line="276" w:lineRule="auto"/>
        <w:ind w:left="0" w:firstLine="0"/>
        <w:jc w:val="both"/>
        <w:rPr>
          <w:lang w:val="en-GB"/>
        </w:rPr>
      </w:pPr>
      <w:r w:rsidRPr="00D46E62">
        <w:rPr>
          <w:lang w:val="en-GB"/>
        </w:rPr>
        <w:t>Ng Man Keung is a fresh university graduate. Although he has not found a job, he has a debt of $10,000. He hopes to repay it in a year.</w:t>
      </w:r>
    </w:p>
    <w:p w14:paraId="3A56B592" w14:textId="69F47FB3" w:rsidR="00082B07" w:rsidRPr="00D46E62" w:rsidRDefault="00082B07" w:rsidP="00107C2C">
      <w:pPr>
        <w:spacing w:line="276" w:lineRule="auto"/>
        <w:ind w:left="0" w:firstLine="0"/>
        <w:jc w:val="both"/>
        <w:rPr>
          <w:lang w:val="en-GB" w:eastAsia="zh-HK"/>
        </w:rPr>
      </w:pPr>
    </w:p>
    <w:p w14:paraId="2B807EBA" w14:textId="2A27A4DA" w:rsidR="00082B07" w:rsidRPr="00D46E62" w:rsidRDefault="00E84F86" w:rsidP="00107C2C">
      <w:pPr>
        <w:spacing w:line="276" w:lineRule="auto"/>
        <w:ind w:left="0" w:firstLine="0"/>
        <w:jc w:val="both"/>
        <w:rPr>
          <w:lang w:val="en-GB"/>
        </w:rPr>
      </w:pPr>
      <w:r w:rsidRPr="00D46E62">
        <w:rPr>
          <w:lang w:val="en-GB"/>
        </w:rPr>
        <w:t xml:space="preserve">One day, the credit card overdraft (loan) scheme launched by </w:t>
      </w:r>
      <w:r w:rsidR="00166E5D">
        <w:rPr>
          <w:lang w:val="en-GB"/>
        </w:rPr>
        <w:t>ABC</w:t>
      </w:r>
      <w:r w:rsidRPr="00D46E62">
        <w:rPr>
          <w:lang w:val="en-GB"/>
        </w:rPr>
        <w:t xml:space="preserve"> Bank </w:t>
      </w:r>
      <w:r w:rsidR="00161050">
        <w:rPr>
          <w:lang w:val="en-GB"/>
        </w:rPr>
        <w:t xml:space="preserve">caught the attention of </w:t>
      </w:r>
      <w:r w:rsidRPr="00D46E62">
        <w:rPr>
          <w:lang w:val="en-GB"/>
        </w:rPr>
        <w:t>Ng Man Keung. He thought it was a feasible way to pay off his existing debt. So he got the information for reference:</w:t>
      </w:r>
      <w:r w:rsidR="00107C2C" w:rsidRPr="00107C2C">
        <w:rPr>
          <w:b/>
          <w:noProof/>
          <w:sz w:val="28"/>
          <w:szCs w:val="28"/>
        </w:rPr>
        <w:t xml:space="preserve"> </w:t>
      </w:r>
    </w:p>
    <w:p w14:paraId="7B8A737E" w14:textId="657727B1" w:rsidR="00082B07" w:rsidRPr="00D46E62" w:rsidRDefault="00107C2C" w:rsidP="00082B07">
      <w:pPr>
        <w:spacing w:line="400" w:lineRule="exact"/>
        <w:ind w:left="0" w:firstLine="0"/>
        <w:rPr>
          <w:b/>
          <w:sz w:val="28"/>
          <w:szCs w:val="28"/>
          <w:lang w:val="en-GB"/>
        </w:rPr>
      </w:pPr>
      <w:r>
        <w:rPr>
          <w:b/>
          <w:noProof/>
          <w:sz w:val="28"/>
          <w:szCs w:val="28"/>
        </w:rPr>
        <mc:AlternateContent>
          <mc:Choice Requires="wpg">
            <w:drawing>
              <wp:anchor distT="0" distB="0" distL="114300" distR="114300" simplePos="0" relativeHeight="251988480" behindDoc="0" locked="0" layoutInCell="1" allowOverlap="1" wp14:anchorId="39EB9D2D" wp14:editId="57A9E074">
                <wp:simplePos x="0" y="0"/>
                <wp:positionH relativeFrom="column">
                  <wp:posOffset>-640080</wp:posOffset>
                </wp:positionH>
                <wp:positionV relativeFrom="paragraph">
                  <wp:posOffset>132715</wp:posOffset>
                </wp:positionV>
                <wp:extent cx="6718935" cy="4165600"/>
                <wp:effectExtent l="0" t="0" r="5715" b="6350"/>
                <wp:wrapNone/>
                <wp:docPr id="20" name="群組 20"/>
                <wp:cNvGraphicFramePr/>
                <a:graphic xmlns:a="http://schemas.openxmlformats.org/drawingml/2006/main">
                  <a:graphicData uri="http://schemas.microsoft.com/office/word/2010/wordprocessingGroup">
                    <wpg:wgp>
                      <wpg:cNvGrpSpPr/>
                      <wpg:grpSpPr>
                        <a:xfrm>
                          <a:off x="0" y="0"/>
                          <a:ext cx="6718935" cy="4165600"/>
                          <a:chOff x="0" y="0"/>
                          <a:chExt cx="6718935" cy="4165600"/>
                        </a:xfrm>
                      </wpg:grpSpPr>
                      <pic:pic xmlns:pic="http://schemas.openxmlformats.org/drawingml/2006/picture">
                        <pic:nvPicPr>
                          <pic:cNvPr id="2" name="Picture 842"/>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718935" cy="4165600"/>
                          </a:xfrm>
                          <a:prstGeom prst="rect">
                            <a:avLst/>
                          </a:prstGeom>
                          <a:noFill/>
                          <a:ln>
                            <a:noFill/>
                          </a:ln>
                        </pic:spPr>
                      </pic:pic>
                      <wpg:grpSp>
                        <wpg:cNvPr id="995" name="Group 841"/>
                        <wpg:cNvGrpSpPr>
                          <a:grpSpLocks/>
                        </wpg:cNvGrpSpPr>
                        <wpg:grpSpPr bwMode="auto">
                          <a:xfrm>
                            <a:off x="579120" y="335280"/>
                            <a:ext cx="5478825" cy="3689350"/>
                            <a:chOff x="1498" y="3565"/>
                            <a:chExt cx="9580" cy="5810"/>
                          </a:xfrm>
                        </wpg:grpSpPr>
                        <wps:wsp>
                          <wps:cNvPr id="999" name="Text Box 843"/>
                          <wps:cNvSpPr txBox="1">
                            <a:spLocks noChangeArrowheads="1"/>
                          </wps:cNvSpPr>
                          <wps:spPr bwMode="auto">
                            <a:xfrm>
                              <a:off x="8087" y="4024"/>
                              <a:ext cx="2991" cy="1980"/>
                            </a:xfrm>
                            <a:prstGeom prst="rect">
                              <a:avLst/>
                            </a:prstGeom>
                            <a:noFill/>
                            <a:ln>
                              <a:noFill/>
                            </a:ln>
                            <a:extLst>
                              <a:ext uri="{909E8E84-426E-40DD-AFC4-6F175D3DCCD1}">
                                <a14:hiddenFill xmlns:a14="http://schemas.microsoft.com/office/drawing/2010/main">
                                  <a:solidFill>
                                    <a:srgbClr val="00FFFF"/>
                                  </a:solidFill>
                                </a14:hiddenFill>
                              </a:ext>
                              <a:ext uri="{91240B29-F687-4F45-9708-019B960494DF}">
                                <a14:hiddenLine xmlns:a14="http://schemas.microsoft.com/office/drawing/2010/main" w="12700" cap="rnd">
                                  <a:solidFill>
                                    <a:srgbClr val="000080"/>
                                  </a:solidFill>
                                  <a:prstDash val="sysDot"/>
                                  <a:miter lim="800000"/>
                                  <a:headEnd/>
                                  <a:tailEnd/>
                                </a14:hiddenLine>
                              </a:ext>
                            </a:extLst>
                          </wps:spPr>
                          <wps:txbx>
                            <w:txbxContent>
                              <w:p w14:paraId="121C8C5A" w14:textId="2C8C1EEC" w:rsidR="00737566" w:rsidRPr="00E84F86" w:rsidRDefault="00737566" w:rsidP="00E84F86">
                                <w:pPr>
                                  <w:ind w:left="0" w:firstLine="0"/>
                                  <w:jc w:val="center"/>
                                  <w:rPr>
                                    <w:b/>
                                    <w:u w:val="single"/>
                                  </w:rPr>
                                </w:pPr>
                                <w:r w:rsidRPr="00E84F86">
                                  <w:rPr>
                                    <w:b/>
                                    <w:u w:val="single"/>
                                  </w:rPr>
                                  <w:t>Si</w:t>
                                </w:r>
                                <w:r>
                                  <w:rPr>
                                    <w:b/>
                                    <w:u w:val="single"/>
                                  </w:rPr>
                                  <w:t>mple</w:t>
                                </w:r>
                                <w:r w:rsidRPr="00E84F86">
                                  <w:rPr>
                                    <w:b/>
                                    <w:u w:val="single"/>
                                  </w:rPr>
                                  <w:t xml:space="preserve"> interest calculation</w:t>
                                </w:r>
                              </w:p>
                              <w:p w14:paraId="6C410D4B" w14:textId="77777777" w:rsidR="00737566" w:rsidRPr="00E84F86" w:rsidRDefault="00737566" w:rsidP="00E84F86">
                                <w:pPr>
                                  <w:ind w:left="0" w:firstLine="0"/>
                                  <w:jc w:val="center"/>
                                  <w:rPr>
                                    <w:rFonts w:eastAsia="華康細圓體"/>
                                    <w:b/>
                                    <w:sz w:val="20"/>
                                    <w:szCs w:val="20"/>
                                    <w:u w:val="single"/>
                                  </w:rPr>
                                </w:pPr>
                              </w:p>
                              <w:p w14:paraId="6D0368B6" w14:textId="77777777" w:rsidR="00737566" w:rsidRDefault="00737566" w:rsidP="00E84F86">
                                <w:pPr>
                                  <w:ind w:left="0" w:firstLine="0"/>
                                  <w:jc w:val="center"/>
                                  <w:rPr>
                                    <w:b/>
                                    <w:sz w:val="20"/>
                                    <w:szCs w:val="20"/>
                                  </w:rPr>
                                </w:pPr>
                                <w:r w:rsidRPr="0086354F">
                                  <w:rPr>
                                    <w:b/>
                                    <w:sz w:val="20"/>
                                    <w:szCs w:val="20"/>
                                  </w:rPr>
                                  <w:t xml:space="preserve">Principal x interest rate </w:t>
                                </w:r>
                              </w:p>
                              <w:p w14:paraId="16A7E3B8" w14:textId="071FE0E5" w:rsidR="00737566" w:rsidRPr="0086354F" w:rsidRDefault="00737566" w:rsidP="00E84F86">
                                <w:pPr>
                                  <w:ind w:left="0" w:firstLine="0"/>
                                  <w:jc w:val="center"/>
                                  <w:rPr>
                                    <w:b/>
                                    <w:sz w:val="20"/>
                                    <w:szCs w:val="20"/>
                                  </w:rPr>
                                </w:pPr>
                                <w:r w:rsidRPr="0086354F">
                                  <w:rPr>
                                    <w:b/>
                                    <w:sz w:val="20"/>
                                    <w:szCs w:val="20"/>
                                  </w:rPr>
                                  <w:t>x time period</w:t>
                                </w:r>
                              </w:p>
                            </w:txbxContent>
                          </wps:txbx>
                          <wps:bodyPr rot="0" vert="horz" wrap="square" lIns="91440" tIns="45720" rIns="91440" bIns="45720" anchor="t" anchorCtr="0" upright="1">
                            <a:noAutofit/>
                          </wps:bodyPr>
                        </wps:wsp>
                        <wps:wsp>
                          <wps:cNvPr id="1000" name="Text Box 844"/>
                          <wps:cNvSpPr txBox="1">
                            <a:spLocks noChangeArrowheads="1"/>
                          </wps:cNvSpPr>
                          <wps:spPr bwMode="auto">
                            <a:xfrm>
                              <a:off x="1498" y="3565"/>
                              <a:ext cx="5495" cy="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46B60" w14:textId="25D69EEE" w:rsidR="00737566" w:rsidRPr="00E84F86" w:rsidRDefault="00737566" w:rsidP="00A15FAF">
                                <w:pPr>
                                  <w:spacing w:after="160"/>
                                  <w:ind w:left="432" w:hanging="432"/>
                                  <w:jc w:val="center"/>
                                  <w:rPr>
                                    <w:b/>
                                    <w:sz w:val="28"/>
                                    <w:szCs w:val="28"/>
                                    <w:u w:val="single"/>
                                  </w:rPr>
                                </w:pPr>
                                <w:r>
                                  <w:rPr>
                                    <w:b/>
                                    <w:sz w:val="28"/>
                                    <w:szCs w:val="28"/>
                                    <w:u w:val="single"/>
                                  </w:rPr>
                                  <w:t>ABC</w:t>
                                </w:r>
                                <w:r w:rsidRPr="00E84F86">
                                  <w:rPr>
                                    <w:b/>
                                    <w:sz w:val="28"/>
                                    <w:szCs w:val="28"/>
                                    <w:u w:val="single"/>
                                  </w:rPr>
                                  <w:t xml:space="preserve"> Bank</w:t>
                                </w:r>
                              </w:p>
                              <w:p w14:paraId="0DB6C58B" w14:textId="70B2EBD3" w:rsidR="00737566" w:rsidRPr="00E84F86" w:rsidRDefault="00737566" w:rsidP="00082B07">
                                <w:pPr>
                                  <w:spacing w:line="400" w:lineRule="exact"/>
                                  <w:rPr>
                                    <w:b/>
                                    <w:u w:val="single"/>
                                  </w:rPr>
                                </w:pPr>
                                <w:r>
                                  <w:rPr>
                                    <w:b/>
                                    <w:u w:val="single"/>
                                    <w:lang w:eastAsia="zh-HK"/>
                                  </w:rPr>
                                  <w:t>Credit C</w:t>
                                </w:r>
                                <w:r w:rsidRPr="004D5EC3">
                                  <w:rPr>
                                    <w:b/>
                                    <w:u w:val="single"/>
                                    <w:lang w:eastAsia="zh-HK"/>
                                  </w:rPr>
                                  <w:t>ard</w:t>
                                </w:r>
                                <w:r>
                                  <w:rPr>
                                    <w:b/>
                                    <w:u w:val="single"/>
                                    <w:lang w:eastAsia="zh-HK"/>
                                  </w:rPr>
                                  <w:t xml:space="preserve"> </w:t>
                                </w:r>
                                <w:r w:rsidRPr="00E84F86">
                                  <w:rPr>
                                    <w:b/>
                                    <w:u w:val="single"/>
                                  </w:rPr>
                                  <w:t>Cash Advance Service</w:t>
                                </w:r>
                              </w:p>
                              <w:p w14:paraId="37C5123B" w14:textId="77777777" w:rsidR="00737566" w:rsidRPr="00E84F86" w:rsidRDefault="00737566" w:rsidP="00107C2C">
                                <w:pPr>
                                  <w:spacing w:line="276" w:lineRule="auto"/>
                                  <w:ind w:left="0" w:firstLine="0"/>
                                  <w:jc w:val="both"/>
                                </w:pPr>
                                <w:r w:rsidRPr="00E84F86">
                                  <w:t>By using this service, you can withdraw money anytime to cope with any sudden financial needs. Cash advance ensures that you have sufficient cash flow and manage your money more effectively.</w:t>
                                </w:r>
                              </w:p>
                              <w:p w14:paraId="1E5925C5" w14:textId="77777777" w:rsidR="00737566" w:rsidRPr="00E84F86" w:rsidRDefault="00737566" w:rsidP="00107C2C">
                                <w:pPr>
                                  <w:spacing w:line="276" w:lineRule="auto"/>
                                  <w:ind w:left="0" w:firstLine="0"/>
                                  <w:jc w:val="both"/>
                                </w:pPr>
                              </w:p>
                              <w:p w14:paraId="5D0AC337" w14:textId="359BE79A" w:rsidR="00737566" w:rsidRPr="00E84F86" w:rsidRDefault="00737566" w:rsidP="00107C2C">
                                <w:pPr>
                                  <w:spacing w:line="276" w:lineRule="auto"/>
                                  <w:ind w:left="0" w:firstLine="0"/>
                                  <w:jc w:val="both"/>
                                </w:pPr>
                                <w:r w:rsidRPr="00E84F86">
                                  <w:t>We help people who are in need and our interest rate is the lowest in Hong Kong</w:t>
                                </w:r>
                                <w:r>
                                  <w:t>,</w:t>
                                </w:r>
                                <w:r w:rsidRPr="00E84F86">
                                  <w:t xml:space="preserve"> only 3% per month. Don't hesitate to join now!</w:t>
                                </w:r>
                              </w:p>
                              <w:p w14:paraId="00F00E38" w14:textId="77777777" w:rsidR="00737566" w:rsidRPr="00E84F86" w:rsidRDefault="00737566" w:rsidP="00107C2C">
                                <w:pPr>
                                  <w:spacing w:line="276" w:lineRule="auto"/>
                                  <w:jc w:val="both"/>
                                </w:pPr>
                              </w:p>
                              <w:p w14:paraId="145E29C7" w14:textId="3910E24D" w:rsidR="00737566" w:rsidRPr="00E84F86" w:rsidRDefault="00737566" w:rsidP="00107C2C">
                                <w:pPr>
                                  <w:spacing w:line="276" w:lineRule="auto"/>
                                  <w:jc w:val="both"/>
                                </w:pPr>
                                <w:r w:rsidRPr="00E84F86">
                                  <w:t xml:space="preserve">For enquiries, please </w:t>
                                </w:r>
                                <w:r>
                                  <w:t>call</w:t>
                                </w:r>
                                <w:r w:rsidRPr="00E84F86">
                                  <w:t xml:space="preserve"> 1234 5678</w:t>
                                </w:r>
                              </w:p>
                              <w:p w14:paraId="7B7569F1" w14:textId="1886DCF2" w:rsidR="00737566" w:rsidRDefault="00737566" w:rsidP="00107C2C">
                                <w:pPr>
                                  <w:spacing w:line="276" w:lineRule="auto"/>
                                  <w:ind w:left="0" w:firstLine="0"/>
                                  <w:jc w:val="both"/>
                                </w:pPr>
                                <w:r w:rsidRPr="00E84F86">
                                  <w:t xml:space="preserve">Interest will be calculated from </w:t>
                                </w:r>
                                <w:r>
                                  <w:t>the</w:t>
                                </w:r>
                                <w:r w:rsidRPr="00E84F86">
                                  <w:t xml:space="preserve"> date of the loan in compound interest on a daily basis</w:t>
                                </w:r>
                              </w:p>
                              <w:p w14:paraId="08D6F35A" w14:textId="449B62BB" w:rsidR="00737566" w:rsidRDefault="00737566" w:rsidP="00107C2C">
                                <w:pPr>
                                  <w:spacing w:line="276" w:lineRule="auto"/>
                                  <w:ind w:left="0" w:firstLine="0"/>
                                  <w:jc w:val="both"/>
                                </w:pPr>
                                <w:r>
                                  <w:rPr>
                                    <w:rFonts w:hint="eastAsia"/>
                                  </w:rPr>
                                  <w:t xml:space="preserve">Warning: </w:t>
                                </w:r>
                                <w:r>
                                  <w:t>To borrow or not to borrow? Borrow only if can reply!</w:t>
                                </w:r>
                              </w:p>
                              <w:p w14:paraId="4BF53166" w14:textId="77777777" w:rsidR="00737566" w:rsidRPr="00E84F86" w:rsidRDefault="00737566" w:rsidP="00107C2C">
                                <w:pPr>
                                  <w:spacing w:line="276" w:lineRule="auto"/>
                                  <w:ind w:left="0" w:firstLine="0"/>
                                  <w:jc w:val="both"/>
                                </w:pPr>
                              </w:p>
                            </w:txbxContent>
                          </wps:txbx>
                          <wps:bodyPr rot="0" vert="horz" wrap="square" lIns="91440" tIns="45720" rIns="91440" bIns="45720" anchor="t" anchorCtr="0" upright="1">
                            <a:noAutofit/>
                          </wps:bodyPr>
                        </wps:wsp>
                        <wps:wsp>
                          <wps:cNvPr id="1001" name="Text Box 845"/>
                          <wps:cNvSpPr txBox="1">
                            <a:spLocks noChangeArrowheads="1"/>
                          </wps:cNvSpPr>
                          <wps:spPr bwMode="auto">
                            <a:xfrm>
                              <a:off x="8087" y="6935"/>
                              <a:ext cx="2935" cy="1980"/>
                            </a:xfrm>
                            <a:prstGeom prst="rect">
                              <a:avLst/>
                            </a:prstGeom>
                            <a:noFill/>
                            <a:ln>
                              <a:noFill/>
                            </a:ln>
                            <a:extLst>
                              <a:ext uri="{909E8E84-426E-40DD-AFC4-6F175D3DCCD1}">
                                <a14:hiddenFill xmlns:a14="http://schemas.microsoft.com/office/drawing/2010/main">
                                  <a:solidFill>
                                    <a:srgbClr val="99FF99"/>
                                  </a:solidFill>
                                </a14:hiddenFill>
                              </a:ext>
                              <a:ext uri="{91240B29-F687-4F45-9708-019B960494DF}">
                                <a14:hiddenLine xmlns:a14="http://schemas.microsoft.com/office/drawing/2010/main" w="12700" cap="rnd">
                                  <a:solidFill>
                                    <a:srgbClr val="003300"/>
                                  </a:solidFill>
                                  <a:prstDash val="sysDot"/>
                                  <a:miter lim="800000"/>
                                  <a:headEnd/>
                                  <a:tailEnd/>
                                </a14:hiddenLine>
                              </a:ext>
                            </a:extLst>
                          </wps:spPr>
                          <wps:txbx>
                            <w:txbxContent>
                              <w:p w14:paraId="3236953E" w14:textId="4140EFC9" w:rsidR="00737566" w:rsidRPr="00E37F71" w:rsidRDefault="00737566" w:rsidP="00E84F86">
                                <w:pPr>
                                  <w:ind w:left="0" w:firstLine="0"/>
                                  <w:jc w:val="center"/>
                                  <w:rPr>
                                    <w:b/>
                                    <w:sz w:val="22"/>
                                    <w:szCs w:val="22"/>
                                    <w:u w:val="single"/>
                                  </w:rPr>
                                </w:pPr>
                                <w:r w:rsidRPr="00E37F71">
                                  <w:rPr>
                                    <w:b/>
                                    <w:sz w:val="22"/>
                                    <w:szCs w:val="22"/>
                                    <w:u w:val="single"/>
                                  </w:rPr>
                                  <w:t>Compound interest calculation</w:t>
                                </w:r>
                              </w:p>
                              <w:p w14:paraId="7308316E" w14:textId="77777777" w:rsidR="00737566" w:rsidRPr="00E37F71" w:rsidRDefault="00737566" w:rsidP="00E84F86">
                                <w:pPr>
                                  <w:ind w:left="0" w:firstLine="0"/>
                                  <w:jc w:val="both"/>
                                  <w:rPr>
                                    <w:rFonts w:eastAsia="華康細圓體"/>
                                    <w:sz w:val="18"/>
                                    <w:szCs w:val="18"/>
                                  </w:rPr>
                                </w:pPr>
                              </w:p>
                              <w:p w14:paraId="412BEA2C" w14:textId="77777777" w:rsidR="00737566" w:rsidRPr="0086354F" w:rsidRDefault="00737566" w:rsidP="00E84F86">
                                <w:pPr>
                                  <w:ind w:left="0" w:firstLine="0"/>
                                  <w:jc w:val="center"/>
                                  <w:rPr>
                                    <w:b/>
                                    <w:sz w:val="18"/>
                                    <w:szCs w:val="18"/>
                                  </w:rPr>
                                </w:pPr>
                                <w:r w:rsidRPr="0086354F">
                                  <w:rPr>
                                    <w:b/>
                                    <w:sz w:val="18"/>
                                    <w:szCs w:val="18"/>
                                  </w:rPr>
                                  <w:t xml:space="preserve">Principal x </w:t>
                                </w:r>
                              </w:p>
                              <w:p w14:paraId="11335A32" w14:textId="2F4D3D0D" w:rsidR="00737566" w:rsidRPr="0086354F" w:rsidRDefault="00737566" w:rsidP="00E84F86">
                                <w:pPr>
                                  <w:ind w:left="0" w:firstLine="0"/>
                                  <w:jc w:val="center"/>
                                  <w:rPr>
                                    <w:b/>
                                    <w:sz w:val="18"/>
                                    <w:szCs w:val="18"/>
                                    <w:vertAlign w:val="superscript"/>
                                  </w:rPr>
                                </w:pPr>
                                <w:r w:rsidRPr="0086354F">
                                  <w:rPr>
                                    <w:b/>
                                    <w:sz w:val="18"/>
                                    <w:szCs w:val="18"/>
                                  </w:rPr>
                                  <w:t>(1+interest rate)</w:t>
                                </w:r>
                                <w:r w:rsidRPr="0086354F">
                                  <w:rPr>
                                    <w:b/>
                                    <w:sz w:val="18"/>
                                    <w:szCs w:val="18"/>
                                    <w:vertAlign w:val="superscript"/>
                                  </w:rPr>
                                  <w:t>number of periods</w:t>
                                </w:r>
                              </w:p>
                              <w:p w14:paraId="1C5D34DC" w14:textId="59654947" w:rsidR="00737566" w:rsidRPr="0086354F" w:rsidRDefault="00737566" w:rsidP="00E84F86">
                                <w:pPr>
                                  <w:ind w:left="0" w:firstLine="0"/>
                                  <w:jc w:val="center"/>
                                  <w:rPr>
                                    <w:b/>
                                    <w:sz w:val="18"/>
                                    <w:szCs w:val="18"/>
                                  </w:rPr>
                                </w:pPr>
                                <w:r w:rsidRPr="0086354F">
                                  <w:rPr>
                                    <w:b/>
                                    <w:sz w:val="18"/>
                                    <w:szCs w:val="18"/>
                                  </w:rPr>
                                  <w:t>– Principal</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9EB9D2D" id="群組 20" o:spid="_x0000_s1068" style="position:absolute;margin-left:-50.4pt;margin-top:10.45pt;width:529.05pt;height:328pt;z-index:251988480;mso-width-relative:margin;mso-height-relative:margin" coordsize="67189,41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2" o:spid="_x0000_s1069" type="#_x0000_t75" style="position:absolute;width:67189;height:41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">
                  <v:imagedata r:id="rId57" o:title=""/>
                  <v:path arrowok="t"/>
                </v:shape>
                <v:group id="Group 841" o:spid="_x0000_s1070" style="position:absolute;left:5791;top:3352;width:54788;height:36894" coordorigin="1498,3565" coordsize="9580,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">
                  <v:shapetype id="_x0000_t202" coordsize="21600,21600" o:spt="202" path="m,l,21600r21600,l21600,xe">
                    <v:stroke joinstyle="miter"/>
                    <v:path gradientshapeok="t" o:connecttype="rect"/>
                  </v:shapetype>
                  <v:shape id="Text Box 843" o:spid="_x0000_s1071" type="#_x0000_t202" style="position:absolute;left:8087;top:4024;width:2991;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" filled="f" fillcolor="aqua" stroked="f" strokecolor="navy" strokeweight="1pt">
                    <v:stroke dashstyle="1 1" endcap="round"/>
                    <v:textbox>
                      <w:txbxContent>
                        <w:p w14:paraId="121C8C5A" w14:textId="2C8C1EEC" w:rsidR="00737566" w:rsidRPr="00E84F86" w:rsidRDefault="00737566" w:rsidP="00E84F86">
                          <w:pPr>
                            <w:ind w:left="0" w:firstLine="0"/>
                            <w:jc w:val="center"/>
                            <w:rPr>
                              <w:b/>
                              <w:u w:val="single"/>
                            </w:rPr>
                          </w:pPr>
                          <w:r w:rsidRPr="00E84F86">
                            <w:rPr>
                              <w:b/>
                              <w:u w:val="single"/>
                            </w:rPr>
                            <w:t>Si</w:t>
                          </w:r>
                          <w:r>
                            <w:rPr>
                              <w:b/>
                              <w:u w:val="single"/>
                            </w:rPr>
                            <w:t>mple</w:t>
                          </w:r>
                          <w:r w:rsidRPr="00E84F86">
                            <w:rPr>
                              <w:b/>
                              <w:u w:val="single"/>
                            </w:rPr>
                            <w:t xml:space="preserve"> interest calculation</w:t>
                          </w:r>
                        </w:p>
                        <w:p w14:paraId="6C410D4B" w14:textId="77777777" w:rsidR="00737566" w:rsidRPr="00E84F86" w:rsidRDefault="00737566" w:rsidP="00E84F86">
                          <w:pPr>
                            <w:ind w:left="0" w:firstLine="0"/>
                            <w:jc w:val="center"/>
                            <w:rPr>
                              <w:rFonts w:eastAsia="華康細圓體"/>
                              <w:b/>
                              <w:sz w:val="20"/>
                              <w:szCs w:val="20"/>
                              <w:u w:val="single"/>
                            </w:rPr>
                          </w:pPr>
                        </w:p>
                        <w:p w14:paraId="6D0368B6" w14:textId="77777777" w:rsidR="00737566" w:rsidRDefault="00737566" w:rsidP="00E84F86">
                          <w:pPr>
                            <w:ind w:left="0" w:firstLine="0"/>
                            <w:jc w:val="center"/>
                            <w:rPr>
                              <w:b/>
                              <w:sz w:val="20"/>
                              <w:szCs w:val="20"/>
                            </w:rPr>
                          </w:pPr>
                          <w:r w:rsidRPr="0086354F">
                            <w:rPr>
                              <w:b/>
                              <w:sz w:val="20"/>
                              <w:szCs w:val="20"/>
                            </w:rPr>
                            <w:t xml:space="preserve">Principal x interest rate </w:t>
                          </w:r>
                        </w:p>
                        <w:p w14:paraId="16A7E3B8" w14:textId="071FE0E5" w:rsidR="00737566" w:rsidRPr="0086354F" w:rsidRDefault="00737566" w:rsidP="00E84F86">
                          <w:pPr>
                            <w:ind w:left="0" w:firstLine="0"/>
                            <w:jc w:val="center"/>
                            <w:rPr>
                              <w:b/>
                              <w:sz w:val="20"/>
                              <w:szCs w:val="20"/>
                            </w:rPr>
                          </w:pPr>
                          <w:r w:rsidRPr="0086354F">
                            <w:rPr>
                              <w:b/>
                              <w:sz w:val="20"/>
                              <w:szCs w:val="20"/>
                            </w:rPr>
                            <w:t>x time period</w:t>
                          </w:r>
                        </w:p>
                      </w:txbxContent>
                    </v:textbox>
                  </v:shape>
                  <v:shape id="Text Box 844" o:spid="_x0000_s1072" type="#_x0000_t202" style="position:absolute;left:1498;top:3565;width:5495;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" filled="f" stroked="f">
                    <v:textbox>
                      <w:txbxContent>
                        <w:p w14:paraId="0EB46B60" w14:textId="25D69EEE" w:rsidR="00737566" w:rsidRPr="00E84F86" w:rsidRDefault="00737566" w:rsidP="00A15FAF">
                          <w:pPr>
                            <w:spacing w:after="160"/>
                            <w:ind w:left="432" w:hanging="432"/>
                            <w:jc w:val="center"/>
                            <w:rPr>
                              <w:b/>
                              <w:sz w:val="28"/>
                              <w:szCs w:val="28"/>
                              <w:u w:val="single"/>
                            </w:rPr>
                          </w:pPr>
                          <w:r>
                            <w:rPr>
                              <w:b/>
                              <w:sz w:val="28"/>
                              <w:szCs w:val="28"/>
                              <w:u w:val="single"/>
                            </w:rPr>
                            <w:t>ABC</w:t>
                          </w:r>
                          <w:r w:rsidRPr="00E84F86">
                            <w:rPr>
                              <w:b/>
                              <w:sz w:val="28"/>
                              <w:szCs w:val="28"/>
                              <w:u w:val="single"/>
                            </w:rPr>
                            <w:t xml:space="preserve"> Bank</w:t>
                          </w:r>
                        </w:p>
                        <w:p w14:paraId="0DB6C58B" w14:textId="70B2EBD3" w:rsidR="00737566" w:rsidRPr="00E84F86" w:rsidRDefault="00737566" w:rsidP="00082B07">
                          <w:pPr>
                            <w:spacing w:line="400" w:lineRule="exact"/>
                            <w:rPr>
                              <w:b/>
                              <w:u w:val="single"/>
                            </w:rPr>
                          </w:pPr>
                          <w:r>
                            <w:rPr>
                              <w:b/>
                              <w:u w:val="single"/>
                              <w:lang w:eastAsia="zh-HK"/>
                            </w:rPr>
                            <w:t>Credit C</w:t>
                          </w:r>
                          <w:r w:rsidRPr="004D5EC3">
                            <w:rPr>
                              <w:b/>
                              <w:u w:val="single"/>
                              <w:lang w:eastAsia="zh-HK"/>
                            </w:rPr>
                            <w:t>ard</w:t>
                          </w:r>
                          <w:r>
                            <w:rPr>
                              <w:b/>
                              <w:u w:val="single"/>
                              <w:lang w:eastAsia="zh-HK"/>
                            </w:rPr>
                            <w:t xml:space="preserve"> </w:t>
                          </w:r>
                          <w:r w:rsidRPr="00E84F86">
                            <w:rPr>
                              <w:b/>
                              <w:u w:val="single"/>
                            </w:rPr>
                            <w:t>Cash Advance Service</w:t>
                          </w:r>
                        </w:p>
                        <w:p w14:paraId="37C5123B" w14:textId="77777777" w:rsidR="00737566" w:rsidRPr="00E84F86" w:rsidRDefault="00737566" w:rsidP="00107C2C">
                          <w:pPr>
                            <w:spacing w:line="276" w:lineRule="auto"/>
                            <w:ind w:left="0" w:firstLine="0"/>
                            <w:jc w:val="both"/>
                          </w:pPr>
                          <w:r w:rsidRPr="00E84F86">
                            <w:t>By using this service, you can withdraw money anytime to cope with any sudden financial needs. Cash advance ensures that you have sufficient cash flow and manage your money more effectively.</w:t>
                          </w:r>
                        </w:p>
                        <w:p w14:paraId="1E5925C5" w14:textId="77777777" w:rsidR="00737566" w:rsidRPr="00E84F86" w:rsidRDefault="00737566" w:rsidP="00107C2C">
                          <w:pPr>
                            <w:spacing w:line="276" w:lineRule="auto"/>
                            <w:ind w:left="0" w:firstLine="0"/>
                            <w:jc w:val="both"/>
                          </w:pPr>
                        </w:p>
                        <w:p w14:paraId="5D0AC337" w14:textId="359BE79A" w:rsidR="00737566" w:rsidRPr="00E84F86" w:rsidRDefault="00737566" w:rsidP="00107C2C">
                          <w:pPr>
                            <w:spacing w:line="276" w:lineRule="auto"/>
                            <w:ind w:left="0" w:firstLine="0"/>
                            <w:jc w:val="both"/>
                          </w:pPr>
                          <w:r w:rsidRPr="00E84F86">
                            <w:t>We help people who are in need and our interest rate is the lowest in Hong Kong</w:t>
                          </w:r>
                          <w:r>
                            <w:t>,</w:t>
                          </w:r>
                          <w:r w:rsidRPr="00E84F86">
                            <w:t xml:space="preserve"> only 3% per month. Don't hesitate to join now!</w:t>
                          </w:r>
                        </w:p>
                        <w:p w14:paraId="00F00E38" w14:textId="77777777" w:rsidR="00737566" w:rsidRPr="00E84F86" w:rsidRDefault="00737566" w:rsidP="00107C2C">
                          <w:pPr>
                            <w:spacing w:line="276" w:lineRule="auto"/>
                            <w:jc w:val="both"/>
                          </w:pPr>
                        </w:p>
                        <w:p w14:paraId="145E29C7" w14:textId="3910E24D" w:rsidR="00737566" w:rsidRPr="00E84F86" w:rsidRDefault="00737566" w:rsidP="00107C2C">
                          <w:pPr>
                            <w:spacing w:line="276" w:lineRule="auto"/>
                            <w:jc w:val="both"/>
                          </w:pPr>
                          <w:r w:rsidRPr="00E84F86">
                            <w:t xml:space="preserve">For enquiries, please </w:t>
                          </w:r>
                          <w:r>
                            <w:t>call</w:t>
                          </w:r>
                          <w:r w:rsidRPr="00E84F86">
                            <w:t xml:space="preserve"> 1234 5678</w:t>
                          </w:r>
                        </w:p>
                        <w:p w14:paraId="7B7569F1" w14:textId="1886DCF2" w:rsidR="00737566" w:rsidRDefault="00737566" w:rsidP="00107C2C">
                          <w:pPr>
                            <w:spacing w:line="276" w:lineRule="auto"/>
                            <w:ind w:left="0" w:firstLine="0"/>
                            <w:jc w:val="both"/>
                          </w:pPr>
                          <w:r w:rsidRPr="00E84F86">
                            <w:t xml:space="preserve">Interest will be calculated from </w:t>
                          </w:r>
                          <w:r>
                            <w:t>the</w:t>
                          </w:r>
                          <w:r w:rsidRPr="00E84F86">
                            <w:t xml:space="preserve"> date of the loan in compound interest on a daily basis</w:t>
                          </w:r>
                        </w:p>
                        <w:p w14:paraId="08D6F35A" w14:textId="449B62BB" w:rsidR="00737566" w:rsidRDefault="00737566" w:rsidP="00107C2C">
                          <w:pPr>
                            <w:spacing w:line="276" w:lineRule="auto"/>
                            <w:ind w:left="0" w:firstLine="0"/>
                            <w:jc w:val="both"/>
                          </w:pPr>
                          <w:r>
                            <w:rPr>
                              <w:rFonts w:hint="eastAsia"/>
                            </w:rPr>
                            <w:t xml:space="preserve">Warning: </w:t>
                          </w:r>
                          <w:r>
                            <w:t>To borrow or not to borrow? Borrow only if can reply!</w:t>
                          </w:r>
                        </w:p>
                        <w:p w14:paraId="4BF53166" w14:textId="77777777" w:rsidR="00737566" w:rsidRPr="00E84F86" w:rsidRDefault="00737566" w:rsidP="00107C2C">
                          <w:pPr>
                            <w:spacing w:line="276" w:lineRule="auto"/>
                            <w:ind w:left="0" w:firstLine="0"/>
                            <w:jc w:val="both"/>
                          </w:pPr>
                        </w:p>
                      </w:txbxContent>
                    </v:textbox>
                  </v:shape>
                  <v:shape id="Text Box 845" o:spid="_x0000_s1073" type="#_x0000_t202" style="position:absolute;left:8087;top:6935;width:2935;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" filled="f" fillcolor="#9f9" stroked="f" strokecolor="#030" strokeweight="1pt">
                    <v:stroke dashstyle="1 1" endcap="round"/>
                    <v:textbox>
                      <w:txbxContent>
                        <w:p w14:paraId="3236953E" w14:textId="4140EFC9" w:rsidR="00737566" w:rsidRPr="00E37F71" w:rsidRDefault="00737566" w:rsidP="00E84F86">
                          <w:pPr>
                            <w:ind w:left="0" w:firstLine="0"/>
                            <w:jc w:val="center"/>
                            <w:rPr>
                              <w:b/>
                              <w:sz w:val="22"/>
                              <w:szCs w:val="22"/>
                              <w:u w:val="single"/>
                            </w:rPr>
                          </w:pPr>
                          <w:r w:rsidRPr="00E37F71">
                            <w:rPr>
                              <w:b/>
                              <w:sz w:val="22"/>
                              <w:szCs w:val="22"/>
                              <w:u w:val="single"/>
                            </w:rPr>
                            <w:t>Compound interest calculation</w:t>
                          </w:r>
                        </w:p>
                        <w:p w14:paraId="7308316E" w14:textId="77777777" w:rsidR="00737566" w:rsidRPr="00E37F71" w:rsidRDefault="00737566" w:rsidP="00E84F86">
                          <w:pPr>
                            <w:ind w:left="0" w:firstLine="0"/>
                            <w:jc w:val="both"/>
                            <w:rPr>
                              <w:rFonts w:eastAsia="華康細圓體"/>
                              <w:sz w:val="18"/>
                              <w:szCs w:val="18"/>
                            </w:rPr>
                          </w:pPr>
                        </w:p>
                        <w:p w14:paraId="412BEA2C" w14:textId="77777777" w:rsidR="00737566" w:rsidRPr="0086354F" w:rsidRDefault="00737566" w:rsidP="00E84F86">
                          <w:pPr>
                            <w:ind w:left="0" w:firstLine="0"/>
                            <w:jc w:val="center"/>
                            <w:rPr>
                              <w:b/>
                              <w:sz w:val="18"/>
                              <w:szCs w:val="18"/>
                            </w:rPr>
                          </w:pPr>
                          <w:r w:rsidRPr="0086354F">
                            <w:rPr>
                              <w:b/>
                              <w:sz w:val="18"/>
                              <w:szCs w:val="18"/>
                            </w:rPr>
                            <w:t xml:space="preserve">Principal x </w:t>
                          </w:r>
                        </w:p>
                        <w:p w14:paraId="11335A32" w14:textId="2F4D3D0D" w:rsidR="00737566" w:rsidRPr="0086354F" w:rsidRDefault="00737566" w:rsidP="00E84F86">
                          <w:pPr>
                            <w:ind w:left="0" w:firstLine="0"/>
                            <w:jc w:val="center"/>
                            <w:rPr>
                              <w:b/>
                              <w:sz w:val="18"/>
                              <w:szCs w:val="18"/>
                              <w:vertAlign w:val="superscript"/>
                            </w:rPr>
                          </w:pPr>
                          <w:r w:rsidRPr="0086354F">
                            <w:rPr>
                              <w:b/>
                              <w:sz w:val="18"/>
                              <w:szCs w:val="18"/>
                            </w:rPr>
                            <w:t>(1+interest rate)</w:t>
                          </w:r>
                          <w:r w:rsidRPr="0086354F">
                            <w:rPr>
                              <w:b/>
                              <w:sz w:val="18"/>
                              <w:szCs w:val="18"/>
                              <w:vertAlign w:val="superscript"/>
                            </w:rPr>
                            <w:t>number of periods</w:t>
                          </w:r>
                        </w:p>
                        <w:p w14:paraId="1C5D34DC" w14:textId="59654947" w:rsidR="00737566" w:rsidRPr="0086354F" w:rsidRDefault="00737566" w:rsidP="00E84F86">
                          <w:pPr>
                            <w:ind w:left="0" w:firstLine="0"/>
                            <w:jc w:val="center"/>
                            <w:rPr>
                              <w:b/>
                              <w:sz w:val="18"/>
                              <w:szCs w:val="18"/>
                            </w:rPr>
                          </w:pPr>
                          <w:r w:rsidRPr="0086354F">
                            <w:rPr>
                              <w:b/>
                              <w:sz w:val="18"/>
                              <w:szCs w:val="18"/>
                            </w:rPr>
                            <w:t>– Principal</w:t>
                          </w:r>
                        </w:p>
                      </w:txbxContent>
                    </v:textbox>
                  </v:shape>
                </v:group>
              </v:group>
            </w:pict>
          </mc:Fallback>
        </mc:AlternateContent>
      </w:r>
    </w:p>
    <w:p w14:paraId="097DA562" w14:textId="4CE0C1C9" w:rsidR="00082B07" w:rsidRPr="00D46E62" w:rsidRDefault="00082B07" w:rsidP="00082B07">
      <w:pPr>
        <w:spacing w:line="400" w:lineRule="exact"/>
        <w:ind w:left="0" w:firstLine="0"/>
        <w:rPr>
          <w:b/>
          <w:sz w:val="28"/>
          <w:szCs w:val="28"/>
          <w:lang w:val="en-GB"/>
        </w:rPr>
      </w:pPr>
    </w:p>
    <w:p w14:paraId="343E56C7" w14:textId="267632A0" w:rsidR="00082B07" w:rsidRPr="00D46E62" w:rsidRDefault="00082B07" w:rsidP="00107C2C">
      <w:pPr>
        <w:spacing w:line="400" w:lineRule="exact"/>
        <w:ind w:left="0" w:firstLine="0"/>
        <w:jc w:val="right"/>
        <w:rPr>
          <w:b/>
          <w:sz w:val="28"/>
          <w:szCs w:val="28"/>
          <w:lang w:val="en-GB"/>
        </w:rPr>
      </w:pPr>
    </w:p>
    <w:p w14:paraId="5693D048" w14:textId="7AC0D418" w:rsidR="00082B07" w:rsidRPr="00D46E62" w:rsidRDefault="00082B07" w:rsidP="00082B07">
      <w:pPr>
        <w:spacing w:line="400" w:lineRule="exact"/>
        <w:ind w:left="0" w:firstLine="0"/>
        <w:rPr>
          <w:b/>
          <w:sz w:val="28"/>
          <w:szCs w:val="28"/>
          <w:lang w:val="en-GB"/>
        </w:rPr>
      </w:pPr>
    </w:p>
    <w:p w14:paraId="7FAA38A3" w14:textId="2B8B0E35" w:rsidR="00082B07" w:rsidRPr="00D46E62" w:rsidRDefault="00082B07" w:rsidP="00082B07">
      <w:pPr>
        <w:spacing w:line="400" w:lineRule="exact"/>
        <w:ind w:left="0" w:firstLine="0"/>
        <w:rPr>
          <w:b/>
          <w:sz w:val="28"/>
          <w:szCs w:val="28"/>
          <w:lang w:val="en-GB"/>
        </w:rPr>
      </w:pPr>
    </w:p>
    <w:p w14:paraId="404BC74A" w14:textId="135C25B7" w:rsidR="00082B07" w:rsidRPr="00D46E62" w:rsidRDefault="00082B07" w:rsidP="00082B07">
      <w:pPr>
        <w:spacing w:line="400" w:lineRule="exact"/>
        <w:ind w:left="0" w:firstLine="0"/>
        <w:rPr>
          <w:b/>
          <w:sz w:val="28"/>
          <w:szCs w:val="28"/>
          <w:lang w:val="en-GB"/>
        </w:rPr>
      </w:pPr>
    </w:p>
    <w:p w14:paraId="36294850" w14:textId="5C24C09B" w:rsidR="00082B07" w:rsidRPr="00D46E62" w:rsidRDefault="00082B07" w:rsidP="00082B07">
      <w:pPr>
        <w:spacing w:line="400" w:lineRule="exact"/>
        <w:ind w:left="0" w:firstLine="0"/>
        <w:rPr>
          <w:b/>
          <w:sz w:val="28"/>
          <w:szCs w:val="28"/>
          <w:lang w:val="en-GB"/>
        </w:rPr>
      </w:pPr>
    </w:p>
    <w:p w14:paraId="68C7E426" w14:textId="77777777" w:rsidR="00082B07" w:rsidRPr="00D46E62" w:rsidRDefault="00082B07" w:rsidP="00082B07">
      <w:pPr>
        <w:spacing w:line="400" w:lineRule="exact"/>
        <w:ind w:left="0" w:firstLine="0"/>
        <w:rPr>
          <w:b/>
          <w:sz w:val="28"/>
          <w:szCs w:val="28"/>
          <w:lang w:val="en-GB"/>
        </w:rPr>
      </w:pPr>
    </w:p>
    <w:p w14:paraId="578883C2" w14:textId="77777777" w:rsidR="00082B07" w:rsidRPr="00D46E62" w:rsidRDefault="00082B07" w:rsidP="00082B07">
      <w:pPr>
        <w:spacing w:line="400" w:lineRule="exact"/>
        <w:ind w:left="0" w:firstLine="0"/>
        <w:rPr>
          <w:b/>
          <w:sz w:val="28"/>
          <w:szCs w:val="28"/>
          <w:lang w:val="en-GB"/>
        </w:rPr>
      </w:pPr>
    </w:p>
    <w:p w14:paraId="2B339048" w14:textId="77777777" w:rsidR="00082B07" w:rsidRPr="00D46E62" w:rsidRDefault="00082B07" w:rsidP="00082B07">
      <w:pPr>
        <w:spacing w:line="400" w:lineRule="exact"/>
        <w:ind w:left="0" w:firstLine="0"/>
        <w:rPr>
          <w:b/>
          <w:sz w:val="28"/>
          <w:szCs w:val="28"/>
          <w:lang w:val="en-GB"/>
        </w:rPr>
      </w:pPr>
    </w:p>
    <w:p w14:paraId="7432D5B9" w14:textId="77777777" w:rsidR="00082B07" w:rsidRPr="00D46E62" w:rsidRDefault="00082B07" w:rsidP="00082B07">
      <w:pPr>
        <w:spacing w:line="400" w:lineRule="exact"/>
        <w:ind w:left="0" w:firstLine="0"/>
        <w:rPr>
          <w:b/>
          <w:sz w:val="28"/>
          <w:szCs w:val="28"/>
          <w:lang w:val="en-GB"/>
        </w:rPr>
      </w:pPr>
    </w:p>
    <w:p w14:paraId="5D3E038E" w14:textId="77777777" w:rsidR="00082B07" w:rsidRPr="00D46E62" w:rsidRDefault="00082B07" w:rsidP="00082B07">
      <w:pPr>
        <w:spacing w:line="400" w:lineRule="exact"/>
        <w:ind w:left="0" w:firstLine="0"/>
        <w:rPr>
          <w:b/>
          <w:sz w:val="28"/>
          <w:szCs w:val="28"/>
          <w:lang w:val="en-GB"/>
        </w:rPr>
      </w:pPr>
    </w:p>
    <w:p w14:paraId="2F1B4769" w14:textId="77777777" w:rsidR="00082B07" w:rsidRPr="00D46E62" w:rsidRDefault="00082B07" w:rsidP="00082B07">
      <w:pPr>
        <w:spacing w:line="400" w:lineRule="exact"/>
        <w:ind w:left="0" w:firstLine="0"/>
        <w:rPr>
          <w:b/>
          <w:sz w:val="28"/>
          <w:szCs w:val="28"/>
          <w:lang w:val="en-GB"/>
        </w:rPr>
      </w:pPr>
    </w:p>
    <w:p w14:paraId="448F6568" w14:textId="77777777" w:rsidR="00082B07" w:rsidRPr="00D46E62" w:rsidRDefault="00082B07" w:rsidP="00082B07">
      <w:pPr>
        <w:spacing w:line="400" w:lineRule="exact"/>
        <w:ind w:left="0" w:firstLine="0"/>
        <w:rPr>
          <w:b/>
          <w:sz w:val="28"/>
          <w:szCs w:val="28"/>
          <w:lang w:val="en-GB"/>
        </w:rPr>
      </w:pPr>
    </w:p>
    <w:p w14:paraId="4C320D97" w14:textId="77777777" w:rsidR="00082B07" w:rsidRPr="00D46E62" w:rsidRDefault="00082B07" w:rsidP="00082B07">
      <w:pPr>
        <w:spacing w:line="400" w:lineRule="exact"/>
        <w:ind w:left="0" w:firstLine="0"/>
        <w:rPr>
          <w:b/>
          <w:sz w:val="28"/>
          <w:szCs w:val="28"/>
          <w:lang w:val="en-GB"/>
        </w:rPr>
      </w:pPr>
    </w:p>
    <w:p w14:paraId="37402648" w14:textId="77777777" w:rsidR="00082B07" w:rsidRPr="00D46E62" w:rsidRDefault="00082B07" w:rsidP="00082B07">
      <w:pPr>
        <w:spacing w:line="400" w:lineRule="exact"/>
        <w:ind w:left="0" w:firstLine="0"/>
        <w:rPr>
          <w:b/>
          <w:sz w:val="28"/>
          <w:szCs w:val="28"/>
          <w:lang w:val="en-GB"/>
        </w:rPr>
      </w:pPr>
    </w:p>
    <w:p w14:paraId="33097C7D" w14:textId="77777777" w:rsidR="005A3F2A" w:rsidRPr="00D46E62" w:rsidRDefault="005A3F2A" w:rsidP="00082B07">
      <w:pPr>
        <w:pStyle w:val="Heading2"/>
        <w:keepNext w:val="0"/>
        <w:keepLines w:val="0"/>
        <w:widowControl w:val="0"/>
        <w:autoSpaceDE w:val="0"/>
        <w:autoSpaceDN w:val="0"/>
        <w:spacing w:before="57" w:after="0" w:line="240" w:lineRule="auto"/>
        <w:ind w:left="0" w:firstLine="0"/>
        <w:jc w:val="left"/>
        <w:rPr>
          <w:rFonts w:ascii="Times New Roman" w:eastAsia="新細明體" w:hAnsi="Times New Roman"/>
          <w:bCs w:val="0"/>
          <w:sz w:val="24"/>
          <w:szCs w:val="24"/>
          <w:lang w:val="en-GB" w:eastAsia="zh-HK"/>
        </w:rPr>
      </w:pPr>
    </w:p>
    <w:p w14:paraId="0DF98335" w14:textId="4EDCE1F9" w:rsidR="00082B07" w:rsidRPr="00D46E62" w:rsidRDefault="00B20214" w:rsidP="00107C2C">
      <w:pPr>
        <w:pStyle w:val="Heading2"/>
        <w:keepNext w:val="0"/>
        <w:keepLines w:val="0"/>
        <w:widowControl w:val="0"/>
        <w:autoSpaceDE w:val="0"/>
        <w:autoSpaceDN w:val="0"/>
        <w:spacing w:before="57" w:after="0" w:line="276" w:lineRule="auto"/>
        <w:ind w:left="0" w:firstLine="0"/>
        <w:jc w:val="left"/>
        <w:rPr>
          <w:rFonts w:ascii="Times New Roman" w:eastAsiaTheme="minorEastAsia" w:hAnsi="Times New Roman"/>
          <w:b w:val="0"/>
          <w:color w:val="000000"/>
          <w:sz w:val="24"/>
          <w:szCs w:val="24"/>
          <w:lang w:val="en-GB" w:eastAsia="zh-TW"/>
        </w:rPr>
      </w:pPr>
      <w:r>
        <w:rPr>
          <w:rFonts w:ascii="Times New Roman" w:hAnsi="Times New Roman"/>
          <w:b w:val="0"/>
          <w:color w:val="000000"/>
          <w:sz w:val="24"/>
          <w:szCs w:val="24"/>
          <w:lang w:val="en-GB"/>
        </w:rPr>
        <w:t>Suppose</w:t>
      </w:r>
      <w:r w:rsidRPr="00D46E62">
        <w:rPr>
          <w:rFonts w:ascii="Times New Roman" w:hAnsi="Times New Roman"/>
          <w:b w:val="0"/>
          <w:color w:val="000000"/>
          <w:sz w:val="24"/>
          <w:szCs w:val="24"/>
          <w:lang w:val="en-GB"/>
        </w:rPr>
        <w:t xml:space="preserve"> </w:t>
      </w:r>
      <w:r w:rsidR="005A3F2A" w:rsidRPr="00D46E62">
        <w:rPr>
          <w:rFonts w:ascii="Times New Roman" w:hAnsi="Times New Roman"/>
          <w:b w:val="0"/>
          <w:color w:val="000000"/>
          <w:sz w:val="24"/>
          <w:szCs w:val="24"/>
          <w:lang w:val="en-GB"/>
        </w:rPr>
        <w:t xml:space="preserve">Ng Man Keung wants to </w:t>
      </w:r>
      <w:r w:rsidR="004D5EC3">
        <w:rPr>
          <w:rFonts w:ascii="Times New Roman" w:hAnsi="Times New Roman"/>
          <w:b w:val="0"/>
          <w:color w:val="000000"/>
          <w:sz w:val="24"/>
          <w:szCs w:val="24"/>
          <w:lang w:val="en-GB"/>
        </w:rPr>
        <w:t xml:space="preserve">get a </w:t>
      </w:r>
      <w:r w:rsidR="005A3F2A" w:rsidRPr="00D46E62">
        <w:rPr>
          <w:rFonts w:ascii="Times New Roman" w:hAnsi="Times New Roman"/>
          <w:b w:val="0"/>
          <w:color w:val="000000"/>
          <w:sz w:val="24"/>
          <w:szCs w:val="24"/>
          <w:lang w:val="en-GB"/>
        </w:rPr>
        <w:t>cash advance</w:t>
      </w:r>
      <w:r w:rsidR="004D5EC3">
        <w:rPr>
          <w:rFonts w:ascii="Times New Roman" w:hAnsi="Times New Roman"/>
          <w:b w:val="0"/>
          <w:color w:val="000000"/>
          <w:sz w:val="24"/>
          <w:szCs w:val="24"/>
          <w:lang w:val="en-GB"/>
        </w:rPr>
        <w:t xml:space="preserve"> of</w:t>
      </w:r>
      <w:r w:rsidR="005A3F2A" w:rsidRPr="00D46E62">
        <w:rPr>
          <w:rFonts w:ascii="Times New Roman" w:hAnsi="Times New Roman"/>
          <w:b w:val="0"/>
          <w:color w:val="000000"/>
          <w:sz w:val="24"/>
          <w:szCs w:val="24"/>
          <w:lang w:val="en-GB"/>
        </w:rPr>
        <w:t xml:space="preserve"> </w:t>
      </w:r>
      <w:r w:rsidR="004D5EC3" w:rsidRPr="00D46E62">
        <w:rPr>
          <w:rFonts w:ascii="Times New Roman" w:hAnsi="Times New Roman"/>
          <w:b w:val="0"/>
          <w:color w:val="000000"/>
          <w:sz w:val="24"/>
          <w:szCs w:val="24"/>
          <w:lang w:val="en-GB"/>
        </w:rPr>
        <w:t xml:space="preserve">$10,000 </w:t>
      </w:r>
      <w:r w:rsidR="005A3F2A" w:rsidRPr="00D46E62">
        <w:rPr>
          <w:rFonts w:ascii="Times New Roman" w:hAnsi="Times New Roman"/>
          <w:b w:val="0"/>
          <w:color w:val="000000"/>
          <w:sz w:val="24"/>
          <w:szCs w:val="24"/>
          <w:lang w:val="en-GB"/>
        </w:rPr>
        <w:t xml:space="preserve">with his credit card and expects to settle the debt after a year (i.e., 12 months). </w:t>
      </w:r>
    </w:p>
    <w:p w14:paraId="382B39C8" w14:textId="77777777" w:rsidR="00082B07" w:rsidRPr="00D46E62" w:rsidRDefault="00082B07" w:rsidP="00082B07">
      <w:pPr>
        <w:rPr>
          <w:lang w:val="en-GB"/>
        </w:rPr>
      </w:pPr>
    </w:p>
    <w:p w14:paraId="6D5489F7" w14:textId="51AB5027" w:rsidR="00082B07" w:rsidRDefault="00082B07" w:rsidP="00C87488">
      <w:pPr>
        <w:pStyle w:val="Heading2"/>
        <w:keepNext w:val="0"/>
        <w:keepLines w:val="0"/>
        <w:widowControl w:val="0"/>
        <w:autoSpaceDE w:val="0"/>
        <w:autoSpaceDN w:val="0"/>
        <w:spacing w:before="0" w:after="0" w:line="276" w:lineRule="auto"/>
        <w:ind w:left="482" w:firstLine="0"/>
        <w:jc w:val="left"/>
        <w:rPr>
          <w:rFonts w:ascii="Times New Roman" w:hAnsi="Times New Roman"/>
          <w:b w:val="0"/>
          <w:sz w:val="24"/>
          <w:szCs w:val="24"/>
          <w:lang w:val="en-GB"/>
        </w:rPr>
      </w:pPr>
    </w:p>
    <w:tbl>
      <w:tblPr>
        <w:tblStyle w:val="TableGrid"/>
        <w:tblW w:w="0" w:type="auto"/>
        <w:tblInd w:w="425" w:type="dxa"/>
        <w:tblLook w:val="04A0" w:firstRow="1" w:lastRow="0" w:firstColumn="1" w:lastColumn="0" w:noHBand="0" w:noVBand="1"/>
      </w:tblPr>
      <w:tblGrid>
        <w:gridCol w:w="7871"/>
      </w:tblGrid>
      <w:tr w:rsidR="00107C2C" w14:paraId="43C0724F" w14:textId="77777777" w:rsidTr="00107C2C">
        <w:tc>
          <w:tcPr>
            <w:tcW w:w="8296" w:type="dxa"/>
          </w:tcPr>
          <w:p w14:paraId="46669A01" w14:textId="48D79560" w:rsidR="00A361C3" w:rsidRDefault="00A361C3" w:rsidP="00A361C3">
            <w:pPr>
              <w:pStyle w:val="Heading2"/>
              <w:keepNext w:val="0"/>
              <w:keepLines w:val="0"/>
              <w:widowControl w:val="0"/>
              <w:numPr>
                <w:ilvl w:val="0"/>
                <w:numId w:val="13"/>
              </w:numPr>
              <w:autoSpaceDE w:val="0"/>
              <w:autoSpaceDN w:val="0"/>
              <w:spacing w:before="0" w:after="0" w:line="276"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t xml:space="preserve">If the interest is calculated at </w:t>
            </w:r>
            <w:r>
              <w:rPr>
                <w:rFonts w:ascii="Times New Roman" w:hAnsi="Times New Roman"/>
                <w:b w:val="0"/>
                <w:sz w:val="24"/>
                <w:szCs w:val="24"/>
                <w:lang w:val="en-GB"/>
              </w:rPr>
              <w:t xml:space="preserve">a </w:t>
            </w:r>
            <w:r w:rsidRPr="00D46E62">
              <w:rPr>
                <w:rFonts w:ascii="Times New Roman" w:hAnsi="Times New Roman"/>
                <w:b w:val="0"/>
                <w:sz w:val="24"/>
                <w:szCs w:val="24"/>
                <w:lang w:val="en-GB"/>
              </w:rPr>
              <w:t>si</w:t>
            </w:r>
            <w:r>
              <w:rPr>
                <w:rFonts w:ascii="Times New Roman" w:hAnsi="Times New Roman"/>
                <w:b w:val="0"/>
                <w:sz w:val="24"/>
                <w:szCs w:val="24"/>
                <w:lang w:val="en-GB"/>
              </w:rPr>
              <w:t>mple</w:t>
            </w:r>
            <w:r w:rsidRPr="00D46E62">
              <w:rPr>
                <w:rFonts w:ascii="Times New Roman" w:hAnsi="Times New Roman"/>
                <w:b w:val="0"/>
                <w:sz w:val="24"/>
                <w:szCs w:val="24"/>
                <w:lang w:val="en-GB"/>
              </w:rPr>
              <w:t xml:space="preserve"> interest rate of 3%</w:t>
            </w:r>
            <w:r>
              <w:rPr>
                <w:rFonts w:ascii="Times New Roman" w:hAnsi="Times New Roman"/>
                <w:b w:val="0"/>
                <w:sz w:val="24"/>
                <w:szCs w:val="24"/>
                <w:lang w:val="en-GB"/>
              </w:rPr>
              <w:t xml:space="preserve"> per month</w:t>
            </w:r>
            <w:r w:rsidRPr="00D46E62">
              <w:rPr>
                <w:rFonts w:ascii="Times New Roman" w:hAnsi="Times New Roman"/>
                <w:b w:val="0"/>
                <w:sz w:val="24"/>
                <w:szCs w:val="24"/>
                <w:lang w:val="en-GB"/>
              </w:rPr>
              <w:t>,</w:t>
            </w:r>
            <w:r w:rsidR="008E6259">
              <w:rPr>
                <w:rFonts w:ascii="Times New Roman" w:hAnsi="Times New Roman"/>
                <w:b w:val="0"/>
                <w:sz w:val="24"/>
                <w:szCs w:val="24"/>
                <w:lang w:val="en-GB"/>
              </w:rPr>
              <w:t xml:space="preserve"> after one year</w:t>
            </w:r>
            <w:r w:rsidRPr="00D46E62">
              <w:rPr>
                <w:rFonts w:ascii="Times New Roman" w:hAnsi="Times New Roman"/>
                <w:b w:val="0"/>
                <w:sz w:val="24"/>
                <w:szCs w:val="24"/>
                <w:lang w:val="en-GB"/>
              </w:rPr>
              <w:t xml:space="preserve"> Ng Man Keung</w:t>
            </w:r>
            <w:r w:rsidR="008E6259">
              <w:rPr>
                <w:rFonts w:ascii="Times New Roman" w:hAnsi="Times New Roman"/>
                <w:b w:val="0"/>
                <w:sz w:val="24"/>
                <w:szCs w:val="24"/>
                <w:lang w:val="en-GB"/>
              </w:rPr>
              <w:t xml:space="preserve"> has to pay: </w:t>
            </w:r>
          </w:p>
          <w:p w14:paraId="2FBD3810" w14:textId="342EBF76" w:rsidR="00107C2C" w:rsidRPr="00C87488" w:rsidRDefault="00403F03" w:rsidP="00C87488">
            <w:pPr>
              <w:pStyle w:val="ListParagraph"/>
              <w:spacing w:line="276" w:lineRule="auto"/>
              <w:ind w:left="360" w:firstLine="0"/>
              <w:rPr>
                <w:color w:val="FF0000"/>
                <w:lang w:val="en-GB"/>
              </w:rPr>
            </w:pPr>
            <w:r>
              <w:rPr>
                <w:rFonts w:hint="eastAsia"/>
                <w:color w:val="FF0000"/>
                <w:lang w:val="en-GB"/>
              </w:rPr>
              <w:t>$</w:t>
            </w:r>
            <w:r w:rsidR="00107C2C" w:rsidRPr="00C87488">
              <w:rPr>
                <w:color w:val="FF0000"/>
                <w:lang w:val="en-GB"/>
              </w:rPr>
              <w:t>10,000 × 3% × 12 = $3,600</w:t>
            </w:r>
          </w:p>
          <w:p w14:paraId="799652D6" w14:textId="644A500F" w:rsidR="00107C2C" w:rsidRDefault="00107C2C" w:rsidP="00107C2C">
            <w:pPr>
              <w:spacing w:line="276" w:lineRule="auto"/>
              <w:ind w:left="0" w:firstLine="0"/>
              <w:rPr>
                <w:rFonts w:eastAsia="DengXian"/>
                <w:lang w:val="en-GB" w:eastAsia="zh-CN"/>
              </w:rPr>
            </w:pPr>
          </w:p>
          <w:p w14:paraId="4CC75B14" w14:textId="4AF8E877" w:rsidR="008E6259" w:rsidRDefault="008E6259" w:rsidP="008E6259">
            <w:pPr>
              <w:pStyle w:val="Heading2"/>
              <w:keepNext w:val="0"/>
              <w:keepLines w:val="0"/>
              <w:widowControl w:val="0"/>
              <w:numPr>
                <w:ilvl w:val="0"/>
                <w:numId w:val="13"/>
              </w:numPr>
              <w:autoSpaceDE w:val="0"/>
              <w:autoSpaceDN w:val="0"/>
              <w:spacing w:before="0" w:after="0" w:line="276"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t xml:space="preserve">If the interest is calculated at </w:t>
            </w:r>
            <w:r>
              <w:rPr>
                <w:rFonts w:ascii="Times New Roman" w:hAnsi="Times New Roman"/>
                <w:b w:val="0"/>
                <w:sz w:val="24"/>
                <w:szCs w:val="24"/>
                <w:lang w:val="en-GB"/>
              </w:rPr>
              <w:t>a compound</w:t>
            </w:r>
            <w:r w:rsidRPr="00D46E62">
              <w:rPr>
                <w:rFonts w:ascii="Times New Roman" w:hAnsi="Times New Roman"/>
                <w:b w:val="0"/>
                <w:sz w:val="24"/>
                <w:szCs w:val="24"/>
                <w:lang w:val="en-GB"/>
              </w:rPr>
              <w:t xml:space="preserve"> interest rate of 3%</w:t>
            </w:r>
            <w:r>
              <w:rPr>
                <w:rFonts w:ascii="Times New Roman" w:hAnsi="Times New Roman"/>
                <w:b w:val="0"/>
                <w:sz w:val="24"/>
                <w:szCs w:val="24"/>
                <w:lang w:val="en-GB"/>
              </w:rPr>
              <w:t xml:space="preserve"> per month,</w:t>
            </w:r>
            <w:r w:rsidRPr="00D46E62">
              <w:rPr>
                <w:rFonts w:ascii="Times New Roman" w:hAnsi="Times New Roman"/>
                <w:b w:val="0"/>
                <w:sz w:val="24"/>
                <w:szCs w:val="24"/>
                <w:lang w:val="en-GB"/>
              </w:rPr>
              <w:t xml:space="preserve"> </w:t>
            </w:r>
            <w:r w:rsidR="00403F03">
              <w:rPr>
                <w:rFonts w:ascii="Times New Roman" w:hAnsi="Times New Roman"/>
                <w:b w:val="0"/>
                <w:sz w:val="24"/>
                <w:szCs w:val="24"/>
                <w:lang w:val="en-GB"/>
              </w:rPr>
              <w:t xml:space="preserve">after one year </w:t>
            </w:r>
            <w:r w:rsidRPr="00D46E62">
              <w:rPr>
                <w:rFonts w:ascii="Times New Roman" w:hAnsi="Times New Roman"/>
                <w:b w:val="0"/>
                <w:sz w:val="24"/>
                <w:szCs w:val="24"/>
                <w:lang w:val="en-GB"/>
              </w:rPr>
              <w:t xml:space="preserve">Ng Man Keung </w:t>
            </w:r>
            <w:r w:rsidR="00403F03">
              <w:rPr>
                <w:rFonts w:ascii="Times New Roman" w:hAnsi="Times New Roman"/>
                <w:b w:val="0"/>
                <w:sz w:val="24"/>
                <w:szCs w:val="24"/>
                <w:lang w:val="en-GB"/>
              </w:rPr>
              <w:t>has to pay:</w:t>
            </w:r>
            <w:r w:rsidRPr="00D46E62">
              <w:rPr>
                <w:rFonts w:ascii="Times New Roman" w:hAnsi="Times New Roman"/>
                <w:b w:val="0"/>
                <w:sz w:val="24"/>
                <w:szCs w:val="24"/>
                <w:lang w:val="en-GB"/>
              </w:rPr>
              <w:t xml:space="preserve"> </w:t>
            </w:r>
          </w:p>
          <w:p w14:paraId="4E62EA39" w14:textId="0073DCCD" w:rsidR="00107C2C" w:rsidRDefault="00403F03" w:rsidP="00C87488">
            <w:pPr>
              <w:spacing w:line="276" w:lineRule="auto"/>
              <w:ind w:leftChars="130" w:left="312" w:firstLine="0"/>
              <w:rPr>
                <w:rFonts w:eastAsia="DengXian"/>
                <w:lang w:val="en-GB" w:eastAsia="zh-CN"/>
              </w:rPr>
            </w:pPr>
            <w:r>
              <w:rPr>
                <w:rFonts w:eastAsia="DengXian"/>
                <w:lang w:val="en-GB" w:eastAsia="zh-CN"/>
              </w:rPr>
              <w:t xml:space="preserve">  $</w:t>
            </w:r>
            <w:r w:rsidRPr="00403F03">
              <w:rPr>
                <w:rFonts w:eastAsia="DengXian"/>
                <w:lang w:val="en-GB" w:eastAsia="zh-CN"/>
              </w:rPr>
              <w:t>10,000 × (1+3%)</w:t>
            </w:r>
            <w:r w:rsidRPr="00C87488">
              <w:rPr>
                <w:rFonts w:eastAsia="DengXian"/>
                <w:vertAlign w:val="superscript"/>
                <w:lang w:val="en-GB" w:eastAsia="zh-CN"/>
              </w:rPr>
              <w:t>12</w:t>
            </w:r>
            <w:r w:rsidRPr="00403F03">
              <w:rPr>
                <w:rFonts w:eastAsia="DengXian"/>
                <w:lang w:val="en-GB" w:eastAsia="zh-CN"/>
              </w:rPr>
              <w:t>- $10,000 = $4,258</w:t>
            </w:r>
          </w:p>
        </w:tc>
      </w:tr>
    </w:tbl>
    <w:p w14:paraId="7C0413D4" w14:textId="77777777" w:rsidR="00427BB0" w:rsidRDefault="00427BB0" w:rsidP="00427BB0">
      <w:pPr>
        <w:spacing w:line="276" w:lineRule="auto"/>
        <w:ind w:left="0" w:firstLine="0"/>
        <w:jc w:val="both"/>
        <w:rPr>
          <w:rFonts w:eastAsia="DengXian"/>
          <w:lang w:val="en-GB" w:eastAsia="zh-CN"/>
        </w:rPr>
      </w:pPr>
    </w:p>
    <w:p w14:paraId="2A1EB2DA" w14:textId="4B640A64" w:rsidR="00107C2C" w:rsidRDefault="003859C4" w:rsidP="00427BB0">
      <w:pPr>
        <w:spacing w:line="276" w:lineRule="auto"/>
        <w:ind w:left="0" w:firstLine="0"/>
        <w:jc w:val="both"/>
      </w:pPr>
      <w:r>
        <w:rPr>
          <w:rFonts w:eastAsia="DengXian" w:hint="eastAsia"/>
          <w:lang w:val="en-GB" w:eastAsia="zh-CN"/>
        </w:rPr>
        <w:t xml:space="preserve">(Remark: </w:t>
      </w:r>
      <w:r>
        <w:rPr>
          <w:rFonts w:eastAsia="DengXian"/>
          <w:lang w:val="en-GB" w:eastAsia="zh-CN"/>
        </w:rPr>
        <w:t>Students</w:t>
      </w:r>
      <w:r w:rsidRPr="00435CEB">
        <w:t xml:space="preserve"> only need to understand the power of compound interest; there is no need to require them to perform calculations</w:t>
      </w:r>
      <w:r w:rsidRPr="006264AA">
        <w:t>.</w:t>
      </w:r>
      <w:r w:rsidR="00B9027B">
        <w:t xml:space="preserve"> </w:t>
      </w:r>
      <w:r w:rsidR="00B9027B" w:rsidRPr="00B9027B">
        <w:t xml:space="preserve">To understand the steps for compound interest calculation, please refer to the next page </w:t>
      </w:r>
      <w:r w:rsidR="00B9027B">
        <w:t>“</w:t>
      </w:r>
      <w:r w:rsidR="00B9027B" w:rsidRPr="00B9027B">
        <w:t xml:space="preserve">Know </w:t>
      </w:r>
      <w:r w:rsidR="00B9027B">
        <w:t>more”</w:t>
      </w:r>
      <w:r w:rsidR="00B9027B" w:rsidRPr="00B9027B">
        <w:t>.</w:t>
      </w:r>
      <w:r w:rsidR="007D3A44">
        <w:t>)</w:t>
      </w:r>
    </w:p>
    <w:p w14:paraId="6DFB5280" w14:textId="7E0F6DB8" w:rsidR="00B746B0" w:rsidRDefault="00B746B0" w:rsidP="00B746B0">
      <w:pPr>
        <w:spacing w:line="276" w:lineRule="auto"/>
        <w:ind w:leftChars="707" w:left="1697" w:right="651" w:firstLine="2"/>
        <w:rPr>
          <w:b/>
          <w:bCs/>
          <w:sz w:val="28"/>
          <w:szCs w:val="28"/>
          <w:lang w:val="en-GB"/>
        </w:rPr>
      </w:pPr>
      <w:r w:rsidRPr="00D46E62">
        <w:rPr>
          <w:b/>
          <w:noProof/>
          <w:color w:val="000000"/>
          <w:sz w:val="30"/>
          <w:szCs w:val="30"/>
        </w:rPr>
        <w:lastRenderedPageBreak/>
        <w:drawing>
          <wp:anchor distT="0" distB="0" distL="114300" distR="114300" simplePos="0" relativeHeight="252061184" behindDoc="1" locked="0" layoutInCell="1" allowOverlap="1" wp14:anchorId="4FD8E5A0" wp14:editId="52B55A91">
            <wp:simplePos x="0" y="0"/>
            <wp:positionH relativeFrom="margin">
              <wp:align>center</wp:align>
            </wp:positionH>
            <wp:positionV relativeFrom="paragraph">
              <wp:posOffset>45711</wp:posOffset>
            </wp:positionV>
            <wp:extent cx="6362700" cy="9239534"/>
            <wp:effectExtent l="0" t="0" r="0" b="0"/>
            <wp:wrapNone/>
            <wp:docPr id="4"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62700" cy="92395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578D96" w14:textId="76DBEDDA" w:rsidR="00B746B0" w:rsidRDefault="00B746B0" w:rsidP="00B746B0">
      <w:pPr>
        <w:spacing w:line="276" w:lineRule="auto"/>
        <w:ind w:leftChars="707" w:left="1697" w:right="651" w:firstLine="2"/>
        <w:rPr>
          <w:b/>
          <w:bCs/>
          <w:sz w:val="28"/>
          <w:szCs w:val="28"/>
          <w:lang w:val="en-GB"/>
        </w:rPr>
      </w:pPr>
    </w:p>
    <w:p w14:paraId="708A903C" w14:textId="6A887827" w:rsidR="00B746B0" w:rsidRDefault="00B746B0" w:rsidP="00B746B0">
      <w:pPr>
        <w:spacing w:line="276" w:lineRule="auto"/>
        <w:ind w:leftChars="707" w:left="1697" w:right="651" w:firstLine="2"/>
        <w:rPr>
          <w:b/>
          <w:bCs/>
          <w:sz w:val="28"/>
          <w:szCs w:val="28"/>
          <w:lang w:val="en-GB"/>
        </w:rPr>
      </w:pPr>
    </w:p>
    <w:p w14:paraId="10765C98" w14:textId="58CDE562" w:rsidR="00D44454" w:rsidRPr="00C87488" w:rsidRDefault="00D44454" w:rsidP="00B746B0">
      <w:pPr>
        <w:spacing w:line="276" w:lineRule="auto"/>
        <w:ind w:leftChars="707" w:left="1697" w:right="651" w:firstLine="2"/>
        <w:rPr>
          <w:bCs/>
          <w:sz w:val="28"/>
          <w:szCs w:val="28"/>
          <w:lang w:val="en-GB"/>
        </w:rPr>
      </w:pP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w:t>
      </w:r>
      <w:r w:rsidRPr="00C87488">
        <w:rPr>
          <w:bCs/>
          <w:sz w:val="28"/>
          <w:szCs w:val="28"/>
          <w:lang w:val="en-GB"/>
        </w:rPr>
        <w:t>Appendix 5</w:t>
      </w:r>
    </w:p>
    <w:p w14:paraId="2394FDAA" w14:textId="1E1E73F0" w:rsidR="00D44454" w:rsidRDefault="00D44454" w:rsidP="00B746B0">
      <w:pPr>
        <w:spacing w:line="276" w:lineRule="auto"/>
        <w:ind w:leftChars="707" w:left="1697" w:right="651" w:firstLine="2"/>
        <w:rPr>
          <w:b/>
          <w:bCs/>
          <w:sz w:val="28"/>
          <w:szCs w:val="28"/>
          <w:lang w:val="en-GB"/>
        </w:rPr>
      </w:pPr>
      <w:r w:rsidRPr="00423F5A">
        <w:rPr>
          <w:rFonts w:ascii="微軟正黑體" w:eastAsia="微軟正黑體" w:hAnsi="微軟正黑體" w:hint="eastAsia"/>
          <w:b/>
          <w:noProof/>
          <w:color w:val="000000"/>
          <w:sz w:val="30"/>
          <w:szCs w:val="30"/>
        </w:rPr>
        <w:drawing>
          <wp:anchor distT="0" distB="0" distL="114300" distR="114300" simplePos="0" relativeHeight="252063232" behindDoc="0" locked="0" layoutInCell="1" allowOverlap="1" wp14:anchorId="217E4C71" wp14:editId="1E074829">
            <wp:simplePos x="0" y="0"/>
            <wp:positionH relativeFrom="column">
              <wp:posOffset>534973</wp:posOffset>
            </wp:positionH>
            <wp:positionV relativeFrom="paragraph">
              <wp:posOffset>24926</wp:posOffset>
            </wp:positionV>
            <wp:extent cx="457200" cy="756285"/>
            <wp:effectExtent l="0" t="0" r="0" b="5715"/>
            <wp:wrapNone/>
            <wp:docPr id="22"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B46A70" w14:textId="1278ABA3" w:rsidR="00B746B0" w:rsidRPr="00107C2C" w:rsidRDefault="00B746B0" w:rsidP="00B746B0">
      <w:pPr>
        <w:spacing w:line="276" w:lineRule="auto"/>
        <w:ind w:leftChars="707" w:left="1697" w:right="651" w:firstLine="2"/>
        <w:rPr>
          <w:b/>
          <w:bCs/>
          <w:color w:val="833C0B"/>
          <w:sz w:val="28"/>
          <w:szCs w:val="28"/>
          <w:lang w:val="en-GB"/>
        </w:rPr>
      </w:pPr>
      <w:r w:rsidRPr="00CB33D8">
        <w:rPr>
          <w:b/>
          <w:bCs/>
          <w:sz w:val="28"/>
          <w:szCs w:val="28"/>
          <w:lang w:val="en-GB"/>
        </w:rPr>
        <w:t>Know more</w:t>
      </w:r>
      <w:r w:rsidRPr="00107C2C">
        <w:rPr>
          <w:b/>
          <w:bCs/>
          <w:sz w:val="28"/>
          <w:szCs w:val="28"/>
          <w:lang w:val="en-GB"/>
        </w:rPr>
        <w:t>:</w:t>
      </w:r>
      <w:r w:rsidRPr="00107C2C">
        <w:rPr>
          <w:b/>
          <w:bCs/>
          <w:color w:val="000000"/>
          <w:sz w:val="28"/>
          <w:szCs w:val="28"/>
          <w:lang w:val="en-GB"/>
        </w:rPr>
        <w:t xml:space="preserve"> </w:t>
      </w:r>
      <w:r>
        <w:rPr>
          <w:b/>
          <w:bCs/>
          <w:color w:val="000000"/>
          <w:sz w:val="28"/>
          <w:szCs w:val="28"/>
          <w:lang w:val="en-GB"/>
        </w:rPr>
        <w:t xml:space="preserve"> Calculation of compound interest</w:t>
      </w:r>
    </w:p>
    <w:p w14:paraId="518DD37E" w14:textId="78C6CF66" w:rsidR="00CD3AEF" w:rsidRPr="00C87488" w:rsidRDefault="00CD3AEF" w:rsidP="00427BB0">
      <w:pPr>
        <w:spacing w:line="276" w:lineRule="auto"/>
        <w:ind w:left="0" w:firstLine="0"/>
        <w:jc w:val="both"/>
        <w:rPr>
          <w:lang w:val="en-GB"/>
        </w:rPr>
      </w:pPr>
    </w:p>
    <w:p w14:paraId="545A9DED" w14:textId="51FC1C80" w:rsidR="00427BB0" w:rsidRPr="00D46E62" w:rsidRDefault="00427BB0" w:rsidP="00427BB0">
      <w:pPr>
        <w:numPr>
          <w:ilvl w:val="0"/>
          <w:numId w:val="97"/>
        </w:numPr>
        <w:ind w:left="482" w:hanging="482"/>
        <w:jc w:val="both"/>
        <w:rPr>
          <w:lang w:val="en-GB"/>
        </w:rPr>
      </w:pPr>
      <w:r w:rsidRPr="00D46E62">
        <w:rPr>
          <w:lang w:val="en-GB"/>
        </w:rPr>
        <w:t xml:space="preserve">Calculate how much </w:t>
      </w:r>
      <w:r>
        <w:rPr>
          <w:lang w:val="en-GB"/>
        </w:rPr>
        <w:t xml:space="preserve">interest </w:t>
      </w:r>
      <w:r w:rsidRPr="00D46E62">
        <w:rPr>
          <w:lang w:val="en-GB"/>
        </w:rPr>
        <w:t>shall Ng Man Keung pay after one year (12 months) at 3% month</w:t>
      </w:r>
      <w:r>
        <w:rPr>
          <w:lang w:val="en-GB"/>
        </w:rPr>
        <w:t>ly interest rate</w:t>
      </w:r>
      <w:r w:rsidRPr="00D46E62">
        <w:rPr>
          <w:lang w:val="en-GB"/>
        </w:rPr>
        <w:t xml:space="preserve"> compound</w:t>
      </w:r>
      <w:r>
        <w:rPr>
          <w:lang w:val="en-GB"/>
        </w:rPr>
        <w:t>ed monthly:</w:t>
      </w:r>
      <w:r w:rsidRPr="00427BB0">
        <w:rPr>
          <w:b/>
          <w:noProof/>
          <w:color w:val="000000"/>
          <w:sz w:val="30"/>
          <w:szCs w:val="30"/>
        </w:rPr>
        <w:t xml:space="preserve"> </w:t>
      </w:r>
    </w:p>
    <w:p w14:paraId="33695D59" w14:textId="77777777" w:rsidR="00427BB0" w:rsidRPr="00D46E62" w:rsidRDefault="00427BB0" w:rsidP="00427BB0">
      <w:pPr>
        <w:ind w:left="0" w:firstLine="0"/>
        <w:rPr>
          <w:lang w:val="en-GB" w:eastAsia="zh-H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6756"/>
      </w:tblGrid>
      <w:tr w:rsidR="00427BB0" w:rsidRPr="00D46E62" w14:paraId="214FA469" w14:textId="77777777" w:rsidTr="00DD513E">
        <w:trPr>
          <w:trHeight w:val="397"/>
        </w:trPr>
        <w:tc>
          <w:tcPr>
            <w:tcW w:w="1548" w:type="dxa"/>
            <w:shd w:val="clear" w:color="auto" w:fill="auto"/>
            <w:vAlign w:val="center"/>
          </w:tcPr>
          <w:p w14:paraId="6C2EE769" w14:textId="77777777" w:rsidR="00427BB0" w:rsidRPr="00D46E62" w:rsidRDefault="00427BB0" w:rsidP="00DD513E">
            <w:pPr>
              <w:ind w:left="0" w:firstLine="0"/>
              <w:jc w:val="center"/>
              <w:rPr>
                <w:b/>
                <w:lang w:val="en-GB"/>
              </w:rPr>
            </w:pPr>
            <w:r w:rsidRPr="00D46E62">
              <w:rPr>
                <w:b/>
                <w:lang w:val="en-GB"/>
              </w:rPr>
              <w:t>Period (month)</w:t>
            </w:r>
          </w:p>
        </w:tc>
        <w:tc>
          <w:tcPr>
            <w:tcW w:w="6840" w:type="dxa"/>
            <w:shd w:val="clear" w:color="auto" w:fill="auto"/>
            <w:vAlign w:val="center"/>
          </w:tcPr>
          <w:p w14:paraId="5E709D4E" w14:textId="77777777" w:rsidR="00427BB0" w:rsidRPr="00D46E62" w:rsidRDefault="00427BB0" w:rsidP="00DD513E">
            <w:pPr>
              <w:ind w:left="0" w:firstLine="0"/>
              <w:jc w:val="center"/>
              <w:rPr>
                <w:b/>
                <w:lang w:val="en-GB"/>
              </w:rPr>
            </w:pPr>
            <w:r w:rsidRPr="00D46E62">
              <w:rPr>
                <w:b/>
                <w:bCs/>
                <w:lang w:val="en-GB"/>
              </w:rPr>
              <w:t>Sum of principal and interest</w:t>
            </w:r>
            <w:r w:rsidRPr="00D46E62">
              <w:rPr>
                <w:lang w:val="en-GB"/>
              </w:rPr>
              <w:t xml:space="preserve"> if the interest i</w:t>
            </w:r>
            <w:r>
              <w:rPr>
                <w:lang w:val="en-GB"/>
              </w:rPr>
              <w:t>s</w:t>
            </w:r>
            <w:r w:rsidRPr="00D46E62">
              <w:rPr>
                <w:lang w:val="en-GB"/>
              </w:rPr>
              <w:t xml:space="preserve"> calculated at 3% </w:t>
            </w:r>
            <w:r>
              <w:rPr>
                <w:lang w:val="en-GB"/>
              </w:rPr>
              <w:t xml:space="preserve">monthly interest rate </w:t>
            </w:r>
            <w:r w:rsidRPr="00D46E62">
              <w:rPr>
                <w:lang w:val="en-GB"/>
              </w:rPr>
              <w:t>compound</w:t>
            </w:r>
            <w:r>
              <w:rPr>
                <w:lang w:val="en-GB"/>
              </w:rPr>
              <w:t>ed monthly</w:t>
            </w:r>
            <w:r w:rsidRPr="00D46E62">
              <w:rPr>
                <w:b/>
                <w:lang w:val="en-GB"/>
              </w:rPr>
              <w:t xml:space="preserve"> </w:t>
            </w:r>
          </w:p>
        </w:tc>
      </w:tr>
      <w:tr w:rsidR="00427BB0" w:rsidRPr="00D46E62" w14:paraId="7F241074" w14:textId="77777777" w:rsidTr="00DD513E">
        <w:trPr>
          <w:trHeight w:val="397"/>
        </w:trPr>
        <w:tc>
          <w:tcPr>
            <w:tcW w:w="1548" w:type="dxa"/>
            <w:shd w:val="clear" w:color="auto" w:fill="auto"/>
            <w:vAlign w:val="center"/>
          </w:tcPr>
          <w:p w14:paraId="07631947" w14:textId="77777777" w:rsidR="00427BB0" w:rsidRPr="00D46E62" w:rsidRDefault="00427BB0" w:rsidP="00DD513E">
            <w:pPr>
              <w:ind w:left="0" w:firstLine="0"/>
              <w:jc w:val="center"/>
              <w:rPr>
                <w:lang w:val="en-GB"/>
              </w:rPr>
            </w:pPr>
            <w:r w:rsidRPr="00D46E62">
              <w:rPr>
                <w:lang w:val="en-GB"/>
              </w:rPr>
              <w:t>1</w:t>
            </w:r>
          </w:p>
        </w:tc>
        <w:tc>
          <w:tcPr>
            <w:tcW w:w="6840" w:type="dxa"/>
            <w:shd w:val="clear" w:color="auto" w:fill="auto"/>
            <w:vAlign w:val="center"/>
          </w:tcPr>
          <w:p w14:paraId="7FCD770E" w14:textId="77777777" w:rsidR="00427BB0" w:rsidRPr="00D46E62" w:rsidRDefault="00427BB0" w:rsidP="00DD513E">
            <w:pPr>
              <w:ind w:left="0" w:firstLine="0"/>
              <w:jc w:val="center"/>
              <w:rPr>
                <w:lang w:val="en-GB"/>
              </w:rPr>
            </w:pPr>
            <w:r w:rsidRPr="00D46E62">
              <w:rPr>
                <w:lang w:val="en-GB"/>
              </w:rPr>
              <w:t xml:space="preserve">$10,000 × (1+3%) = </w:t>
            </w:r>
            <w:r w:rsidRPr="00D46E62">
              <w:rPr>
                <w:highlight w:val="yellow"/>
                <w:lang w:val="en-GB"/>
              </w:rPr>
              <w:t>$10,300</w:t>
            </w:r>
            <w:r w:rsidRPr="00D46E62">
              <w:rPr>
                <w:lang w:val="en-GB"/>
              </w:rPr>
              <w:t xml:space="preserve">  </w:t>
            </w:r>
          </w:p>
          <w:p w14:paraId="085D521E"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1</w:t>
            </w:r>
            <w:r w:rsidRPr="00D46E62">
              <w:rPr>
                <w:lang w:val="en-GB"/>
              </w:rPr>
              <w:t>]</w:t>
            </w:r>
          </w:p>
        </w:tc>
      </w:tr>
      <w:tr w:rsidR="00427BB0" w:rsidRPr="00D46E62" w14:paraId="702E43BE" w14:textId="77777777" w:rsidTr="00DD513E">
        <w:trPr>
          <w:trHeight w:val="397"/>
        </w:trPr>
        <w:tc>
          <w:tcPr>
            <w:tcW w:w="1548" w:type="dxa"/>
            <w:shd w:val="clear" w:color="auto" w:fill="auto"/>
            <w:vAlign w:val="center"/>
          </w:tcPr>
          <w:p w14:paraId="25981DE4" w14:textId="77777777" w:rsidR="00427BB0" w:rsidRPr="00D46E62" w:rsidRDefault="00427BB0" w:rsidP="00DD513E">
            <w:pPr>
              <w:ind w:left="0" w:firstLine="0"/>
              <w:jc w:val="center"/>
              <w:rPr>
                <w:lang w:val="en-GB"/>
              </w:rPr>
            </w:pPr>
            <w:r w:rsidRPr="00D46E62">
              <w:rPr>
                <w:lang w:val="en-GB"/>
              </w:rPr>
              <w:t>2</w:t>
            </w:r>
          </w:p>
        </w:tc>
        <w:tc>
          <w:tcPr>
            <w:tcW w:w="6840" w:type="dxa"/>
            <w:shd w:val="clear" w:color="auto" w:fill="auto"/>
            <w:vAlign w:val="center"/>
          </w:tcPr>
          <w:p w14:paraId="57BF6F18" w14:textId="77777777" w:rsidR="00427BB0" w:rsidRPr="00D46E62" w:rsidRDefault="00427BB0" w:rsidP="00DD513E">
            <w:pPr>
              <w:ind w:left="0" w:firstLine="0"/>
              <w:jc w:val="center"/>
              <w:rPr>
                <w:lang w:val="en-GB"/>
              </w:rPr>
            </w:pPr>
            <w:r w:rsidRPr="00D46E62">
              <w:rPr>
                <w:highlight w:val="yellow"/>
                <w:lang w:val="en-GB"/>
              </w:rPr>
              <w:t>$10,300</w:t>
            </w:r>
            <w:r w:rsidRPr="00D46E62">
              <w:rPr>
                <w:lang w:val="en-GB"/>
              </w:rPr>
              <w:t xml:space="preserve"> × (1+3%) = </w:t>
            </w:r>
            <w:r w:rsidRPr="00C87488">
              <w:rPr>
                <w:shd w:val="clear" w:color="auto" w:fill="9CC2E5" w:themeFill="accent5" w:themeFillTint="99"/>
                <w:lang w:val="en-GB"/>
              </w:rPr>
              <w:t>$10,609</w:t>
            </w:r>
            <w:r w:rsidRPr="00D46E62">
              <w:rPr>
                <w:lang w:val="en-GB"/>
              </w:rPr>
              <w:t xml:space="preserve">  </w:t>
            </w:r>
          </w:p>
          <w:p w14:paraId="6615DF8E" w14:textId="77777777" w:rsidR="00427BB0" w:rsidRPr="00D46E62" w:rsidRDefault="00427BB0" w:rsidP="00DD513E">
            <w:pPr>
              <w:ind w:left="0" w:firstLine="0"/>
              <w:jc w:val="center"/>
              <w:rPr>
                <w:lang w:val="en-GB"/>
              </w:rPr>
            </w:pPr>
            <w:r w:rsidRPr="00D46E62">
              <w:rPr>
                <w:lang w:val="en-GB"/>
              </w:rPr>
              <w:t>[i.e., $10,000 × (1+3%) × (1+3%) = $10,000 × (1+3%)</w:t>
            </w:r>
            <w:r w:rsidRPr="00D46E62">
              <w:rPr>
                <w:vertAlign w:val="superscript"/>
                <w:lang w:val="en-GB"/>
              </w:rPr>
              <w:t>2</w:t>
            </w:r>
            <w:r w:rsidRPr="00D46E62">
              <w:rPr>
                <w:lang w:val="en-GB"/>
              </w:rPr>
              <w:t>]</w:t>
            </w:r>
          </w:p>
        </w:tc>
      </w:tr>
      <w:tr w:rsidR="00427BB0" w:rsidRPr="00D46E62" w14:paraId="15678EEE" w14:textId="77777777" w:rsidTr="00DD513E">
        <w:trPr>
          <w:trHeight w:val="397"/>
        </w:trPr>
        <w:tc>
          <w:tcPr>
            <w:tcW w:w="1548" w:type="dxa"/>
            <w:shd w:val="clear" w:color="auto" w:fill="auto"/>
            <w:vAlign w:val="center"/>
          </w:tcPr>
          <w:p w14:paraId="39E9C536" w14:textId="77777777" w:rsidR="00427BB0" w:rsidRPr="00D46E62" w:rsidRDefault="00427BB0" w:rsidP="00DD513E">
            <w:pPr>
              <w:ind w:left="0" w:firstLine="0"/>
              <w:jc w:val="center"/>
              <w:rPr>
                <w:lang w:val="en-GB"/>
              </w:rPr>
            </w:pPr>
            <w:r w:rsidRPr="00D46E62">
              <w:rPr>
                <w:lang w:val="en-GB"/>
              </w:rPr>
              <w:t>3</w:t>
            </w:r>
          </w:p>
        </w:tc>
        <w:tc>
          <w:tcPr>
            <w:tcW w:w="6840" w:type="dxa"/>
            <w:shd w:val="clear" w:color="auto" w:fill="auto"/>
            <w:vAlign w:val="center"/>
          </w:tcPr>
          <w:p w14:paraId="583F85C0" w14:textId="77777777" w:rsidR="00427BB0" w:rsidRPr="00D46E62" w:rsidRDefault="00427BB0" w:rsidP="00DD513E">
            <w:pPr>
              <w:ind w:left="0" w:firstLine="0"/>
              <w:jc w:val="center"/>
              <w:rPr>
                <w:lang w:val="en-GB"/>
              </w:rPr>
            </w:pPr>
            <w:r w:rsidRPr="00C87488">
              <w:rPr>
                <w:shd w:val="clear" w:color="auto" w:fill="9CC2E5" w:themeFill="accent5" w:themeFillTint="99"/>
                <w:lang w:val="en-GB"/>
              </w:rPr>
              <w:t>$10,609</w:t>
            </w:r>
            <w:r w:rsidRPr="00D46E62">
              <w:rPr>
                <w:lang w:val="en-GB"/>
              </w:rPr>
              <w:t xml:space="preserve"> × (1+3%) = </w:t>
            </w:r>
            <w:r w:rsidRPr="00C87488">
              <w:rPr>
                <w:shd w:val="clear" w:color="auto" w:fill="70AD47" w:themeFill="accent6"/>
                <w:lang w:val="en-GB"/>
              </w:rPr>
              <w:t>$10,927</w:t>
            </w:r>
            <w:r w:rsidRPr="00D46E62">
              <w:rPr>
                <w:lang w:val="en-GB"/>
              </w:rPr>
              <w:t xml:space="preserve">  </w:t>
            </w:r>
          </w:p>
          <w:p w14:paraId="17FB0E7D"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2</w:t>
            </w:r>
            <w:r w:rsidRPr="00D46E62">
              <w:rPr>
                <w:lang w:val="en-GB"/>
              </w:rPr>
              <w:t xml:space="preserve"> × (1+3%) = $10,000 × (1+3%)</w:t>
            </w:r>
            <w:r w:rsidRPr="00D46E62">
              <w:rPr>
                <w:vertAlign w:val="superscript"/>
                <w:lang w:val="en-GB"/>
              </w:rPr>
              <w:t>3</w:t>
            </w:r>
            <w:r w:rsidRPr="00D46E62">
              <w:rPr>
                <w:lang w:val="en-GB"/>
              </w:rPr>
              <w:t>]</w:t>
            </w:r>
          </w:p>
        </w:tc>
      </w:tr>
      <w:tr w:rsidR="00427BB0" w:rsidRPr="00D46E62" w14:paraId="0E5FDC79" w14:textId="77777777" w:rsidTr="00DD513E">
        <w:trPr>
          <w:trHeight w:val="397"/>
        </w:trPr>
        <w:tc>
          <w:tcPr>
            <w:tcW w:w="1548" w:type="dxa"/>
            <w:shd w:val="clear" w:color="auto" w:fill="auto"/>
            <w:vAlign w:val="center"/>
          </w:tcPr>
          <w:p w14:paraId="40E2F8CF" w14:textId="77777777" w:rsidR="00427BB0" w:rsidRPr="00D46E62" w:rsidRDefault="00427BB0" w:rsidP="00DD513E">
            <w:pPr>
              <w:ind w:left="0" w:firstLine="0"/>
              <w:jc w:val="center"/>
              <w:rPr>
                <w:lang w:val="en-GB"/>
              </w:rPr>
            </w:pPr>
            <w:r w:rsidRPr="00D46E62">
              <w:rPr>
                <w:lang w:val="en-GB"/>
              </w:rPr>
              <w:t>4</w:t>
            </w:r>
          </w:p>
        </w:tc>
        <w:tc>
          <w:tcPr>
            <w:tcW w:w="6840" w:type="dxa"/>
            <w:shd w:val="clear" w:color="auto" w:fill="auto"/>
            <w:vAlign w:val="center"/>
          </w:tcPr>
          <w:p w14:paraId="5E6FE774" w14:textId="77777777" w:rsidR="00427BB0" w:rsidRPr="00D46E62" w:rsidRDefault="00427BB0" w:rsidP="00DD513E">
            <w:pPr>
              <w:ind w:left="0" w:firstLine="0"/>
              <w:jc w:val="center"/>
              <w:rPr>
                <w:lang w:val="en-GB"/>
              </w:rPr>
            </w:pPr>
            <w:r w:rsidRPr="00C87488">
              <w:rPr>
                <w:shd w:val="clear" w:color="auto" w:fill="70AD47" w:themeFill="accent6"/>
                <w:lang w:val="en-GB"/>
              </w:rPr>
              <w:t>$10,927</w:t>
            </w:r>
            <w:r w:rsidRPr="00D46E62">
              <w:rPr>
                <w:lang w:val="en-GB"/>
              </w:rPr>
              <w:t xml:space="preserve"> × (1+3%) = </w:t>
            </w:r>
            <w:r w:rsidRPr="00D46E62">
              <w:rPr>
                <w:highlight w:val="lightGray"/>
                <w:lang w:val="en-GB"/>
              </w:rPr>
              <w:t>$11,255</w:t>
            </w:r>
            <w:r w:rsidRPr="00D46E62">
              <w:rPr>
                <w:lang w:val="en-GB"/>
              </w:rPr>
              <w:t xml:space="preserve"> </w:t>
            </w:r>
          </w:p>
          <w:p w14:paraId="060F2735"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3</w:t>
            </w:r>
            <w:r w:rsidRPr="00D46E62">
              <w:rPr>
                <w:lang w:val="en-GB"/>
              </w:rPr>
              <w:t xml:space="preserve"> × (1+3%) = $10,000 × (1+3%)</w:t>
            </w:r>
            <w:r w:rsidRPr="00D46E62">
              <w:rPr>
                <w:vertAlign w:val="superscript"/>
                <w:lang w:val="en-GB"/>
              </w:rPr>
              <w:t>4</w:t>
            </w:r>
            <w:r w:rsidRPr="00D46E62">
              <w:rPr>
                <w:lang w:val="en-GB"/>
              </w:rPr>
              <w:t>]</w:t>
            </w:r>
          </w:p>
        </w:tc>
      </w:tr>
      <w:tr w:rsidR="00427BB0" w:rsidRPr="00D46E62" w14:paraId="2CD02819" w14:textId="77777777" w:rsidTr="00DD513E">
        <w:trPr>
          <w:trHeight w:val="397"/>
        </w:trPr>
        <w:tc>
          <w:tcPr>
            <w:tcW w:w="1548" w:type="dxa"/>
            <w:shd w:val="clear" w:color="auto" w:fill="auto"/>
            <w:vAlign w:val="center"/>
          </w:tcPr>
          <w:p w14:paraId="0E99B4A0" w14:textId="77777777" w:rsidR="00427BB0" w:rsidRPr="00D46E62" w:rsidRDefault="00427BB0" w:rsidP="00DD513E">
            <w:pPr>
              <w:ind w:left="0" w:firstLine="0"/>
              <w:jc w:val="center"/>
              <w:rPr>
                <w:lang w:val="en-GB"/>
              </w:rPr>
            </w:pPr>
            <w:r w:rsidRPr="00D46E62">
              <w:rPr>
                <w:lang w:val="en-GB"/>
              </w:rPr>
              <w:t>5</w:t>
            </w:r>
          </w:p>
        </w:tc>
        <w:tc>
          <w:tcPr>
            <w:tcW w:w="6840" w:type="dxa"/>
            <w:shd w:val="clear" w:color="auto" w:fill="auto"/>
            <w:vAlign w:val="center"/>
          </w:tcPr>
          <w:p w14:paraId="39B3071D" w14:textId="77777777" w:rsidR="00427BB0" w:rsidRPr="00D46E62" w:rsidRDefault="00427BB0" w:rsidP="00DD513E">
            <w:pPr>
              <w:ind w:left="0" w:firstLine="0"/>
              <w:jc w:val="center"/>
              <w:rPr>
                <w:lang w:val="en-GB"/>
              </w:rPr>
            </w:pPr>
            <w:r w:rsidRPr="00D46E62">
              <w:rPr>
                <w:highlight w:val="lightGray"/>
                <w:lang w:val="en-GB"/>
              </w:rPr>
              <w:t>$11,255</w:t>
            </w:r>
            <w:r w:rsidRPr="00D46E62">
              <w:rPr>
                <w:lang w:val="en-GB"/>
              </w:rPr>
              <w:t xml:space="preserve"> × (1+3%) = </w:t>
            </w:r>
            <w:r w:rsidRPr="00C87488">
              <w:rPr>
                <w:shd w:val="clear" w:color="auto" w:fill="FF99FF"/>
                <w:lang w:val="en-GB"/>
              </w:rPr>
              <w:t>$11,593</w:t>
            </w:r>
            <w:r w:rsidRPr="00D46E62">
              <w:rPr>
                <w:lang w:val="en-GB"/>
              </w:rPr>
              <w:t xml:space="preserve">  </w:t>
            </w:r>
          </w:p>
          <w:p w14:paraId="2424A4BA"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4</w:t>
            </w:r>
            <w:r w:rsidRPr="00D46E62">
              <w:rPr>
                <w:lang w:val="en-GB"/>
              </w:rPr>
              <w:t xml:space="preserve"> × (1+3%) = $10,000 × (1+3%)</w:t>
            </w:r>
            <w:r w:rsidRPr="00D46E62">
              <w:rPr>
                <w:vertAlign w:val="superscript"/>
                <w:lang w:val="en-GB"/>
              </w:rPr>
              <w:t>5</w:t>
            </w:r>
            <w:r w:rsidRPr="00D46E62">
              <w:rPr>
                <w:lang w:val="en-GB"/>
              </w:rPr>
              <w:t>]</w:t>
            </w:r>
          </w:p>
        </w:tc>
      </w:tr>
      <w:tr w:rsidR="00427BB0" w:rsidRPr="00D46E62" w14:paraId="5A45CAA9" w14:textId="77777777" w:rsidTr="00DD513E">
        <w:trPr>
          <w:trHeight w:val="397"/>
        </w:trPr>
        <w:tc>
          <w:tcPr>
            <w:tcW w:w="1548" w:type="dxa"/>
            <w:shd w:val="clear" w:color="auto" w:fill="auto"/>
            <w:vAlign w:val="center"/>
          </w:tcPr>
          <w:p w14:paraId="489F0738" w14:textId="77777777" w:rsidR="00427BB0" w:rsidRPr="00D46E62" w:rsidRDefault="00427BB0" w:rsidP="00DD513E">
            <w:pPr>
              <w:ind w:left="0" w:firstLine="0"/>
              <w:jc w:val="center"/>
              <w:rPr>
                <w:lang w:val="en-GB"/>
              </w:rPr>
            </w:pPr>
            <w:r w:rsidRPr="00D46E62">
              <w:rPr>
                <w:lang w:val="en-GB"/>
              </w:rPr>
              <w:t>6</w:t>
            </w:r>
          </w:p>
        </w:tc>
        <w:tc>
          <w:tcPr>
            <w:tcW w:w="6840" w:type="dxa"/>
            <w:shd w:val="clear" w:color="auto" w:fill="auto"/>
            <w:vAlign w:val="center"/>
          </w:tcPr>
          <w:p w14:paraId="17E4DBC5" w14:textId="77777777" w:rsidR="00427BB0" w:rsidRPr="00D46E62" w:rsidRDefault="00427BB0" w:rsidP="00DD513E">
            <w:pPr>
              <w:ind w:left="0" w:firstLine="0"/>
              <w:jc w:val="center"/>
              <w:rPr>
                <w:lang w:val="en-GB"/>
              </w:rPr>
            </w:pPr>
            <w:r w:rsidRPr="00C87488">
              <w:rPr>
                <w:shd w:val="clear" w:color="auto" w:fill="FF99FF"/>
                <w:lang w:val="en-GB"/>
              </w:rPr>
              <w:t>$11,593</w:t>
            </w:r>
            <w:r w:rsidRPr="00D46E62">
              <w:rPr>
                <w:lang w:val="en-GB"/>
              </w:rPr>
              <w:t xml:space="preserve"> × (1+3%) = $11,941 </w:t>
            </w:r>
          </w:p>
          <w:p w14:paraId="41CFC1AC"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5</w:t>
            </w:r>
            <w:r w:rsidRPr="00D46E62">
              <w:rPr>
                <w:lang w:val="en-GB"/>
              </w:rPr>
              <w:t xml:space="preserve"> × (1+3%) = $10,000 × (1+3%)</w:t>
            </w:r>
            <w:r w:rsidRPr="00D46E62">
              <w:rPr>
                <w:vertAlign w:val="superscript"/>
                <w:lang w:val="en-GB"/>
              </w:rPr>
              <w:t>6</w:t>
            </w:r>
            <w:r w:rsidRPr="00D46E62">
              <w:rPr>
                <w:lang w:val="en-GB"/>
              </w:rPr>
              <w:t>]</w:t>
            </w:r>
          </w:p>
        </w:tc>
      </w:tr>
      <w:tr w:rsidR="00427BB0" w:rsidRPr="00D46E62" w14:paraId="1A260425" w14:textId="77777777" w:rsidTr="00DD513E">
        <w:trPr>
          <w:trHeight w:val="397"/>
        </w:trPr>
        <w:tc>
          <w:tcPr>
            <w:tcW w:w="1548" w:type="dxa"/>
            <w:shd w:val="clear" w:color="auto" w:fill="auto"/>
            <w:vAlign w:val="center"/>
          </w:tcPr>
          <w:p w14:paraId="427C93CE" w14:textId="77777777" w:rsidR="00427BB0" w:rsidRPr="00D46E62" w:rsidRDefault="00427BB0" w:rsidP="00DD513E">
            <w:pPr>
              <w:ind w:left="0" w:firstLine="0"/>
              <w:jc w:val="center"/>
              <w:rPr>
                <w:lang w:val="en-GB"/>
              </w:rPr>
            </w:pPr>
            <w:r w:rsidRPr="00D46E62">
              <w:rPr>
                <w:lang w:val="en-GB"/>
              </w:rPr>
              <w:t>7</w:t>
            </w:r>
          </w:p>
        </w:tc>
        <w:tc>
          <w:tcPr>
            <w:tcW w:w="6840" w:type="dxa"/>
            <w:shd w:val="clear" w:color="auto" w:fill="auto"/>
            <w:vAlign w:val="center"/>
          </w:tcPr>
          <w:p w14:paraId="403F1A95" w14:textId="77777777" w:rsidR="00427BB0" w:rsidRPr="00D46E62" w:rsidRDefault="00427BB0" w:rsidP="00DD513E">
            <w:pPr>
              <w:ind w:left="0" w:firstLine="0"/>
              <w:jc w:val="center"/>
              <w:rPr>
                <w:lang w:val="en-GB"/>
              </w:rPr>
            </w:pPr>
            <w:r w:rsidRPr="00D46E62">
              <w:rPr>
                <w:lang w:val="en-GB"/>
              </w:rPr>
              <w:t xml:space="preserve">$11,941 × (1+3%) = $12,299  </w:t>
            </w:r>
          </w:p>
          <w:p w14:paraId="4FEB8A50"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6</w:t>
            </w:r>
            <w:r w:rsidRPr="00D46E62">
              <w:rPr>
                <w:lang w:val="en-GB"/>
              </w:rPr>
              <w:t xml:space="preserve"> × (1+3%) = $10,000 × (1+3%)</w:t>
            </w:r>
            <w:r w:rsidRPr="00D46E62">
              <w:rPr>
                <w:vertAlign w:val="superscript"/>
                <w:lang w:val="en-GB"/>
              </w:rPr>
              <w:t>7</w:t>
            </w:r>
            <w:r w:rsidRPr="00D46E62">
              <w:rPr>
                <w:lang w:val="en-GB"/>
              </w:rPr>
              <w:t>]</w:t>
            </w:r>
          </w:p>
        </w:tc>
      </w:tr>
      <w:tr w:rsidR="00427BB0" w:rsidRPr="00D46E62" w14:paraId="5B17A5A3" w14:textId="77777777" w:rsidTr="00DD513E">
        <w:trPr>
          <w:trHeight w:val="397"/>
        </w:trPr>
        <w:tc>
          <w:tcPr>
            <w:tcW w:w="1548" w:type="dxa"/>
            <w:shd w:val="clear" w:color="auto" w:fill="auto"/>
            <w:vAlign w:val="center"/>
          </w:tcPr>
          <w:p w14:paraId="3F79B431" w14:textId="77777777" w:rsidR="00427BB0" w:rsidRPr="00D46E62" w:rsidRDefault="00427BB0" w:rsidP="00DD513E">
            <w:pPr>
              <w:ind w:left="0" w:firstLine="0"/>
              <w:jc w:val="center"/>
              <w:rPr>
                <w:lang w:val="en-GB"/>
              </w:rPr>
            </w:pPr>
            <w:r w:rsidRPr="00D46E62">
              <w:rPr>
                <w:lang w:val="en-GB"/>
              </w:rPr>
              <w:t>8</w:t>
            </w:r>
          </w:p>
        </w:tc>
        <w:tc>
          <w:tcPr>
            <w:tcW w:w="6840" w:type="dxa"/>
            <w:shd w:val="clear" w:color="auto" w:fill="auto"/>
            <w:vAlign w:val="center"/>
          </w:tcPr>
          <w:p w14:paraId="3B0290D8" w14:textId="77777777" w:rsidR="00427BB0" w:rsidRPr="00D46E62" w:rsidRDefault="00427BB0" w:rsidP="00DD513E">
            <w:pPr>
              <w:ind w:left="0" w:firstLine="0"/>
              <w:jc w:val="center"/>
              <w:rPr>
                <w:lang w:val="en-GB"/>
              </w:rPr>
            </w:pPr>
            <w:r w:rsidRPr="00D46E62">
              <w:rPr>
                <w:lang w:val="en-GB"/>
              </w:rPr>
              <w:t xml:space="preserve">$12,299 × (1+3%) = $12,668  </w:t>
            </w:r>
          </w:p>
          <w:p w14:paraId="6C7B8E86"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7</w:t>
            </w:r>
            <w:r w:rsidRPr="00D46E62">
              <w:rPr>
                <w:lang w:val="en-GB"/>
              </w:rPr>
              <w:t xml:space="preserve"> × (1+3%) = $10,000 × (1+3%)</w:t>
            </w:r>
            <w:r w:rsidRPr="00D46E62">
              <w:rPr>
                <w:vertAlign w:val="superscript"/>
                <w:lang w:val="en-GB"/>
              </w:rPr>
              <w:t>8</w:t>
            </w:r>
            <w:r w:rsidRPr="00D46E62">
              <w:rPr>
                <w:lang w:val="en-GB"/>
              </w:rPr>
              <w:t>]</w:t>
            </w:r>
          </w:p>
        </w:tc>
      </w:tr>
      <w:tr w:rsidR="00427BB0" w:rsidRPr="00D46E62" w14:paraId="34F92B94" w14:textId="77777777" w:rsidTr="00DD513E">
        <w:trPr>
          <w:trHeight w:val="397"/>
        </w:trPr>
        <w:tc>
          <w:tcPr>
            <w:tcW w:w="1548" w:type="dxa"/>
            <w:shd w:val="clear" w:color="auto" w:fill="auto"/>
            <w:vAlign w:val="center"/>
          </w:tcPr>
          <w:p w14:paraId="353A3AE7" w14:textId="77777777" w:rsidR="00427BB0" w:rsidRPr="00D46E62" w:rsidRDefault="00427BB0" w:rsidP="00DD513E">
            <w:pPr>
              <w:ind w:left="0" w:firstLine="0"/>
              <w:jc w:val="center"/>
              <w:rPr>
                <w:lang w:val="en-GB"/>
              </w:rPr>
            </w:pPr>
            <w:r w:rsidRPr="00D46E62">
              <w:rPr>
                <w:lang w:val="en-GB"/>
              </w:rPr>
              <w:t>9</w:t>
            </w:r>
          </w:p>
        </w:tc>
        <w:tc>
          <w:tcPr>
            <w:tcW w:w="6840" w:type="dxa"/>
            <w:shd w:val="clear" w:color="auto" w:fill="auto"/>
            <w:vAlign w:val="center"/>
          </w:tcPr>
          <w:p w14:paraId="15F27DD9" w14:textId="77777777" w:rsidR="00427BB0" w:rsidRPr="00D46E62" w:rsidRDefault="00427BB0" w:rsidP="00DD513E">
            <w:pPr>
              <w:ind w:left="0" w:firstLine="0"/>
              <w:jc w:val="center"/>
              <w:rPr>
                <w:lang w:val="en-GB"/>
              </w:rPr>
            </w:pPr>
            <w:r w:rsidRPr="00D46E62">
              <w:rPr>
                <w:lang w:val="en-GB"/>
              </w:rPr>
              <w:t xml:space="preserve">$12,668 × (1+3%) = $13,048  </w:t>
            </w:r>
          </w:p>
          <w:p w14:paraId="12D29DB7"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8</w:t>
            </w:r>
            <w:r w:rsidRPr="00D46E62">
              <w:rPr>
                <w:lang w:val="en-GB"/>
              </w:rPr>
              <w:t xml:space="preserve"> × (1+3%) = $10,000 × (1+3%)</w:t>
            </w:r>
            <w:r w:rsidRPr="00D46E62">
              <w:rPr>
                <w:vertAlign w:val="superscript"/>
                <w:lang w:val="en-GB"/>
              </w:rPr>
              <w:t>9</w:t>
            </w:r>
            <w:r w:rsidRPr="00D46E62">
              <w:rPr>
                <w:lang w:val="en-GB"/>
              </w:rPr>
              <w:t>]</w:t>
            </w:r>
          </w:p>
        </w:tc>
      </w:tr>
      <w:tr w:rsidR="00427BB0" w:rsidRPr="00D46E62" w14:paraId="1856C3A3" w14:textId="77777777" w:rsidTr="00DD513E">
        <w:trPr>
          <w:trHeight w:val="397"/>
        </w:trPr>
        <w:tc>
          <w:tcPr>
            <w:tcW w:w="1548" w:type="dxa"/>
            <w:shd w:val="clear" w:color="auto" w:fill="auto"/>
            <w:vAlign w:val="center"/>
          </w:tcPr>
          <w:p w14:paraId="5609AC26" w14:textId="77777777" w:rsidR="00427BB0" w:rsidRPr="00D46E62" w:rsidRDefault="00427BB0" w:rsidP="00DD513E">
            <w:pPr>
              <w:ind w:left="0" w:firstLine="0"/>
              <w:jc w:val="center"/>
              <w:rPr>
                <w:lang w:val="en-GB"/>
              </w:rPr>
            </w:pPr>
            <w:r w:rsidRPr="00D46E62">
              <w:rPr>
                <w:lang w:val="en-GB"/>
              </w:rPr>
              <w:t>10</w:t>
            </w:r>
          </w:p>
        </w:tc>
        <w:tc>
          <w:tcPr>
            <w:tcW w:w="6840" w:type="dxa"/>
            <w:shd w:val="clear" w:color="auto" w:fill="auto"/>
            <w:vAlign w:val="center"/>
          </w:tcPr>
          <w:p w14:paraId="4C1E1069" w14:textId="77777777" w:rsidR="00427BB0" w:rsidRPr="00D46E62" w:rsidRDefault="00427BB0" w:rsidP="00DD513E">
            <w:pPr>
              <w:ind w:left="0" w:firstLine="0"/>
              <w:jc w:val="center"/>
              <w:rPr>
                <w:lang w:val="en-GB"/>
              </w:rPr>
            </w:pPr>
            <w:r w:rsidRPr="00D46E62">
              <w:rPr>
                <w:lang w:val="en-GB"/>
              </w:rPr>
              <w:t xml:space="preserve">$13,048 × (1+3%) = $13,439  </w:t>
            </w:r>
          </w:p>
          <w:p w14:paraId="3868677C"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9</w:t>
            </w:r>
            <w:r w:rsidRPr="00D46E62">
              <w:rPr>
                <w:lang w:val="en-GB"/>
              </w:rPr>
              <w:t xml:space="preserve"> × (1+3%) = $10,000 × (1+3%)</w:t>
            </w:r>
            <w:r w:rsidRPr="00D46E62">
              <w:rPr>
                <w:vertAlign w:val="superscript"/>
                <w:lang w:val="en-GB"/>
              </w:rPr>
              <w:t>10</w:t>
            </w:r>
            <w:r w:rsidRPr="00D46E62">
              <w:rPr>
                <w:lang w:val="en-GB"/>
              </w:rPr>
              <w:t>]</w:t>
            </w:r>
          </w:p>
        </w:tc>
      </w:tr>
      <w:tr w:rsidR="00427BB0" w:rsidRPr="00D46E62" w14:paraId="362CA96E" w14:textId="77777777" w:rsidTr="00DD513E">
        <w:trPr>
          <w:trHeight w:val="397"/>
        </w:trPr>
        <w:tc>
          <w:tcPr>
            <w:tcW w:w="1548" w:type="dxa"/>
            <w:shd w:val="clear" w:color="auto" w:fill="auto"/>
            <w:vAlign w:val="center"/>
          </w:tcPr>
          <w:p w14:paraId="539BF18C" w14:textId="77777777" w:rsidR="00427BB0" w:rsidRPr="00D46E62" w:rsidRDefault="00427BB0" w:rsidP="00DD513E">
            <w:pPr>
              <w:ind w:left="0" w:firstLine="0"/>
              <w:jc w:val="center"/>
              <w:rPr>
                <w:lang w:val="en-GB"/>
              </w:rPr>
            </w:pPr>
            <w:r w:rsidRPr="00D46E62">
              <w:rPr>
                <w:lang w:val="en-GB"/>
              </w:rPr>
              <w:t>11</w:t>
            </w:r>
          </w:p>
        </w:tc>
        <w:tc>
          <w:tcPr>
            <w:tcW w:w="6840" w:type="dxa"/>
            <w:shd w:val="clear" w:color="auto" w:fill="auto"/>
            <w:vAlign w:val="center"/>
          </w:tcPr>
          <w:p w14:paraId="208E5D94" w14:textId="77777777" w:rsidR="00427BB0" w:rsidRPr="00F339EA" w:rsidRDefault="00427BB0" w:rsidP="00DD513E">
            <w:pPr>
              <w:ind w:left="0" w:firstLine="0"/>
              <w:jc w:val="center"/>
              <w:rPr>
                <w:color w:val="000000" w:themeColor="text1"/>
                <w:lang w:val="en-GB"/>
              </w:rPr>
            </w:pPr>
            <w:r w:rsidRPr="00F339EA">
              <w:rPr>
                <w:color w:val="000000" w:themeColor="text1"/>
                <w:lang w:val="en-GB"/>
              </w:rPr>
              <w:t xml:space="preserve">$13,469 × (1+3%) = $13,842  </w:t>
            </w:r>
          </w:p>
          <w:p w14:paraId="10A8C8D1" w14:textId="77777777" w:rsidR="00427BB0" w:rsidRPr="00D46E62" w:rsidRDefault="00427BB0" w:rsidP="00DD513E">
            <w:pPr>
              <w:ind w:left="0" w:firstLine="0"/>
              <w:jc w:val="center"/>
              <w:rPr>
                <w:lang w:val="en-GB"/>
              </w:rPr>
            </w:pPr>
            <w:r w:rsidRPr="00D46E62">
              <w:rPr>
                <w:lang w:val="en-GB"/>
              </w:rPr>
              <w:t>[i.e., $10,000 × (1+3%)</w:t>
            </w:r>
            <w:r w:rsidRPr="00D46E62">
              <w:rPr>
                <w:vertAlign w:val="superscript"/>
                <w:lang w:val="en-GB"/>
              </w:rPr>
              <w:t>10</w:t>
            </w:r>
            <w:r w:rsidRPr="00D46E62">
              <w:rPr>
                <w:lang w:val="en-GB"/>
              </w:rPr>
              <w:t xml:space="preserve"> × (1+3%) = $10,000 × (1+3%)</w:t>
            </w:r>
            <w:r w:rsidRPr="00D46E62">
              <w:rPr>
                <w:vertAlign w:val="superscript"/>
                <w:lang w:val="en-GB"/>
              </w:rPr>
              <w:t>11</w:t>
            </w:r>
            <w:r w:rsidRPr="00D46E62">
              <w:rPr>
                <w:lang w:val="en-GB"/>
              </w:rPr>
              <w:t>]</w:t>
            </w:r>
          </w:p>
        </w:tc>
      </w:tr>
      <w:tr w:rsidR="00427BB0" w:rsidRPr="00D46E62" w14:paraId="7DA5BA3A" w14:textId="77777777" w:rsidTr="00DD513E">
        <w:trPr>
          <w:trHeight w:val="397"/>
        </w:trPr>
        <w:tc>
          <w:tcPr>
            <w:tcW w:w="1548" w:type="dxa"/>
            <w:shd w:val="clear" w:color="auto" w:fill="auto"/>
            <w:vAlign w:val="center"/>
          </w:tcPr>
          <w:p w14:paraId="6A6CC0F1" w14:textId="77777777" w:rsidR="00427BB0" w:rsidRPr="00D46E62" w:rsidRDefault="00427BB0" w:rsidP="00DD513E">
            <w:pPr>
              <w:ind w:left="0" w:firstLine="0"/>
              <w:jc w:val="center"/>
              <w:rPr>
                <w:lang w:val="en-GB"/>
              </w:rPr>
            </w:pPr>
            <w:r w:rsidRPr="00D46E62">
              <w:rPr>
                <w:lang w:val="en-GB"/>
              </w:rPr>
              <w:t>12</w:t>
            </w:r>
          </w:p>
        </w:tc>
        <w:tc>
          <w:tcPr>
            <w:tcW w:w="6840" w:type="dxa"/>
            <w:shd w:val="clear" w:color="auto" w:fill="auto"/>
            <w:vAlign w:val="center"/>
          </w:tcPr>
          <w:p w14:paraId="6932D18A" w14:textId="77777777" w:rsidR="00427BB0" w:rsidRPr="00F339EA" w:rsidRDefault="00427BB0" w:rsidP="00DD513E">
            <w:pPr>
              <w:ind w:left="0" w:firstLine="0"/>
              <w:jc w:val="center"/>
              <w:rPr>
                <w:color w:val="000000" w:themeColor="text1"/>
                <w:lang w:val="en-GB"/>
              </w:rPr>
            </w:pPr>
            <w:r w:rsidRPr="00F339EA">
              <w:rPr>
                <w:color w:val="000000" w:themeColor="text1"/>
                <w:lang w:val="en-GB"/>
              </w:rPr>
              <w:t xml:space="preserve">$13,842 × (1+3%) = $14,258  </w:t>
            </w:r>
          </w:p>
          <w:p w14:paraId="5D9D7BDD" w14:textId="77777777" w:rsidR="00427BB0" w:rsidRPr="00D46E62" w:rsidRDefault="00427BB0" w:rsidP="00DD513E">
            <w:pPr>
              <w:ind w:left="0" w:firstLine="0"/>
              <w:jc w:val="center"/>
              <w:rPr>
                <w:color w:val="FF0000"/>
                <w:lang w:val="en-GB"/>
              </w:rPr>
            </w:pPr>
            <w:r w:rsidRPr="00D46E62">
              <w:rPr>
                <w:lang w:val="en-GB"/>
              </w:rPr>
              <w:t>[i.e., $10,000 × (1+3%)</w:t>
            </w:r>
            <w:r w:rsidRPr="00D46E62">
              <w:rPr>
                <w:vertAlign w:val="superscript"/>
                <w:lang w:val="en-GB"/>
              </w:rPr>
              <w:t>11</w:t>
            </w:r>
            <w:r w:rsidRPr="00D46E62">
              <w:rPr>
                <w:lang w:val="en-GB"/>
              </w:rPr>
              <w:t xml:space="preserve"> × (1+3%) = $10,000 × (1+3%)</w:t>
            </w:r>
            <w:r w:rsidRPr="00D46E62">
              <w:rPr>
                <w:vertAlign w:val="superscript"/>
                <w:lang w:val="en-GB"/>
              </w:rPr>
              <w:t>12</w:t>
            </w:r>
            <w:r w:rsidRPr="00D46E62">
              <w:rPr>
                <w:lang w:val="en-GB"/>
              </w:rPr>
              <w:t>]</w:t>
            </w:r>
          </w:p>
        </w:tc>
      </w:tr>
    </w:tbl>
    <w:p w14:paraId="59E64751" w14:textId="509E53B8" w:rsidR="00427BB0" w:rsidRPr="00D46E62" w:rsidRDefault="00BC2F89" w:rsidP="00427BB0">
      <w:pPr>
        <w:ind w:left="0" w:firstLine="0"/>
        <w:rPr>
          <w:b/>
          <w:color w:val="984806"/>
          <w:sz w:val="28"/>
          <w:szCs w:val="28"/>
          <w:lang w:val="en-GB"/>
        </w:rPr>
      </w:pPr>
      <w:r w:rsidRPr="00D46E62">
        <w:rPr>
          <w:b/>
          <w:noProof/>
          <w:color w:val="984806"/>
          <w:sz w:val="28"/>
          <w:szCs w:val="28"/>
        </w:rPr>
        <w:drawing>
          <wp:anchor distT="91011" distB="113202" distL="201973" distR="209560" simplePos="0" relativeHeight="252058112" behindDoc="0" locked="0" layoutInCell="1" allowOverlap="1" wp14:anchorId="3236A719" wp14:editId="0FBC67AA">
            <wp:simplePos x="0" y="0"/>
            <wp:positionH relativeFrom="column">
              <wp:posOffset>1554764</wp:posOffset>
            </wp:positionH>
            <wp:positionV relativeFrom="paragraph">
              <wp:posOffset>951808</wp:posOffset>
            </wp:positionV>
            <wp:extent cx="1176655" cy="921385"/>
            <wp:effectExtent l="152400" t="152400" r="156845" b="183515"/>
            <wp:wrapNone/>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rot="21412428">
                      <a:off x="0" y="0"/>
                      <a:ext cx="1176655" cy="921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44454" w:rsidRPr="00D46E62">
        <w:rPr>
          <w:i/>
          <w:noProof/>
          <w:color w:val="FF0000"/>
        </w:rPr>
        <mc:AlternateContent>
          <mc:Choice Requires="wpg">
            <w:drawing>
              <wp:anchor distT="0" distB="0" distL="114300" distR="114300" simplePos="0" relativeHeight="252059136" behindDoc="0" locked="0" layoutInCell="1" allowOverlap="1" wp14:anchorId="0C9C4975" wp14:editId="12F6A372">
                <wp:simplePos x="0" y="0"/>
                <wp:positionH relativeFrom="column">
                  <wp:posOffset>2472965</wp:posOffset>
                </wp:positionH>
                <wp:positionV relativeFrom="paragraph">
                  <wp:posOffset>546668</wp:posOffset>
                </wp:positionV>
                <wp:extent cx="3289110" cy="1473958"/>
                <wp:effectExtent l="38100" t="19050" r="45085" b="31115"/>
                <wp:wrapNone/>
                <wp:docPr id="13" name="群組 13"/>
                <wp:cNvGraphicFramePr/>
                <a:graphic xmlns:a="http://schemas.openxmlformats.org/drawingml/2006/main">
                  <a:graphicData uri="http://schemas.microsoft.com/office/word/2010/wordprocessingGroup">
                    <wpg:wgp>
                      <wpg:cNvGrpSpPr/>
                      <wpg:grpSpPr>
                        <a:xfrm>
                          <a:off x="0" y="0"/>
                          <a:ext cx="3289110" cy="1473958"/>
                          <a:chOff x="0" y="0"/>
                          <a:chExt cx="3404870" cy="1604010"/>
                        </a:xfrm>
                      </wpg:grpSpPr>
                      <wps:wsp>
                        <wps:cNvPr id="15" name="24-Point Star 11"/>
                        <wps:cNvSpPr>
                          <a:spLocks/>
                        </wps:cNvSpPr>
                        <wps:spPr>
                          <a:xfrm>
                            <a:off x="0" y="0"/>
                            <a:ext cx="3404870" cy="1604010"/>
                          </a:xfrm>
                          <a:prstGeom prst="star24">
                            <a:avLst/>
                          </a:prstGeom>
                          <a:solidFill>
                            <a:srgbClr val="ED7D31">
                              <a:lumMod val="20000"/>
                              <a:lumOff val="80000"/>
                            </a:srgbClr>
                          </a:solidFill>
                          <a:ln w="12700" cap="flat" cmpd="sng" algn="ctr">
                            <a:solidFill>
                              <a:srgbClr val="5B9BD5">
                                <a:shade val="50000"/>
                              </a:srgbClr>
                            </a:solidFill>
                            <a:prstDash val="solid"/>
                            <a:miter lim="800000"/>
                          </a:ln>
                          <a:effectLst/>
                        </wps:spPr>
                        <wps:bodyPr rtlCol="0" anchor="ctr"/>
                      </wps:wsp>
                      <wps:wsp>
                        <wps:cNvPr id="16" name="TextBox 5"/>
                        <wps:cNvSpPr txBox="1">
                          <a:spLocks noChangeArrowheads="1"/>
                        </wps:cNvSpPr>
                        <wps:spPr bwMode="auto">
                          <a:xfrm>
                            <a:off x="747222" y="317269"/>
                            <a:ext cx="2102485" cy="1069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CC551" w14:textId="77777777" w:rsidR="00737566" w:rsidRPr="00BB1D5B" w:rsidRDefault="00737566" w:rsidP="00427BB0">
                              <w:pPr>
                                <w:pStyle w:val="NormalWeb"/>
                                <w:spacing w:before="0" w:beforeAutospacing="0" w:after="0" w:afterAutospacing="0"/>
                                <w:rPr>
                                  <w:color w:val="000000"/>
                                </w:rPr>
                              </w:pPr>
                              <w:r>
                                <w:rPr>
                                  <w:color w:val="000000"/>
                                </w:rPr>
                                <w:t>Note: If you cannot pay the debt in full, the interest will be rolling like a snow ball and will become bigger and bigger!</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C9C4975" id="群組 13" o:spid="_x0000_s1074" style="position:absolute;margin-left:194.7pt;margin-top:43.05pt;width:259pt;height:116.05pt;z-index:252059136;mso-width-relative:margin;mso-height-relative:margin" coordsize="34048,1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">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24-Point Star 11" o:spid="_x0000_s1075" type="#_x0000_t92" style="position:absolute;width:34048;height:16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" fillcolor="#fbe5d6" strokecolor="#41719c" strokeweight="1pt">
                  <v:path arrowok="t"/>
                </v:shape>
                <v:shape id="_x0000_s1076" type="#_x0000_t202" style="position:absolute;left:7472;top:3172;width:21025;height:10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56ECC551" w14:textId="77777777" w:rsidR="00737566" w:rsidRPr="00BB1D5B" w:rsidRDefault="00737566" w:rsidP="00427BB0">
                        <w:pPr>
                          <w:pStyle w:val="Web"/>
                          <w:spacing w:before="0" w:beforeAutospacing="0" w:after="0" w:afterAutospacing="0"/>
                          <w:rPr>
                            <w:color w:val="000000"/>
                          </w:rPr>
                        </w:pPr>
                        <w:r>
                          <w:rPr>
                            <w:color w:val="000000"/>
                          </w:rPr>
                          <w:t>Note: If you cannot pay the debt in full, the interest will be rolling like a snow ball and will become bigger and bigger!</w:t>
                        </w:r>
                      </w:p>
                    </w:txbxContent>
                  </v:textbox>
                </v:shape>
              </v:group>
            </w:pict>
          </mc:Fallback>
        </mc:AlternateContent>
      </w:r>
    </w:p>
    <w:tbl>
      <w:tblPr>
        <w:tblW w:w="0" w:type="auto"/>
        <w:tblLook w:val="04A0" w:firstRow="1" w:lastRow="0" w:firstColumn="1" w:lastColumn="0" w:noHBand="0" w:noVBand="1"/>
      </w:tblPr>
      <w:tblGrid>
        <w:gridCol w:w="1242"/>
        <w:gridCol w:w="7038"/>
      </w:tblGrid>
      <w:tr w:rsidR="00427BB0" w:rsidRPr="00D46E62" w14:paraId="7CB6991F" w14:textId="77777777" w:rsidTr="00DD513E">
        <w:trPr>
          <w:trHeight w:val="1191"/>
        </w:trPr>
        <w:tc>
          <w:tcPr>
            <w:tcW w:w="1242" w:type="dxa"/>
            <w:shd w:val="clear" w:color="auto" w:fill="auto"/>
          </w:tcPr>
          <w:p w14:paraId="724ADF31" w14:textId="77777777" w:rsidR="00427BB0" w:rsidRPr="00D46E62" w:rsidRDefault="00427BB0" w:rsidP="00DD513E">
            <w:pPr>
              <w:spacing w:beforeLines="50" w:before="120" w:afterLines="50" w:after="120"/>
              <w:ind w:left="0" w:firstLine="0"/>
              <w:jc w:val="right"/>
              <w:rPr>
                <w:b/>
                <w:lang w:val="en-GB"/>
              </w:rPr>
            </w:pPr>
            <w:r w:rsidRPr="00D46E62">
              <w:rPr>
                <w:b/>
                <w:lang w:val="en-GB"/>
              </w:rPr>
              <w:t>Total interest</w:t>
            </w:r>
          </w:p>
        </w:tc>
        <w:tc>
          <w:tcPr>
            <w:tcW w:w="7038" w:type="dxa"/>
            <w:shd w:val="clear" w:color="auto" w:fill="auto"/>
            <w:vAlign w:val="center"/>
          </w:tcPr>
          <w:p w14:paraId="3D6142CD" w14:textId="01435B6E" w:rsidR="00427BB0" w:rsidRPr="00D46E62" w:rsidRDefault="00427BB0" w:rsidP="00DD513E">
            <w:pPr>
              <w:spacing w:beforeLines="50" w:before="120" w:afterLines="50" w:after="120"/>
              <w:ind w:left="0" w:firstLine="0"/>
              <w:rPr>
                <w:b/>
                <w:lang w:val="en-GB"/>
              </w:rPr>
            </w:pPr>
            <w:r w:rsidRPr="00D46E62">
              <w:rPr>
                <w:b/>
                <w:lang w:val="en-GB"/>
              </w:rPr>
              <w:t>= sum of principal and interest</w:t>
            </w:r>
            <w:r>
              <w:rPr>
                <w:b/>
                <w:lang w:val="en-GB"/>
              </w:rPr>
              <w:t xml:space="preserve"> at the 12</w:t>
            </w:r>
            <w:r w:rsidRPr="00A15FAF">
              <w:rPr>
                <w:b/>
                <w:vertAlign w:val="superscript"/>
                <w:lang w:val="en-GB"/>
              </w:rPr>
              <w:t>th</w:t>
            </w:r>
            <w:r>
              <w:rPr>
                <w:b/>
                <w:lang w:val="en-GB"/>
              </w:rPr>
              <w:t xml:space="preserve"> month</w:t>
            </w:r>
            <w:r w:rsidRPr="00D46E62">
              <w:rPr>
                <w:b/>
                <w:lang w:val="en-GB"/>
              </w:rPr>
              <w:t xml:space="preserve"> ─ principal</w:t>
            </w:r>
          </w:p>
          <w:p w14:paraId="574C90CE" w14:textId="6827D771" w:rsidR="00427BB0" w:rsidRPr="00D46E62" w:rsidRDefault="00427BB0" w:rsidP="00DD513E">
            <w:pPr>
              <w:spacing w:beforeLines="50" w:before="120" w:afterLines="50" w:after="120"/>
              <w:ind w:left="0" w:firstLine="0"/>
              <w:rPr>
                <w:color w:val="FF0000"/>
                <w:lang w:val="en-GB"/>
              </w:rPr>
            </w:pPr>
            <w:r w:rsidRPr="00D46E62">
              <w:rPr>
                <w:color w:val="000000"/>
                <w:lang w:val="en-GB"/>
              </w:rPr>
              <w:t>=</w:t>
            </w:r>
            <w:r w:rsidRPr="00D46E62">
              <w:rPr>
                <w:color w:val="FF0000"/>
                <w:lang w:val="en-GB"/>
              </w:rPr>
              <w:t xml:space="preserve"> $14,258 – $10,000 </w:t>
            </w:r>
          </w:p>
          <w:p w14:paraId="2F5C22FA" w14:textId="19BB939A" w:rsidR="00427BB0" w:rsidRPr="00D46E62" w:rsidRDefault="00427BB0" w:rsidP="00DD513E">
            <w:pPr>
              <w:spacing w:beforeLines="50" w:before="120" w:afterLines="50" w:after="120"/>
              <w:ind w:left="0" w:firstLine="0"/>
              <w:rPr>
                <w:b/>
                <w:color w:val="FF0000"/>
                <w:sz w:val="28"/>
                <w:szCs w:val="28"/>
                <w:lang w:val="en-GB"/>
              </w:rPr>
            </w:pPr>
            <w:r w:rsidRPr="00D46E62">
              <w:rPr>
                <w:lang w:val="en-GB"/>
              </w:rPr>
              <w:t>=</w:t>
            </w:r>
            <w:r w:rsidRPr="00D46E62">
              <w:rPr>
                <w:color w:val="FF0000"/>
                <w:lang w:val="en-GB"/>
              </w:rPr>
              <w:t xml:space="preserve"> $4,258</w:t>
            </w:r>
          </w:p>
        </w:tc>
      </w:tr>
    </w:tbl>
    <w:p w14:paraId="041D4555" w14:textId="77777777" w:rsidR="00427BB0" w:rsidRPr="00D46E62" w:rsidRDefault="00427BB0" w:rsidP="00427BB0">
      <w:pPr>
        <w:ind w:left="0" w:firstLine="0"/>
        <w:rPr>
          <w:b/>
          <w:color w:val="984806"/>
          <w:sz w:val="28"/>
          <w:szCs w:val="28"/>
          <w:lang w:val="en-GB"/>
        </w:rPr>
      </w:pPr>
    </w:p>
    <w:p w14:paraId="5CEB5C49" w14:textId="70551F50" w:rsidR="00427BB0" w:rsidRDefault="00427BB0" w:rsidP="00427BB0">
      <w:pPr>
        <w:spacing w:line="276" w:lineRule="auto"/>
        <w:ind w:left="0" w:firstLine="0"/>
        <w:rPr>
          <w:rFonts w:eastAsia="DengXian"/>
          <w:lang w:val="en-GB" w:eastAsia="zh-CN"/>
        </w:rPr>
      </w:pPr>
      <w:r w:rsidRPr="00D46E62">
        <w:rPr>
          <w:lang w:val="en-GB"/>
        </w:rPr>
        <w:br w:type="page"/>
      </w:r>
    </w:p>
    <w:p w14:paraId="4E29A7BD" w14:textId="51DBD0B8" w:rsidR="00053433" w:rsidRPr="00691F14" w:rsidRDefault="00887604" w:rsidP="00691F14">
      <w:pPr>
        <w:spacing w:line="276" w:lineRule="auto"/>
        <w:ind w:left="0" w:firstLine="0"/>
        <w:rPr>
          <w:b/>
          <w:bCs/>
          <w:color w:val="C45911"/>
          <w:sz w:val="28"/>
          <w:szCs w:val="28"/>
          <w:lang w:val="en-GB"/>
        </w:rPr>
      </w:pPr>
      <w:r w:rsidRPr="00691F14">
        <w:rPr>
          <w:b/>
          <w:bCs/>
          <w:color w:val="000000"/>
          <w:sz w:val="28"/>
          <w:szCs w:val="28"/>
          <w:lang w:val="en-GB"/>
        </w:rPr>
        <w:lastRenderedPageBreak/>
        <w:t xml:space="preserve">Extended </w:t>
      </w:r>
      <w:r w:rsidR="007858D4" w:rsidRPr="00691F14">
        <w:rPr>
          <w:b/>
          <w:bCs/>
          <w:color w:val="000000"/>
          <w:sz w:val="28"/>
          <w:szCs w:val="28"/>
          <w:lang w:val="en-GB"/>
        </w:rPr>
        <w:t xml:space="preserve">Learning </w:t>
      </w:r>
      <w:r w:rsidRPr="00691F14">
        <w:rPr>
          <w:b/>
          <w:bCs/>
          <w:color w:val="000000"/>
          <w:sz w:val="28"/>
          <w:szCs w:val="28"/>
          <w:lang w:val="en-GB"/>
        </w:rPr>
        <w:t>Activity: Compare two different kinds of loan</w:t>
      </w:r>
      <w:r w:rsidR="00A50680" w:rsidRPr="00691F14">
        <w:rPr>
          <w:b/>
          <w:bCs/>
          <w:color w:val="000000"/>
          <w:sz w:val="28"/>
          <w:szCs w:val="28"/>
          <w:lang w:val="en-GB"/>
        </w:rPr>
        <w:t>s</w:t>
      </w:r>
    </w:p>
    <w:p w14:paraId="4E9ECF88" w14:textId="77777777" w:rsidR="00053433" w:rsidRPr="00691F14" w:rsidRDefault="003873BB" w:rsidP="00691F14">
      <w:pPr>
        <w:spacing w:after="120" w:line="276" w:lineRule="auto"/>
        <w:ind w:left="0" w:firstLine="0"/>
        <w:rPr>
          <w:lang w:val="en-GB"/>
        </w:rPr>
      </w:pPr>
      <w:r w:rsidRPr="00691F14">
        <w:rPr>
          <w:lang w:val="en-GB"/>
        </w:rPr>
        <w:t>Read Source 1 and Source 2 and answer the questions.</w:t>
      </w:r>
    </w:p>
    <w:p w14:paraId="3D8C7A89" w14:textId="77777777" w:rsidR="00506104" w:rsidRPr="00E37F71" w:rsidRDefault="00506104" w:rsidP="00506104">
      <w:pPr>
        <w:ind w:left="0" w:firstLine="0"/>
        <w:rPr>
          <w:color w:val="000000"/>
          <w:sz w:val="22"/>
          <w:szCs w:val="22"/>
          <w:lang w:val="en-GB"/>
        </w:rPr>
      </w:pPr>
    </w:p>
    <w:p w14:paraId="5145A359" w14:textId="01F4B9B0" w:rsidR="00280205" w:rsidRDefault="00280205" w:rsidP="00691F14">
      <w:pPr>
        <w:spacing w:after="120" w:line="276" w:lineRule="auto"/>
        <w:ind w:left="0" w:firstLine="0"/>
        <w:rPr>
          <w:b/>
          <w:color w:val="000000"/>
          <w:lang w:val="en-GB"/>
        </w:rPr>
      </w:pPr>
      <w:r w:rsidRPr="00691F14">
        <w:rPr>
          <w:b/>
          <w:color w:val="000000"/>
          <w:lang w:val="en-GB"/>
        </w:rPr>
        <w:t>Source 1: Tertiary Student Finance Scheme (Extracted)</w:t>
      </w:r>
    </w:p>
    <w:tbl>
      <w:tblPr>
        <w:tblStyle w:val="TableGrid"/>
        <w:tblW w:w="0" w:type="auto"/>
        <w:tblLook w:val="04A0" w:firstRow="1" w:lastRow="0" w:firstColumn="1" w:lastColumn="0" w:noHBand="0" w:noVBand="1"/>
      </w:tblPr>
      <w:tblGrid>
        <w:gridCol w:w="8296"/>
      </w:tblGrid>
      <w:tr w:rsidR="00691F14" w14:paraId="20678D41" w14:textId="77777777" w:rsidTr="00691F14">
        <w:tc>
          <w:tcPr>
            <w:tcW w:w="8296" w:type="dxa"/>
          </w:tcPr>
          <w:p w14:paraId="01E745A5" w14:textId="572104CD" w:rsidR="00691F14" w:rsidRDefault="00691F14" w:rsidP="00691F14">
            <w:pPr>
              <w:spacing w:after="120" w:line="276" w:lineRule="auto"/>
              <w:ind w:left="0" w:firstLine="0"/>
              <w:jc w:val="both"/>
              <w:rPr>
                <w:b/>
                <w:color w:val="000000"/>
                <w:lang w:val="en-GB"/>
              </w:rPr>
            </w:pPr>
            <w:r w:rsidRPr="00691F14">
              <w:rPr>
                <w:lang w:val="en-GB"/>
              </w:rPr>
              <w:t>The Tertiary Student Finance Scheme (TSFS) provides means-tested financial assistance to full-time students who are in need. It aims to ensure that no eligible student who has been offered a place in one of the institutions covered by this scheme would be unable to accept it because of lack of means. Financial assistance is provided in the form of a grant and/or loan. The TSFS loan(s) and the interest accrued are repayable in 180 monthly instalments at an annual interest rate of 1% within</w:t>
            </w:r>
            <w:r w:rsidR="0016562F">
              <w:rPr>
                <w:lang w:val="en-GB"/>
              </w:rPr>
              <w:t xml:space="preserve"> </w:t>
            </w:r>
            <w:r w:rsidRPr="00691F14">
              <w:rPr>
                <w:lang w:val="en-GB"/>
              </w:rPr>
              <w:t>15 years, after one’s graduation or when the course has officially ended.</w:t>
            </w:r>
          </w:p>
        </w:tc>
      </w:tr>
    </w:tbl>
    <w:p w14:paraId="48A925FC" w14:textId="4B1B4219" w:rsidR="00053433" w:rsidRPr="00691F14" w:rsidRDefault="00280205" w:rsidP="00691F14">
      <w:pPr>
        <w:spacing w:line="276" w:lineRule="auto"/>
        <w:ind w:left="0" w:firstLine="0"/>
        <w:rPr>
          <w:sz w:val="22"/>
          <w:szCs w:val="22"/>
          <w:lang w:val="en-GB"/>
        </w:rPr>
      </w:pPr>
      <w:r w:rsidRPr="00691F14">
        <w:rPr>
          <w:sz w:val="22"/>
          <w:szCs w:val="22"/>
          <w:lang w:val="en-GB"/>
        </w:rPr>
        <w:t>Source: Student Finance Office (downloaded on 20 April 2020)</w:t>
      </w:r>
    </w:p>
    <w:p w14:paraId="1C2315E2" w14:textId="77777777" w:rsidR="00280205" w:rsidRPr="00E37F71" w:rsidRDefault="00280205" w:rsidP="00691F14">
      <w:pPr>
        <w:spacing w:line="276" w:lineRule="auto"/>
        <w:ind w:left="0" w:firstLine="0"/>
        <w:rPr>
          <w:sz w:val="22"/>
          <w:szCs w:val="22"/>
          <w:lang w:val="en-GB" w:eastAsia="zh-HK"/>
        </w:rPr>
      </w:pPr>
    </w:p>
    <w:p w14:paraId="090B30B5" w14:textId="2A96E1E0" w:rsidR="00280205" w:rsidRDefault="00280205" w:rsidP="00691F14">
      <w:pPr>
        <w:spacing w:line="276" w:lineRule="auto"/>
        <w:ind w:left="0" w:firstLine="0"/>
        <w:rPr>
          <w:b/>
          <w:bCs/>
          <w:color w:val="000000" w:themeColor="text1"/>
          <w:lang w:val="en-GB"/>
        </w:rPr>
      </w:pPr>
      <w:r w:rsidRPr="00691F14">
        <w:rPr>
          <w:b/>
          <w:bCs/>
          <w:color w:val="000000" w:themeColor="text1"/>
          <w:lang w:val="en-GB"/>
        </w:rPr>
        <w:t>Source 2: Credit Card Cash Advance</w:t>
      </w:r>
    </w:p>
    <w:tbl>
      <w:tblPr>
        <w:tblStyle w:val="TableGrid"/>
        <w:tblW w:w="0" w:type="auto"/>
        <w:tblLook w:val="04A0" w:firstRow="1" w:lastRow="0" w:firstColumn="1" w:lastColumn="0" w:noHBand="0" w:noVBand="1"/>
      </w:tblPr>
      <w:tblGrid>
        <w:gridCol w:w="8296"/>
      </w:tblGrid>
      <w:tr w:rsidR="00691F14" w14:paraId="1C938C6F" w14:textId="77777777" w:rsidTr="00691F14">
        <w:tc>
          <w:tcPr>
            <w:tcW w:w="8296" w:type="dxa"/>
          </w:tcPr>
          <w:p w14:paraId="6772076B" w14:textId="5759A4E7" w:rsidR="00691F14" w:rsidRDefault="00691F14" w:rsidP="00691F14">
            <w:pPr>
              <w:spacing w:line="276" w:lineRule="auto"/>
              <w:ind w:left="0" w:firstLine="0"/>
              <w:jc w:val="both"/>
              <w:rPr>
                <w:b/>
                <w:color w:val="000000" w:themeColor="text1"/>
                <w:lang w:val="en-GB"/>
              </w:rPr>
            </w:pPr>
            <w:r w:rsidRPr="00691F14">
              <w:rPr>
                <w:lang w:val="en-GB"/>
              </w:rPr>
              <w:t>Many people criticised credit card companies for charging high interest rates and described them as “loan sharks”. It was pointed out that a credit card's interest rate is compound and calculated on a daily or monthly basis</w:t>
            </w:r>
            <w:r w:rsidRPr="00691F14">
              <w:rPr>
                <w:rFonts w:hint="eastAsia"/>
                <w:lang w:val="en-GB"/>
              </w:rPr>
              <w:t>,</w:t>
            </w:r>
            <w:r w:rsidRPr="00691F14">
              <w:rPr>
                <w:lang w:val="en-GB"/>
              </w:rPr>
              <w:t xml:space="preserve"> </w:t>
            </w:r>
            <w:r w:rsidRPr="00691F14">
              <w:rPr>
                <w:rFonts w:hint="eastAsia"/>
                <w:lang w:val="en-GB" w:eastAsia="zh-HK"/>
              </w:rPr>
              <w:t>w</w:t>
            </w:r>
            <w:r w:rsidRPr="00691F14">
              <w:rPr>
                <w:lang w:val="en-GB" w:eastAsia="zh-HK"/>
              </w:rPr>
              <w:t xml:space="preserve">hich </w:t>
            </w:r>
            <w:r w:rsidRPr="00691F14">
              <w:rPr>
                <w:lang w:val="en-GB"/>
              </w:rPr>
              <w:t>can be up to 50% for those who have not repaid for two consecutive instalments. It indicates that the interest rate on credit loan is very high. With the compounding effect, the accumulated interest may be even higher than the original cash advance eventually.</w:t>
            </w:r>
          </w:p>
        </w:tc>
      </w:tr>
    </w:tbl>
    <w:p w14:paraId="58E074D6" w14:textId="77777777" w:rsidR="00044EF8" w:rsidRPr="00691F14" w:rsidRDefault="00280205" w:rsidP="00691F14">
      <w:pPr>
        <w:spacing w:line="276" w:lineRule="auto"/>
        <w:rPr>
          <w:sz w:val="22"/>
          <w:szCs w:val="22"/>
          <w:lang w:val="en-GB"/>
        </w:rPr>
      </w:pPr>
      <w:r w:rsidRPr="00691F14">
        <w:rPr>
          <w:sz w:val="22"/>
          <w:szCs w:val="22"/>
          <w:lang w:val="en-GB"/>
        </w:rPr>
        <w:t>Source: Consolidated newspaper reports</w:t>
      </w:r>
    </w:p>
    <w:p w14:paraId="35EF1C78" w14:textId="77777777" w:rsidR="00F816DC" w:rsidRPr="00E37F71" w:rsidRDefault="00F816DC" w:rsidP="00D56F49">
      <w:pPr>
        <w:pStyle w:val="Heading2"/>
        <w:keepNext w:val="0"/>
        <w:keepLines w:val="0"/>
        <w:widowControl w:val="0"/>
        <w:autoSpaceDE w:val="0"/>
        <w:autoSpaceDN w:val="0"/>
        <w:spacing w:before="57" w:after="0" w:line="276" w:lineRule="auto"/>
        <w:jc w:val="left"/>
        <w:rPr>
          <w:rFonts w:ascii="Times New Roman" w:eastAsia="新細明體" w:hAnsi="Times New Roman"/>
          <w:bCs w:val="0"/>
          <w:sz w:val="20"/>
          <w:szCs w:val="20"/>
          <w:lang w:val="en-GB" w:eastAsia="zh-TW"/>
        </w:rPr>
      </w:pPr>
    </w:p>
    <w:p w14:paraId="3124028F" w14:textId="77777777" w:rsidR="00053433" w:rsidRPr="00691F14" w:rsidRDefault="00053433" w:rsidP="00691F14">
      <w:pPr>
        <w:pStyle w:val="Heading2"/>
        <w:keepNext w:val="0"/>
        <w:keepLines w:val="0"/>
        <w:widowControl w:val="0"/>
        <w:numPr>
          <w:ilvl w:val="0"/>
          <w:numId w:val="61"/>
        </w:numPr>
        <w:autoSpaceDE w:val="0"/>
        <w:autoSpaceDN w:val="0"/>
        <w:spacing w:before="0" w:after="0" w:line="276" w:lineRule="auto"/>
        <w:ind w:left="482" w:hanging="482"/>
        <w:jc w:val="left"/>
        <w:rPr>
          <w:rFonts w:ascii="Times New Roman" w:eastAsia="新細明體" w:hAnsi="Times New Roman"/>
          <w:b w:val="0"/>
          <w:sz w:val="24"/>
          <w:szCs w:val="24"/>
          <w:lang w:val="en-GB"/>
        </w:rPr>
      </w:pPr>
      <w:r w:rsidRPr="00691F14">
        <w:rPr>
          <w:rFonts w:ascii="Times New Roman" w:hAnsi="Times New Roman"/>
          <w:b w:val="0"/>
          <w:sz w:val="24"/>
          <w:szCs w:val="24"/>
          <w:lang w:val="en-GB"/>
        </w:rPr>
        <w:t>Compare the similarities and differences between credit card cash advance and the Tertiary Student Finance Scheme.</w:t>
      </w:r>
    </w:p>
    <w:tbl>
      <w:tblPr>
        <w:tblW w:w="4781" w:type="pct"/>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395"/>
        <w:gridCol w:w="3278"/>
      </w:tblGrid>
      <w:tr w:rsidR="00053433" w:rsidRPr="00691F14" w14:paraId="332EB85E" w14:textId="77777777" w:rsidTr="00691F14">
        <w:tc>
          <w:tcPr>
            <w:tcW w:w="1264" w:type="dxa"/>
            <w:tcBorders>
              <w:top w:val="nil"/>
              <w:left w:val="nil"/>
            </w:tcBorders>
          </w:tcPr>
          <w:p w14:paraId="3319D463" w14:textId="77777777" w:rsidR="00053433" w:rsidRPr="00691F14" w:rsidRDefault="00053433" w:rsidP="00691F14">
            <w:pPr>
              <w:spacing w:line="276" w:lineRule="auto"/>
              <w:ind w:leftChars="-45" w:left="-108" w:firstLine="0"/>
              <w:rPr>
                <w:b/>
                <w:lang w:val="en-GB"/>
              </w:rPr>
            </w:pPr>
          </w:p>
        </w:tc>
        <w:tc>
          <w:tcPr>
            <w:tcW w:w="3395" w:type="dxa"/>
            <w:shd w:val="clear" w:color="auto" w:fill="E0E0E0"/>
          </w:tcPr>
          <w:p w14:paraId="00F5ADD0" w14:textId="77777777" w:rsidR="00053433" w:rsidRPr="00691F14" w:rsidRDefault="00053433" w:rsidP="00691F14">
            <w:pPr>
              <w:spacing w:line="276" w:lineRule="auto"/>
              <w:ind w:left="0" w:firstLine="0"/>
              <w:rPr>
                <w:b/>
                <w:lang w:val="en-GB"/>
              </w:rPr>
            </w:pPr>
            <w:r w:rsidRPr="00691F14">
              <w:rPr>
                <w:b/>
                <w:bCs/>
                <w:lang w:val="en-GB"/>
              </w:rPr>
              <w:t>Credit card cash advance</w:t>
            </w:r>
          </w:p>
        </w:tc>
        <w:tc>
          <w:tcPr>
            <w:tcW w:w="3278" w:type="dxa"/>
            <w:shd w:val="clear" w:color="auto" w:fill="E0E0E0"/>
          </w:tcPr>
          <w:p w14:paraId="6C19C1DA" w14:textId="77777777" w:rsidR="00053433" w:rsidRPr="00691F14" w:rsidRDefault="00053433" w:rsidP="00691F14">
            <w:pPr>
              <w:spacing w:line="276" w:lineRule="auto"/>
              <w:ind w:left="0" w:firstLine="0"/>
              <w:rPr>
                <w:b/>
                <w:lang w:val="en-GB"/>
              </w:rPr>
            </w:pPr>
            <w:r w:rsidRPr="00691F14">
              <w:rPr>
                <w:b/>
                <w:lang w:val="en-GB"/>
              </w:rPr>
              <w:t>Tertiary Student Finance Scheme</w:t>
            </w:r>
          </w:p>
        </w:tc>
      </w:tr>
      <w:tr w:rsidR="00053433" w:rsidRPr="00691F14" w14:paraId="3410DBA7" w14:textId="77777777" w:rsidTr="00691F14">
        <w:tc>
          <w:tcPr>
            <w:tcW w:w="1264" w:type="dxa"/>
          </w:tcPr>
          <w:p w14:paraId="2263AA05" w14:textId="77777777" w:rsidR="00053433" w:rsidRPr="00691F14" w:rsidRDefault="00053433" w:rsidP="00691F14">
            <w:pPr>
              <w:spacing w:line="276" w:lineRule="auto"/>
              <w:ind w:left="0" w:firstLine="0"/>
              <w:rPr>
                <w:b/>
                <w:lang w:val="en-GB"/>
              </w:rPr>
            </w:pPr>
            <w:r w:rsidRPr="00691F14">
              <w:rPr>
                <w:b/>
                <w:lang w:val="en-GB"/>
              </w:rPr>
              <w:t>Operator</w:t>
            </w:r>
          </w:p>
        </w:tc>
        <w:tc>
          <w:tcPr>
            <w:tcW w:w="3395" w:type="dxa"/>
          </w:tcPr>
          <w:p w14:paraId="28F81476" w14:textId="77777777" w:rsidR="00053433" w:rsidRDefault="007118DE" w:rsidP="00691F14">
            <w:pPr>
              <w:spacing w:line="276" w:lineRule="auto"/>
              <w:ind w:left="0" w:firstLine="0"/>
              <w:jc w:val="both"/>
              <w:rPr>
                <w:i/>
                <w:color w:val="FF0000"/>
                <w:lang w:val="en-GB"/>
              </w:rPr>
            </w:pPr>
            <w:r w:rsidRPr="00691F14">
              <w:rPr>
                <w:i/>
                <w:color w:val="FF0000"/>
                <w:lang w:val="en-GB"/>
              </w:rPr>
              <w:t>Credit card companies / banks</w:t>
            </w:r>
            <w:r w:rsidR="00237C69" w:rsidRPr="00691F14">
              <w:rPr>
                <w:i/>
                <w:color w:val="FF0000"/>
                <w:lang w:val="en-GB"/>
              </w:rPr>
              <w:t>/ o</w:t>
            </w:r>
            <w:r w:rsidRPr="00691F14">
              <w:rPr>
                <w:i/>
                <w:color w:val="FF0000"/>
                <w:lang w:val="en-GB"/>
              </w:rPr>
              <w:t>ther financial institutions</w:t>
            </w:r>
          </w:p>
          <w:p w14:paraId="598FE740" w14:textId="3761409A" w:rsidR="00CE701F" w:rsidRPr="00691F14" w:rsidRDefault="00CE701F" w:rsidP="00691F14">
            <w:pPr>
              <w:spacing w:line="276" w:lineRule="auto"/>
              <w:ind w:left="0" w:firstLine="0"/>
              <w:jc w:val="both"/>
              <w:rPr>
                <w:i/>
                <w:color w:val="FF0000"/>
                <w:lang w:val="en-GB"/>
              </w:rPr>
            </w:pPr>
          </w:p>
        </w:tc>
        <w:tc>
          <w:tcPr>
            <w:tcW w:w="3278" w:type="dxa"/>
          </w:tcPr>
          <w:p w14:paraId="00A77A70" w14:textId="65C2015A" w:rsidR="00053433" w:rsidRPr="00691F14" w:rsidRDefault="00F11188" w:rsidP="00691F14">
            <w:pPr>
              <w:spacing w:line="276" w:lineRule="auto"/>
              <w:ind w:left="0" w:firstLine="0"/>
              <w:jc w:val="both"/>
              <w:rPr>
                <w:i/>
                <w:color w:val="FF0000"/>
                <w:lang w:val="en-GB"/>
              </w:rPr>
            </w:pPr>
            <w:r w:rsidRPr="00691F14">
              <w:rPr>
                <w:i/>
                <w:color w:val="FF0000"/>
                <w:lang w:val="en-GB"/>
              </w:rPr>
              <w:t xml:space="preserve">The </w:t>
            </w:r>
            <w:r w:rsidR="007118DE" w:rsidRPr="00691F14">
              <w:rPr>
                <w:i/>
                <w:color w:val="FF0000"/>
                <w:lang w:val="en-GB"/>
              </w:rPr>
              <w:t>Government</w:t>
            </w:r>
          </w:p>
        </w:tc>
      </w:tr>
      <w:tr w:rsidR="00053433" w:rsidRPr="00691F14" w14:paraId="49B0546B" w14:textId="77777777" w:rsidTr="00691F14">
        <w:tc>
          <w:tcPr>
            <w:tcW w:w="1264" w:type="dxa"/>
          </w:tcPr>
          <w:p w14:paraId="05C75BA8" w14:textId="77777777" w:rsidR="00053433" w:rsidRPr="00691F14" w:rsidRDefault="00053433" w:rsidP="00691F14">
            <w:pPr>
              <w:spacing w:line="276" w:lineRule="auto"/>
              <w:ind w:left="0" w:firstLine="0"/>
              <w:rPr>
                <w:b/>
                <w:lang w:val="en-GB"/>
              </w:rPr>
            </w:pPr>
            <w:r w:rsidRPr="00691F14">
              <w:rPr>
                <w:b/>
                <w:lang w:val="en-GB"/>
              </w:rPr>
              <w:t>Purpose</w:t>
            </w:r>
          </w:p>
        </w:tc>
        <w:tc>
          <w:tcPr>
            <w:tcW w:w="3395" w:type="dxa"/>
          </w:tcPr>
          <w:p w14:paraId="3391B311" w14:textId="4258AF5B" w:rsidR="00053433" w:rsidRPr="00691F14" w:rsidRDefault="00237C69" w:rsidP="00691F14">
            <w:pPr>
              <w:spacing w:line="276" w:lineRule="auto"/>
              <w:ind w:left="0" w:firstLine="0"/>
              <w:jc w:val="both"/>
              <w:rPr>
                <w:i/>
                <w:color w:val="FF0000"/>
                <w:lang w:val="en-GB"/>
              </w:rPr>
            </w:pPr>
            <w:r w:rsidRPr="00691F14">
              <w:rPr>
                <w:i/>
                <w:color w:val="FF0000"/>
                <w:lang w:val="en-GB"/>
              </w:rPr>
              <w:t xml:space="preserve">Make profit </w:t>
            </w:r>
            <w:r w:rsidR="00C80F9C" w:rsidRPr="00691F14">
              <w:rPr>
                <w:i/>
                <w:color w:val="FF0000"/>
                <w:lang w:val="en-GB"/>
              </w:rPr>
              <w:t xml:space="preserve">by </w:t>
            </w:r>
            <w:r w:rsidRPr="00691F14">
              <w:rPr>
                <w:i/>
                <w:color w:val="FF0000"/>
                <w:lang w:val="en-GB"/>
              </w:rPr>
              <w:t xml:space="preserve">allowing </w:t>
            </w:r>
            <w:r w:rsidR="00C80F9C" w:rsidRPr="00691F14">
              <w:rPr>
                <w:i/>
                <w:color w:val="FF0000"/>
                <w:lang w:val="en-GB"/>
              </w:rPr>
              <w:t xml:space="preserve">people </w:t>
            </w:r>
            <w:r w:rsidRPr="00691F14">
              <w:rPr>
                <w:i/>
                <w:color w:val="FF0000"/>
                <w:lang w:val="en-GB"/>
              </w:rPr>
              <w:t xml:space="preserve">with </w:t>
            </w:r>
            <w:r w:rsidR="00C80F9C" w:rsidRPr="00691F14">
              <w:rPr>
                <w:i/>
                <w:color w:val="FF0000"/>
                <w:lang w:val="en-GB"/>
              </w:rPr>
              <w:t xml:space="preserve">financial need to </w:t>
            </w:r>
            <w:r w:rsidRPr="00691F14">
              <w:rPr>
                <w:i/>
                <w:color w:val="FF0000"/>
                <w:lang w:val="en-GB"/>
              </w:rPr>
              <w:t xml:space="preserve">use </w:t>
            </w:r>
            <w:r w:rsidR="00C80F9C" w:rsidRPr="00691F14">
              <w:rPr>
                <w:i/>
                <w:color w:val="FF0000"/>
                <w:lang w:val="en-GB"/>
              </w:rPr>
              <w:t xml:space="preserve">the </w:t>
            </w:r>
            <w:r w:rsidRPr="00691F14">
              <w:rPr>
                <w:i/>
                <w:color w:val="FF0000"/>
                <w:lang w:val="en-GB"/>
              </w:rPr>
              <w:t xml:space="preserve">credit card to get a cash loan </w:t>
            </w:r>
            <w:r w:rsidR="00C80F9C" w:rsidRPr="00691F14">
              <w:rPr>
                <w:i/>
                <w:color w:val="FF0000"/>
                <w:lang w:val="en-GB"/>
              </w:rPr>
              <w:t>and charging high interest rates on the loan</w:t>
            </w:r>
          </w:p>
        </w:tc>
        <w:tc>
          <w:tcPr>
            <w:tcW w:w="3278" w:type="dxa"/>
          </w:tcPr>
          <w:p w14:paraId="476DEAA8" w14:textId="77777777" w:rsidR="00053433" w:rsidRDefault="00237C69" w:rsidP="00691F14">
            <w:pPr>
              <w:spacing w:line="276" w:lineRule="auto"/>
              <w:ind w:left="0" w:firstLine="0"/>
              <w:jc w:val="both"/>
              <w:rPr>
                <w:i/>
                <w:color w:val="FF0000"/>
                <w:lang w:val="en-GB"/>
              </w:rPr>
            </w:pPr>
            <w:r w:rsidRPr="00691F14">
              <w:rPr>
                <w:i/>
                <w:color w:val="FF0000"/>
                <w:lang w:val="en-GB"/>
              </w:rPr>
              <w:t xml:space="preserve">Provide financial assistance to full-time students studying in tertiary institutions so that they </w:t>
            </w:r>
            <w:r w:rsidR="007118DE" w:rsidRPr="00691F14">
              <w:rPr>
                <w:i/>
                <w:color w:val="FF0000"/>
                <w:lang w:val="en-GB"/>
              </w:rPr>
              <w:t>will not be deprived of access to education because of financial difficulties</w:t>
            </w:r>
          </w:p>
          <w:p w14:paraId="55055C3C" w14:textId="708C0A24" w:rsidR="00CE701F" w:rsidRPr="00691F14" w:rsidRDefault="00CE701F" w:rsidP="00691F14">
            <w:pPr>
              <w:spacing w:line="276" w:lineRule="auto"/>
              <w:ind w:left="0" w:firstLine="0"/>
              <w:jc w:val="both"/>
              <w:rPr>
                <w:i/>
                <w:color w:val="FF0000"/>
                <w:lang w:val="en-GB"/>
              </w:rPr>
            </w:pPr>
          </w:p>
        </w:tc>
      </w:tr>
      <w:tr w:rsidR="00053433" w:rsidRPr="00691F14" w14:paraId="3C7AD1F3" w14:textId="77777777" w:rsidTr="00691F14">
        <w:tc>
          <w:tcPr>
            <w:tcW w:w="1264" w:type="dxa"/>
          </w:tcPr>
          <w:p w14:paraId="0CA378EC" w14:textId="77777777" w:rsidR="00053433" w:rsidRPr="00691F14" w:rsidRDefault="00053433" w:rsidP="00691F14">
            <w:pPr>
              <w:spacing w:line="276" w:lineRule="auto"/>
              <w:ind w:left="0" w:firstLine="0"/>
              <w:rPr>
                <w:b/>
                <w:lang w:val="en-GB"/>
              </w:rPr>
            </w:pPr>
            <w:r w:rsidRPr="00691F14">
              <w:rPr>
                <w:b/>
                <w:lang w:val="en-GB"/>
              </w:rPr>
              <w:t>Eligibility</w:t>
            </w:r>
          </w:p>
        </w:tc>
        <w:tc>
          <w:tcPr>
            <w:tcW w:w="3395" w:type="dxa"/>
          </w:tcPr>
          <w:p w14:paraId="7662A65C" w14:textId="3EEB69FE" w:rsidR="00053433" w:rsidRPr="00691F14" w:rsidRDefault="00237C69" w:rsidP="00691F14">
            <w:pPr>
              <w:spacing w:line="276" w:lineRule="auto"/>
              <w:ind w:left="0" w:firstLine="0"/>
              <w:jc w:val="both"/>
              <w:rPr>
                <w:i/>
                <w:color w:val="FF0000"/>
                <w:lang w:val="en-GB"/>
              </w:rPr>
            </w:pPr>
            <w:r w:rsidRPr="00691F14">
              <w:rPr>
                <w:i/>
                <w:color w:val="FF0000"/>
                <w:lang w:val="en-GB"/>
              </w:rPr>
              <w:t>C</w:t>
            </w:r>
            <w:r w:rsidR="007118DE" w:rsidRPr="00691F14">
              <w:rPr>
                <w:i/>
                <w:color w:val="FF0000"/>
                <w:lang w:val="en-GB"/>
              </w:rPr>
              <w:t xml:space="preserve">redit cardholders </w:t>
            </w:r>
          </w:p>
        </w:tc>
        <w:tc>
          <w:tcPr>
            <w:tcW w:w="3278" w:type="dxa"/>
          </w:tcPr>
          <w:p w14:paraId="41951334" w14:textId="13C0D311" w:rsidR="00053433" w:rsidRPr="00691F14" w:rsidRDefault="00237C69" w:rsidP="00691F14">
            <w:pPr>
              <w:spacing w:line="276" w:lineRule="auto"/>
              <w:ind w:left="0" w:firstLine="0"/>
              <w:jc w:val="both"/>
              <w:rPr>
                <w:i/>
                <w:color w:val="FF0000"/>
                <w:lang w:val="en-GB"/>
              </w:rPr>
            </w:pPr>
            <w:r w:rsidRPr="00691F14">
              <w:rPr>
                <w:i/>
                <w:color w:val="FF0000"/>
                <w:lang w:val="en-GB"/>
              </w:rPr>
              <w:t xml:space="preserve">Full-time students who have </w:t>
            </w:r>
            <w:r w:rsidR="00053433" w:rsidRPr="00691F14">
              <w:rPr>
                <w:i/>
                <w:color w:val="FF0000"/>
                <w:lang w:val="en-GB"/>
              </w:rPr>
              <w:t>pass</w:t>
            </w:r>
            <w:r w:rsidRPr="00691F14">
              <w:rPr>
                <w:i/>
                <w:color w:val="FF0000"/>
                <w:lang w:val="en-GB"/>
              </w:rPr>
              <w:t xml:space="preserve">ed </w:t>
            </w:r>
            <w:r w:rsidR="00053433" w:rsidRPr="00691F14">
              <w:rPr>
                <w:i/>
                <w:color w:val="FF0000"/>
                <w:lang w:val="en-GB"/>
              </w:rPr>
              <w:t>the family income and asset test</w:t>
            </w:r>
          </w:p>
          <w:p w14:paraId="0F0E8E6E" w14:textId="676DEC1F" w:rsidR="00053433" w:rsidRPr="00691F14" w:rsidRDefault="00053433" w:rsidP="00691F14">
            <w:pPr>
              <w:spacing w:line="276" w:lineRule="auto"/>
              <w:ind w:left="0" w:firstLine="0"/>
              <w:jc w:val="both"/>
              <w:rPr>
                <w:i/>
                <w:color w:val="FF0000"/>
                <w:lang w:val="en-GB"/>
              </w:rPr>
            </w:pPr>
          </w:p>
        </w:tc>
      </w:tr>
      <w:tr w:rsidR="00053433" w:rsidRPr="00691F14" w14:paraId="1EEC0DC3" w14:textId="77777777" w:rsidTr="00691F14">
        <w:tc>
          <w:tcPr>
            <w:tcW w:w="1264" w:type="dxa"/>
          </w:tcPr>
          <w:p w14:paraId="4ED535C3" w14:textId="77777777" w:rsidR="00053433" w:rsidRPr="00691F14" w:rsidRDefault="00053433" w:rsidP="00691F14">
            <w:pPr>
              <w:spacing w:line="276" w:lineRule="auto"/>
              <w:ind w:left="0" w:firstLine="0"/>
              <w:rPr>
                <w:b/>
                <w:lang w:val="en-GB"/>
              </w:rPr>
            </w:pPr>
            <w:r w:rsidRPr="00691F14">
              <w:rPr>
                <w:b/>
                <w:lang w:val="en-GB"/>
              </w:rPr>
              <w:t>Interest rate</w:t>
            </w:r>
          </w:p>
        </w:tc>
        <w:tc>
          <w:tcPr>
            <w:tcW w:w="3395" w:type="dxa"/>
          </w:tcPr>
          <w:p w14:paraId="647C558D" w14:textId="7F083CE5" w:rsidR="00053433" w:rsidRPr="00691F14" w:rsidRDefault="00053433" w:rsidP="00691F14">
            <w:pPr>
              <w:spacing w:line="276" w:lineRule="auto"/>
              <w:ind w:left="0" w:firstLine="0"/>
              <w:jc w:val="both"/>
              <w:rPr>
                <w:b/>
                <w:i/>
                <w:color w:val="FF0000"/>
                <w:lang w:val="en-GB"/>
              </w:rPr>
            </w:pPr>
            <w:r w:rsidRPr="00691F14">
              <w:rPr>
                <w:i/>
                <w:color w:val="FF0000"/>
                <w:lang w:val="en-GB"/>
              </w:rPr>
              <w:t xml:space="preserve">Interest is usually calculated on a daily or monthly </w:t>
            </w:r>
            <w:r w:rsidR="00F11188" w:rsidRPr="00691F14">
              <w:rPr>
                <w:i/>
                <w:color w:val="FF0000"/>
                <w:lang w:val="en-GB"/>
              </w:rPr>
              <w:t xml:space="preserve">compound </w:t>
            </w:r>
            <w:r w:rsidRPr="00691F14">
              <w:rPr>
                <w:i/>
                <w:color w:val="FF0000"/>
                <w:lang w:val="en-GB"/>
              </w:rPr>
              <w:t>basis</w:t>
            </w:r>
          </w:p>
        </w:tc>
        <w:tc>
          <w:tcPr>
            <w:tcW w:w="3278" w:type="dxa"/>
          </w:tcPr>
          <w:p w14:paraId="10EAE8A7" w14:textId="77777777" w:rsidR="00053433" w:rsidRPr="00691F14" w:rsidRDefault="00053433" w:rsidP="00691F14">
            <w:pPr>
              <w:spacing w:line="276" w:lineRule="auto"/>
              <w:ind w:left="0" w:firstLine="0"/>
              <w:jc w:val="both"/>
              <w:rPr>
                <w:b/>
                <w:i/>
                <w:color w:val="FF0000"/>
                <w:lang w:val="en-GB"/>
              </w:rPr>
            </w:pPr>
            <w:r w:rsidRPr="00691F14">
              <w:rPr>
                <w:i/>
                <w:color w:val="FF0000"/>
                <w:lang w:val="en-GB"/>
              </w:rPr>
              <w:t>Annual interest rate at 1%</w:t>
            </w:r>
          </w:p>
        </w:tc>
      </w:tr>
    </w:tbl>
    <w:p w14:paraId="5229BDC0" w14:textId="67D803BC" w:rsidR="00053433" w:rsidRDefault="000D1325" w:rsidP="00691F14">
      <w:pPr>
        <w:pStyle w:val="Heading2"/>
        <w:keepNext w:val="0"/>
        <w:keepLines w:val="0"/>
        <w:widowControl w:val="0"/>
        <w:numPr>
          <w:ilvl w:val="0"/>
          <w:numId w:val="61"/>
        </w:numPr>
        <w:autoSpaceDE w:val="0"/>
        <w:autoSpaceDN w:val="0"/>
        <w:spacing w:before="57" w:after="0" w:line="276" w:lineRule="auto"/>
        <w:ind w:left="482" w:hanging="482"/>
        <w:rPr>
          <w:rFonts w:ascii="Times New Roman" w:hAnsi="Times New Roman"/>
          <w:b w:val="0"/>
          <w:sz w:val="24"/>
          <w:szCs w:val="24"/>
          <w:lang w:val="en-GB" w:eastAsia="zh-TW"/>
        </w:rPr>
      </w:pPr>
      <w:r w:rsidRPr="00D46E62">
        <w:rPr>
          <w:rFonts w:ascii="Times New Roman" w:hAnsi="Times New Roman"/>
          <w:b w:val="0"/>
          <w:sz w:val="24"/>
          <w:szCs w:val="24"/>
          <w:lang w:val="en-GB" w:eastAsia="zh-TW"/>
        </w:rPr>
        <w:lastRenderedPageBreak/>
        <w:t xml:space="preserve">If you need to apply for a loan when you go to university in the future, which of the above </w:t>
      </w:r>
      <w:r w:rsidR="00987887">
        <w:rPr>
          <w:rFonts w:ascii="Times New Roman" w:hAnsi="Times New Roman"/>
          <w:b w:val="0"/>
          <w:sz w:val="24"/>
          <w:szCs w:val="24"/>
          <w:lang w:val="en-GB" w:eastAsia="zh-TW"/>
        </w:rPr>
        <w:t>method</w:t>
      </w:r>
      <w:r w:rsidRPr="00D46E62">
        <w:rPr>
          <w:rFonts w:ascii="Times New Roman" w:hAnsi="Times New Roman"/>
          <w:b w:val="0"/>
          <w:sz w:val="24"/>
          <w:szCs w:val="24"/>
          <w:lang w:val="en-GB" w:eastAsia="zh-TW"/>
        </w:rPr>
        <w:t>s would you choose?</w:t>
      </w:r>
      <w:r w:rsidR="00156706">
        <w:rPr>
          <w:rFonts w:ascii="Times New Roman" w:hAnsi="Times New Roman"/>
          <w:b w:val="0"/>
          <w:sz w:val="24"/>
          <w:szCs w:val="24"/>
          <w:lang w:val="en-GB" w:eastAsia="zh-TW"/>
        </w:rPr>
        <w:t xml:space="preserve"> </w:t>
      </w:r>
      <w:r w:rsidR="005E184F">
        <w:rPr>
          <w:rFonts w:ascii="Times New Roman" w:hAnsi="Times New Roman"/>
          <w:b w:val="0"/>
          <w:sz w:val="24"/>
          <w:szCs w:val="24"/>
          <w:lang w:val="en-GB" w:eastAsia="zh-TW"/>
        </w:rPr>
        <w:t>Explain your choice</w:t>
      </w:r>
      <w:r w:rsidRPr="00D46E62">
        <w:rPr>
          <w:rFonts w:ascii="Times New Roman" w:hAnsi="Times New Roman"/>
          <w:b w:val="0"/>
          <w:sz w:val="24"/>
          <w:szCs w:val="24"/>
          <w:lang w:val="en-GB" w:eastAsia="zh-TW"/>
        </w:rPr>
        <w:t>.</w:t>
      </w:r>
    </w:p>
    <w:tbl>
      <w:tblPr>
        <w:tblStyle w:val="TableGrid"/>
        <w:tblW w:w="0" w:type="auto"/>
        <w:tblInd w:w="425" w:type="dxa"/>
        <w:tblLook w:val="04A0" w:firstRow="1" w:lastRow="0" w:firstColumn="1" w:lastColumn="0" w:noHBand="0" w:noVBand="1"/>
      </w:tblPr>
      <w:tblGrid>
        <w:gridCol w:w="7871"/>
      </w:tblGrid>
      <w:tr w:rsidR="00691F14" w14:paraId="71319740" w14:textId="77777777" w:rsidTr="00691F14">
        <w:tc>
          <w:tcPr>
            <w:tcW w:w="8296" w:type="dxa"/>
          </w:tcPr>
          <w:p w14:paraId="51393B76" w14:textId="77777777" w:rsidR="00691F14" w:rsidRDefault="00691F14" w:rsidP="00691F14">
            <w:pPr>
              <w:ind w:left="0" w:firstLine="0"/>
              <w:rPr>
                <w:i/>
                <w:color w:val="FF0000"/>
                <w:lang w:val="en-GB"/>
              </w:rPr>
            </w:pPr>
            <w:r>
              <w:rPr>
                <w:i/>
                <w:color w:val="FF0000"/>
                <w:lang w:val="en-GB"/>
              </w:rPr>
              <w:t>(</w:t>
            </w:r>
            <w:r w:rsidRPr="00D46E62">
              <w:rPr>
                <w:i/>
                <w:color w:val="FF0000"/>
                <w:lang w:val="en-GB"/>
              </w:rPr>
              <w:t xml:space="preserve">Students may answer with </w:t>
            </w:r>
            <w:r>
              <w:rPr>
                <w:rFonts w:hint="eastAsia"/>
                <w:i/>
                <w:color w:val="FF0000"/>
                <w:lang w:val="en-GB"/>
              </w:rPr>
              <w:t>v</w:t>
            </w:r>
            <w:r>
              <w:rPr>
                <w:i/>
                <w:color w:val="FF0000"/>
                <w:lang w:val="en-GB"/>
              </w:rPr>
              <w:t xml:space="preserve">alid </w:t>
            </w:r>
            <w:r w:rsidRPr="00D46E62">
              <w:rPr>
                <w:i/>
                <w:color w:val="FF0000"/>
                <w:lang w:val="en-GB"/>
              </w:rPr>
              <w:t>reasons based on the above information</w:t>
            </w:r>
            <w:r>
              <w:rPr>
                <w:i/>
                <w:color w:val="FF0000"/>
                <w:lang w:val="en-GB"/>
              </w:rPr>
              <w:t>.)</w:t>
            </w:r>
          </w:p>
          <w:p w14:paraId="7C701B73" w14:textId="77777777" w:rsidR="00691F14" w:rsidRDefault="00691F14" w:rsidP="00691F14">
            <w:pPr>
              <w:ind w:left="0" w:firstLine="0"/>
              <w:rPr>
                <w:i/>
                <w:color w:val="FF0000"/>
                <w:lang w:val="en-GB"/>
              </w:rPr>
            </w:pPr>
          </w:p>
          <w:p w14:paraId="6F2785A4" w14:textId="77777777" w:rsidR="00691F14" w:rsidRDefault="00691F14" w:rsidP="00691F14">
            <w:pPr>
              <w:ind w:left="0" w:firstLine="0"/>
              <w:rPr>
                <w:i/>
                <w:color w:val="FF0000"/>
                <w:lang w:val="en-GB"/>
              </w:rPr>
            </w:pPr>
          </w:p>
          <w:p w14:paraId="77BFAA29" w14:textId="77777777" w:rsidR="00691F14" w:rsidRDefault="00691F14" w:rsidP="00691F14">
            <w:pPr>
              <w:ind w:left="0" w:firstLine="0"/>
              <w:rPr>
                <w:i/>
                <w:color w:val="FF0000"/>
                <w:lang w:val="en-GB"/>
              </w:rPr>
            </w:pPr>
          </w:p>
          <w:p w14:paraId="48EEB704" w14:textId="77777777" w:rsidR="00691F14" w:rsidRDefault="00691F14" w:rsidP="00691F14">
            <w:pPr>
              <w:ind w:left="0" w:firstLine="0"/>
              <w:rPr>
                <w:i/>
                <w:color w:val="FF0000"/>
                <w:lang w:val="en-GB"/>
              </w:rPr>
            </w:pPr>
          </w:p>
          <w:p w14:paraId="2AFDDB0F" w14:textId="77777777" w:rsidR="00691F14" w:rsidRDefault="00691F14" w:rsidP="00691F14">
            <w:pPr>
              <w:ind w:left="0" w:firstLine="0"/>
              <w:rPr>
                <w:i/>
                <w:color w:val="FF0000"/>
                <w:lang w:val="en-GB"/>
              </w:rPr>
            </w:pPr>
          </w:p>
          <w:p w14:paraId="5E988C9F" w14:textId="77777777" w:rsidR="00691F14" w:rsidRDefault="00691F14" w:rsidP="00691F14">
            <w:pPr>
              <w:ind w:left="0" w:firstLine="0"/>
              <w:rPr>
                <w:i/>
                <w:color w:val="FF0000"/>
                <w:lang w:val="en-GB"/>
              </w:rPr>
            </w:pPr>
          </w:p>
          <w:p w14:paraId="7C618F0B" w14:textId="77777777" w:rsidR="00691F14" w:rsidRDefault="00691F14" w:rsidP="00691F14">
            <w:pPr>
              <w:ind w:left="0" w:firstLine="0"/>
              <w:rPr>
                <w:i/>
                <w:color w:val="FF0000"/>
                <w:lang w:val="en-GB"/>
              </w:rPr>
            </w:pPr>
          </w:p>
          <w:p w14:paraId="300545C3" w14:textId="77777777" w:rsidR="00691F14" w:rsidRDefault="00691F14" w:rsidP="00691F14">
            <w:pPr>
              <w:ind w:left="0" w:firstLine="0"/>
              <w:rPr>
                <w:i/>
                <w:color w:val="FF0000"/>
                <w:lang w:val="en-GB"/>
              </w:rPr>
            </w:pPr>
          </w:p>
          <w:p w14:paraId="4C7E006A" w14:textId="77777777" w:rsidR="00691F14" w:rsidRDefault="00691F14" w:rsidP="00691F14">
            <w:pPr>
              <w:ind w:left="0" w:firstLine="0"/>
              <w:rPr>
                <w:i/>
                <w:color w:val="FF0000"/>
                <w:lang w:val="en-GB"/>
              </w:rPr>
            </w:pPr>
          </w:p>
          <w:p w14:paraId="424DA2E4" w14:textId="77777777" w:rsidR="00691F14" w:rsidRDefault="00691F14" w:rsidP="00691F14">
            <w:pPr>
              <w:ind w:left="0" w:firstLine="0"/>
              <w:rPr>
                <w:i/>
                <w:color w:val="FF0000"/>
                <w:lang w:val="en-GB"/>
              </w:rPr>
            </w:pPr>
          </w:p>
          <w:p w14:paraId="6480A603" w14:textId="77777777" w:rsidR="00691F14" w:rsidRDefault="00691F14" w:rsidP="00691F14">
            <w:pPr>
              <w:ind w:left="0" w:firstLine="0"/>
              <w:rPr>
                <w:i/>
                <w:color w:val="FF0000"/>
                <w:lang w:val="en-GB"/>
              </w:rPr>
            </w:pPr>
          </w:p>
          <w:p w14:paraId="59857DA2" w14:textId="236B3FF0" w:rsidR="00691F14" w:rsidRDefault="00691F14" w:rsidP="00691F14">
            <w:pPr>
              <w:ind w:left="0" w:firstLine="0"/>
              <w:rPr>
                <w:lang w:val="en-GB"/>
              </w:rPr>
            </w:pPr>
          </w:p>
        </w:tc>
      </w:tr>
    </w:tbl>
    <w:p w14:paraId="2093A7D9" w14:textId="77777777" w:rsidR="00691F14" w:rsidRDefault="00691F14" w:rsidP="004A1C3D">
      <w:pPr>
        <w:spacing w:line="276" w:lineRule="auto"/>
        <w:ind w:left="0" w:firstLine="0"/>
        <w:rPr>
          <w:lang w:val="en-GB"/>
        </w:rPr>
      </w:pPr>
    </w:p>
    <w:p w14:paraId="6C613E46" w14:textId="77777777" w:rsidR="00691F14" w:rsidRDefault="00691F14" w:rsidP="004A1C3D">
      <w:pPr>
        <w:spacing w:line="276" w:lineRule="auto"/>
        <w:ind w:left="0" w:firstLine="0"/>
        <w:rPr>
          <w:lang w:val="en-GB"/>
        </w:rPr>
      </w:pPr>
    </w:p>
    <w:p w14:paraId="7DE9B0F8" w14:textId="77777777" w:rsidR="00691F14" w:rsidRPr="00691F14" w:rsidRDefault="00691F14" w:rsidP="00691F14">
      <w:pPr>
        <w:ind w:left="426"/>
        <w:jc w:val="both"/>
        <w:rPr>
          <w:color w:val="000000"/>
          <w:sz w:val="28"/>
          <w:szCs w:val="28"/>
          <w:lang w:val="en-GB"/>
        </w:rPr>
      </w:pPr>
      <w:r w:rsidRPr="00691F14">
        <w:rPr>
          <w:b/>
          <w:bCs/>
          <w:color w:val="000000"/>
          <w:sz w:val="28"/>
          <w:szCs w:val="28"/>
          <w:lang w:val="en-GB"/>
        </w:rPr>
        <w:t>Summary</w:t>
      </w:r>
    </w:p>
    <w:p w14:paraId="09370C23" w14:textId="77777777" w:rsidR="00691F14" w:rsidRPr="00BB1CF1" w:rsidRDefault="00691F14" w:rsidP="00691F14">
      <w:pPr>
        <w:spacing w:line="0" w:lineRule="atLeast"/>
        <w:jc w:val="both"/>
        <w:rPr>
          <w:color w:val="000000"/>
          <w:lang w:val="en-GB"/>
        </w:rPr>
      </w:pPr>
    </w:p>
    <w:p w14:paraId="1FD95FE0" w14:textId="77777777" w:rsidR="00691F14" w:rsidRPr="00BB1CF1" w:rsidRDefault="00691F14" w:rsidP="00691F14">
      <w:pPr>
        <w:numPr>
          <w:ilvl w:val="0"/>
          <w:numId w:val="14"/>
        </w:numPr>
        <w:spacing w:line="276" w:lineRule="auto"/>
        <w:jc w:val="both"/>
        <w:rPr>
          <w:color w:val="000000"/>
          <w:lang w:val="en-GB"/>
        </w:rPr>
      </w:pPr>
      <w:r w:rsidRPr="00BB1CF1">
        <w:rPr>
          <w:color w:val="000000"/>
          <w:lang w:val="en-GB"/>
        </w:rPr>
        <w:t>Money can be used for consumption, investment, saving, donation, etc.</w:t>
      </w:r>
    </w:p>
    <w:p w14:paraId="713FE0F3" w14:textId="77777777" w:rsidR="00691F14" w:rsidRPr="00BB1CF1" w:rsidRDefault="00691F14" w:rsidP="00691F14">
      <w:pPr>
        <w:numPr>
          <w:ilvl w:val="0"/>
          <w:numId w:val="14"/>
        </w:numPr>
        <w:spacing w:line="276" w:lineRule="auto"/>
        <w:jc w:val="both"/>
        <w:rPr>
          <w:color w:val="000000"/>
          <w:lang w:val="en-GB"/>
        </w:rPr>
      </w:pPr>
      <w:r w:rsidRPr="00BB1CF1">
        <w:rPr>
          <w:color w:val="000000"/>
          <w:lang w:val="en-GB"/>
        </w:rPr>
        <w:t xml:space="preserve">Some basic principles of using money: </w:t>
      </w:r>
      <w:r>
        <w:rPr>
          <w:color w:val="000000"/>
          <w:lang w:val="en-GB"/>
        </w:rPr>
        <w:t>Spend where necessary</w:t>
      </w:r>
      <w:r w:rsidRPr="00BB1CF1">
        <w:rPr>
          <w:color w:val="000000"/>
          <w:lang w:val="en-GB"/>
        </w:rPr>
        <w:t xml:space="preserve">; distinguish between needs and wants; know how to prioritise and choose </w:t>
      </w:r>
      <w:r>
        <w:rPr>
          <w:color w:val="000000"/>
          <w:lang w:val="en-GB"/>
        </w:rPr>
        <w:t xml:space="preserve">your </w:t>
      </w:r>
      <w:r w:rsidRPr="00BB1CF1">
        <w:rPr>
          <w:color w:val="000000"/>
          <w:lang w:val="en-GB"/>
        </w:rPr>
        <w:t xml:space="preserve">consumption items; live within </w:t>
      </w:r>
      <w:r>
        <w:rPr>
          <w:color w:val="000000"/>
          <w:lang w:val="en-GB"/>
        </w:rPr>
        <w:t>your</w:t>
      </w:r>
      <w:r w:rsidRPr="00BB1CF1">
        <w:rPr>
          <w:color w:val="000000"/>
          <w:lang w:val="en-GB"/>
        </w:rPr>
        <w:t xml:space="preserve"> means, etc. </w:t>
      </w:r>
    </w:p>
    <w:p w14:paraId="3AA5BC8B" w14:textId="77777777" w:rsidR="00691F14" w:rsidRPr="00BB1CF1" w:rsidRDefault="00691F14" w:rsidP="00691F14">
      <w:pPr>
        <w:numPr>
          <w:ilvl w:val="0"/>
          <w:numId w:val="14"/>
        </w:numPr>
        <w:spacing w:line="276" w:lineRule="auto"/>
        <w:jc w:val="both"/>
        <w:rPr>
          <w:color w:val="000000"/>
          <w:lang w:val="en-GB"/>
        </w:rPr>
      </w:pPr>
      <w:r w:rsidRPr="00BA24F1">
        <w:rPr>
          <w:color w:val="000000"/>
          <w:lang w:val="en-GB"/>
        </w:rPr>
        <w:t xml:space="preserve">Recording daily expenses </w:t>
      </w:r>
      <w:r>
        <w:rPr>
          <w:color w:val="000000"/>
          <w:lang w:val="en-GB"/>
        </w:rPr>
        <w:t>can help us</w:t>
      </w:r>
      <w:r w:rsidRPr="00BA24F1">
        <w:rPr>
          <w:color w:val="000000"/>
          <w:lang w:val="en-GB"/>
        </w:rPr>
        <w:t xml:space="preserve"> understand </w:t>
      </w:r>
      <w:r>
        <w:rPr>
          <w:color w:val="000000"/>
          <w:lang w:val="en-GB"/>
        </w:rPr>
        <w:t xml:space="preserve">our </w:t>
      </w:r>
      <w:r w:rsidRPr="00BA24F1">
        <w:rPr>
          <w:color w:val="000000"/>
          <w:lang w:val="en-GB"/>
        </w:rPr>
        <w:t>personal consumption habits, and</w:t>
      </w:r>
      <w:r>
        <w:rPr>
          <w:color w:val="000000"/>
          <w:lang w:val="en-GB"/>
        </w:rPr>
        <w:t xml:space="preserve"> we should</w:t>
      </w:r>
      <w:r w:rsidRPr="00BA24F1">
        <w:rPr>
          <w:color w:val="000000"/>
          <w:lang w:val="en-GB"/>
        </w:rPr>
        <w:t xml:space="preserve"> often reflect on the proportion of expenses o</w:t>
      </w:r>
      <w:r>
        <w:rPr>
          <w:color w:val="000000"/>
          <w:lang w:val="en-GB"/>
        </w:rPr>
        <w:t>n</w:t>
      </w:r>
      <w:r w:rsidRPr="00BA24F1">
        <w:rPr>
          <w:color w:val="000000"/>
          <w:lang w:val="en-GB"/>
        </w:rPr>
        <w:t xml:space="preserve"> different </w:t>
      </w:r>
      <w:r>
        <w:rPr>
          <w:color w:val="000000"/>
          <w:lang w:val="en-GB"/>
        </w:rPr>
        <w:t>items</w:t>
      </w:r>
      <w:r w:rsidRPr="00BA24F1">
        <w:rPr>
          <w:color w:val="000000"/>
          <w:lang w:val="en-GB"/>
        </w:rPr>
        <w:t>.</w:t>
      </w:r>
    </w:p>
    <w:p w14:paraId="033EFA7D" w14:textId="77777777" w:rsidR="00691F14" w:rsidRPr="00BB1CF1" w:rsidRDefault="00691F14" w:rsidP="00691F14">
      <w:pPr>
        <w:numPr>
          <w:ilvl w:val="0"/>
          <w:numId w:val="14"/>
        </w:numPr>
        <w:spacing w:line="276" w:lineRule="auto"/>
        <w:jc w:val="both"/>
        <w:rPr>
          <w:color w:val="000000"/>
          <w:lang w:val="en-GB"/>
        </w:rPr>
      </w:pPr>
      <w:r>
        <w:rPr>
          <w:color w:val="000000"/>
          <w:lang w:val="en-GB"/>
        </w:rPr>
        <w:t>C</w:t>
      </w:r>
      <w:r w:rsidRPr="0039635B">
        <w:rPr>
          <w:color w:val="000000"/>
          <w:lang w:val="en-GB"/>
        </w:rPr>
        <w:t xml:space="preserve">ultivate the habit of saving, save first </w:t>
      </w:r>
      <w:r>
        <w:rPr>
          <w:color w:val="000000"/>
          <w:lang w:val="en-GB"/>
        </w:rPr>
        <w:t>before consumption,</w:t>
      </w:r>
      <w:r w:rsidRPr="0039635B">
        <w:rPr>
          <w:color w:val="000000"/>
          <w:lang w:val="en-GB"/>
        </w:rPr>
        <w:t xml:space="preserve"> use our </w:t>
      </w:r>
      <w:r>
        <w:rPr>
          <w:color w:val="000000"/>
          <w:lang w:val="en-GB"/>
        </w:rPr>
        <w:t>savings</w:t>
      </w:r>
      <w:r w:rsidRPr="0039635B">
        <w:rPr>
          <w:color w:val="000000"/>
          <w:lang w:val="en-GB"/>
        </w:rPr>
        <w:t xml:space="preserve"> to cope with </w:t>
      </w:r>
      <w:r>
        <w:rPr>
          <w:color w:val="000000"/>
          <w:lang w:val="en-GB"/>
        </w:rPr>
        <w:t xml:space="preserve">any necessary </w:t>
      </w:r>
      <w:r w:rsidRPr="0039635B">
        <w:rPr>
          <w:color w:val="000000"/>
          <w:lang w:val="en-GB"/>
        </w:rPr>
        <w:t>expenditure, and use our savings to increase our wealth.</w:t>
      </w:r>
    </w:p>
    <w:p w14:paraId="105B2032" w14:textId="58CD733B" w:rsidR="00691F14" w:rsidRPr="00C54B0F" w:rsidRDefault="00691F14" w:rsidP="00691F14">
      <w:pPr>
        <w:numPr>
          <w:ilvl w:val="0"/>
          <w:numId w:val="14"/>
        </w:numPr>
        <w:spacing w:line="276" w:lineRule="auto"/>
        <w:jc w:val="both"/>
        <w:rPr>
          <w:lang w:val="en-GB"/>
        </w:rPr>
      </w:pPr>
      <w:r w:rsidRPr="0039635B">
        <w:rPr>
          <w:color w:val="000000"/>
          <w:lang w:val="en-GB"/>
        </w:rPr>
        <w:t>Understand the responsibilities, cost</w:t>
      </w:r>
      <w:r>
        <w:rPr>
          <w:color w:val="000000"/>
          <w:lang w:val="en-GB"/>
        </w:rPr>
        <w:t>s</w:t>
      </w:r>
      <w:r w:rsidRPr="0039635B">
        <w:rPr>
          <w:color w:val="000000"/>
          <w:lang w:val="en-GB"/>
        </w:rPr>
        <w:t xml:space="preserve"> and risks of borrowing (</w:t>
      </w:r>
      <w:r>
        <w:rPr>
          <w:color w:val="000000"/>
          <w:lang w:val="en-GB"/>
        </w:rPr>
        <w:t xml:space="preserve">e.g., </w:t>
      </w:r>
      <w:r w:rsidRPr="0039635B">
        <w:rPr>
          <w:color w:val="000000"/>
          <w:lang w:val="en-GB"/>
        </w:rPr>
        <w:t xml:space="preserve">the responsibility of repaying </w:t>
      </w:r>
      <w:r>
        <w:rPr>
          <w:color w:val="000000"/>
          <w:lang w:val="en-GB"/>
        </w:rPr>
        <w:t xml:space="preserve">the </w:t>
      </w:r>
      <w:r w:rsidRPr="0039635B">
        <w:rPr>
          <w:color w:val="000000"/>
          <w:lang w:val="en-GB"/>
        </w:rPr>
        <w:t xml:space="preserve">principal and </w:t>
      </w:r>
      <w:r>
        <w:rPr>
          <w:color w:val="000000"/>
          <w:lang w:val="en-GB"/>
        </w:rPr>
        <w:t xml:space="preserve">the </w:t>
      </w:r>
      <w:r w:rsidRPr="0039635B">
        <w:rPr>
          <w:color w:val="000000"/>
          <w:lang w:val="en-GB"/>
        </w:rPr>
        <w:t xml:space="preserve">interest, the cost of paying interest, the risk of being unable to repay </w:t>
      </w:r>
      <w:r>
        <w:rPr>
          <w:color w:val="000000"/>
          <w:lang w:val="en-GB"/>
        </w:rPr>
        <w:t>the debt</w:t>
      </w:r>
      <w:r w:rsidRPr="0039635B">
        <w:rPr>
          <w:color w:val="000000"/>
          <w:lang w:val="en-GB"/>
        </w:rPr>
        <w:t>,</w:t>
      </w:r>
      <w:r w:rsidR="00AE747C" w:rsidRPr="00AE747C">
        <w:t xml:space="preserve"> </w:t>
      </w:r>
      <w:r w:rsidR="00AE747C" w:rsidRPr="00AE747C">
        <w:rPr>
          <w:color w:val="000000"/>
          <w:lang w:val="en-GB"/>
        </w:rPr>
        <w:t xml:space="preserve">the stress brought by owing </w:t>
      </w:r>
      <w:r w:rsidR="00EA657F">
        <w:rPr>
          <w:color w:val="000000"/>
          <w:lang w:val="en-GB"/>
        </w:rPr>
        <w:t>a</w:t>
      </w:r>
      <w:r w:rsidR="00AE747C" w:rsidRPr="00AE747C">
        <w:rPr>
          <w:color w:val="000000"/>
          <w:lang w:val="en-GB"/>
        </w:rPr>
        <w:t xml:space="preserve"> debt</w:t>
      </w:r>
      <w:r w:rsidR="00AE747C">
        <w:rPr>
          <w:color w:val="000000"/>
          <w:lang w:val="en-GB"/>
        </w:rPr>
        <w:t xml:space="preserve">, </w:t>
      </w:r>
      <w:r w:rsidRPr="0039635B">
        <w:rPr>
          <w:color w:val="000000"/>
          <w:lang w:val="en-GB"/>
        </w:rPr>
        <w:t>etc.).</w:t>
      </w:r>
    </w:p>
    <w:p w14:paraId="67FD8FE2" w14:textId="3B1307E1" w:rsidR="00AE747C" w:rsidRDefault="00A903BC" w:rsidP="00691F14">
      <w:pPr>
        <w:numPr>
          <w:ilvl w:val="0"/>
          <w:numId w:val="14"/>
        </w:numPr>
        <w:spacing w:line="276" w:lineRule="auto"/>
        <w:jc w:val="both"/>
        <w:rPr>
          <w:lang w:val="en-GB"/>
        </w:rPr>
      </w:pPr>
      <w:r w:rsidRPr="00A903BC">
        <w:rPr>
          <w:lang w:val="en-GB"/>
        </w:rPr>
        <w:t xml:space="preserve"> </w:t>
      </w:r>
      <w:r>
        <w:rPr>
          <w:lang w:val="en-GB"/>
        </w:rPr>
        <w:t>U</w:t>
      </w:r>
      <w:r w:rsidRPr="00C54B0F">
        <w:rPr>
          <w:lang w:val="en-GB"/>
        </w:rPr>
        <w:t xml:space="preserve">nderstand </w:t>
      </w:r>
      <w:r>
        <w:rPr>
          <w:lang w:val="en-GB"/>
        </w:rPr>
        <w:t xml:space="preserve">that </w:t>
      </w:r>
      <w:r w:rsidRPr="00C54B0F">
        <w:rPr>
          <w:lang w:val="en-GB"/>
        </w:rPr>
        <w:t xml:space="preserve">even though there is not any need to </w:t>
      </w:r>
      <w:r>
        <w:rPr>
          <w:lang w:val="en-GB"/>
        </w:rPr>
        <w:t>borrow</w:t>
      </w:r>
      <w:r w:rsidRPr="00C54B0F">
        <w:rPr>
          <w:lang w:val="en-GB"/>
        </w:rPr>
        <w:t xml:space="preserve"> at </w:t>
      </w:r>
      <w:r w:rsidR="001C5548">
        <w:rPr>
          <w:lang w:val="en-GB"/>
        </w:rPr>
        <w:t xml:space="preserve">the </w:t>
      </w:r>
      <w:r>
        <w:rPr>
          <w:lang w:val="en-GB"/>
        </w:rPr>
        <w:t>current</w:t>
      </w:r>
      <w:r w:rsidRPr="00C54B0F">
        <w:rPr>
          <w:lang w:val="en-GB"/>
        </w:rPr>
        <w:t xml:space="preserve"> stage, </w:t>
      </w:r>
      <w:r>
        <w:rPr>
          <w:lang w:val="en-GB"/>
        </w:rPr>
        <w:t xml:space="preserve">students need to </w:t>
      </w:r>
      <w:r w:rsidR="001C5548">
        <w:rPr>
          <w:lang w:val="en-GB"/>
        </w:rPr>
        <w:t>give</w:t>
      </w:r>
      <w:r>
        <w:rPr>
          <w:lang w:val="en-GB"/>
        </w:rPr>
        <w:t xml:space="preserve"> </w:t>
      </w:r>
      <w:r w:rsidRPr="00C54B0F">
        <w:rPr>
          <w:lang w:val="en-GB"/>
        </w:rPr>
        <w:t xml:space="preserve">careful consideration </w:t>
      </w:r>
      <w:r>
        <w:rPr>
          <w:lang w:val="en-GB"/>
        </w:rPr>
        <w:t xml:space="preserve">when </w:t>
      </w:r>
      <w:r w:rsidRPr="00C54B0F">
        <w:rPr>
          <w:lang w:val="en-GB"/>
        </w:rPr>
        <w:t xml:space="preserve">there is a need </w:t>
      </w:r>
      <w:r>
        <w:rPr>
          <w:lang w:val="en-GB"/>
        </w:rPr>
        <w:t>to</w:t>
      </w:r>
      <w:r w:rsidRPr="00C54B0F">
        <w:rPr>
          <w:lang w:val="en-GB"/>
        </w:rPr>
        <w:t xml:space="preserve"> borrow in </w:t>
      </w:r>
      <w:r w:rsidR="001C5548">
        <w:rPr>
          <w:lang w:val="en-GB"/>
        </w:rPr>
        <w:t xml:space="preserve">the </w:t>
      </w:r>
      <w:r w:rsidRPr="00C54B0F">
        <w:rPr>
          <w:lang w:val="en-GB"/>
        </w:rPr>
        <w:t>future</w:t>
      </w:r>
    </w:p>
    <w:p w14:paraId="28DF7E4B" w14:textId="77777777" w:rsidR="00691F14" w:rsidRDefault="00691F14" w:rsidP="004A1C3D">
      <w:pPr>
        <w:spacing w:line="276" w:lineRule="auto"/>
        <w:ind w:left="0" w:firstLine="0"/>
        <w:rPr>
          <w:lang w:val="en-GB"/>
        </w:rPr>
      </w:pPr>
    </w:p>
    <w:p w14:paraId="421A885B" w14:textId="77777777" w:rsidR="00691F14" w:rsidRDefault="00691F14" w:rsidP="004A1C3D">
      <w:pPr>
        <w:spacing w:line="276" w:lineRule="auto"/>
        <w:ind w:left="0" w:firstLine="0"/>
        <w:rPr>
          <w:lang w:val="en-GB"/>
        </w:rPr>
      </w:pPr>
    </w:p>
    <w:p w14:paraId="3A55A42C" w14:textId="4D402C60" w:rsidR="004A1C3D" w:rsidRPr="00D46E62" w:rsidRDefault="00805D75" w:rsidP="004A1C3D">
      <w:pPr>
        <w:spacing w:line="276" w:lineRule="auto"/>
        <w:ind w:left="0" w:firstLine="0"/>
        <w:rPr>
          <w:b/>
          <w:bCs/>
          <w:color w:val="984806"/>
          <w:sz w:val="28"/>
          <w:szCs w:val="28"/>
          <w:lang w:val="en-GB"/>
        </w:rPr>
      </w:pPr>
      <w:r w:rsidRPr="00D46E62">
        <w:rPr>
          <w:lang w:val="en-GB"/>
        </w:rPr>
        <w:br w:type="page"/>
      </w:r>
      <w:r w:rsidR="005E184F" w:rsidRPr="00D46E62">
        <w:rPr>
          <w:b/>
          <w:bCs/>
          <w:noProof/>
          <w:color w:val="000000"/>
          <w:sz w:val="28"/>
          <w:szCs w:val="28"/>
        </w:rPr>
        <w:lastRenderedPageBreak/>
        <mc:AlternateContent>
          <mc:Choice Requires="wps">
            <w:drawing>
              <wp:anchor distT="0" distB="0" distL="114300" distR="114300" simplePos="0" relativeHeight="251688448" behindDoc="0" locked="0" layoutInCell="1" allowOverlap="1" wp14:anchorId="1817099F" wp14:editId="2A7498E0">
                <wp:simplePos x="0" y="0"/>
                <wp:positionH relativeFrom="margin">
                  <wp:align>right</wp:align>
                </wp:positionH>
                <wp:positionV relativeFrom="paragraph">
                  <wp:posOffset>-579120</wp:posOffset>
                </wp:positionV>
                <wp:extent cx="2575560" cy="753745"/>
                <wp:effectExtent l="0" t="0" r="15240" b="27305"/>
                <wp:wrapNone/>
                <wp:docPr id="980"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5560" cy="753745"/>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17600B1" w14:textId="7D57B87F" w:rsidR="00737566" w:rsidRPr="00691F14" w:rsidRDefault="00737566" w:rsidP="004A1C3D">
                            <w:pPr>
                              <w:ind w:left="0" w:firstLine="0"/>
                              <w:jc w:val="both"/>
                              <w:rPr>
                                <w:color w:val="000000" w:themeColor="text1"/>
                                <w:sz w:val="20"/>
                                <w:szCs w:val="20"/>
                              </w:rPr>
                            </w:pPr>
                            <w:r w:rsidRPr="00691F14">
                              <w:rPr>
                                <w:color w:val="000000" w:themeColor="text1"/>
                                <w:sz w:val="20"/>
                                <w:szCs w:val="20"/>
                              </w:rPr>
                              <w:t>Values education: Guide students to think of the purpose of our consumption, what kind of life we want to live, and then review our consumption behaviours.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17099F" id="_x0000_s1080" style="position:absolute;margin-left:151.6pt;margin-top:-45.6pt;width:202.8pt;height:59.35pt;z-index:251688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" fillcolor="#ebf1de" strokecolor="#77933c" strokeweight="2pt">
                <v:stroke dashstyle="dashDot"/>
                <v:path arrowok="t"/>
                <v:textbox>
                  <w:txbxContent>
                    <w:p w14:paraId="517600B1" w14:textId="7D57B87F" w:rsidR="00737566" w:rsidRPr="00691F14" w:rsidRDefault="00737566" w:rsidP="004A1C3D">
                      <w:pPr>
                        <w:ind w:left="0" w:firstLine="0"/>
                        <w:jc w:val="both"/>
                        <w:rPr>
                          <w:color w:val="000000" w:themeColor="text1"/>
                          <w:sz w:val="20"/>
                          <w:szCs w:val="20"/>
                        </w:rPr>
                      </w:pPr>
                      <w:r w:rsidRPr="00691F14">
                        <w:rPr>
                          <w:color w:val="000000" w:themeColor="text1"/>
                          <w:sz w:val="20"/>
                          <w:szCs w:val="20"/>
                        </w:rPr>
                        <w:t>Values education: Guide students to think of the purpose of our consumption, what kind of life we want to live, and then review our consumption behaviours.</w:t>
                      </w:r>
                    </w:p>
                  </w:txbxContent>
                </v:textbox>
                <w10:wrap anchorx="margin"/>
              </v:roundrect>
            </w:pict>
          </mc:Fallback>
        </mc:AlternateContent>
      </w:r>
      <w:r w:rsidRPr="00D46E62">
        <w:rPr>
          <w:b/>
          <w:bCs/>
          <w:color w:val="000000"/>
          <w:sz w:val="28"/>
          <w:szCs w:val="28"/>
          <w:lang w:val="en-GB"/>
        </w:rPr>
        <w:t xml:space="preserve">Worksheet </w:t>
      </w:r>
      <w:r w:rsidR="00AE747C">
        <w:rPr>
          <w:b/>
          <w:bCs/>
          <w:color w:val="000000"/>
          <w:sz w:val="28"/>
          <w:szCs w:val="28"/>
          <w:lang w:val="en-GB"/>
        </w:rPr>
        <w:t>5</w:t>
      </w:r>
      <w:r w:rsidRPr="00D46E62">
        <w:rPr>
          <w:b/>
          <w:bCs/>
          <w:color w:val="000000"/>
          <w:sz w:val="28"/>
          <w:szCs w:val="28"/>
          <w:lang w:val="en-GB"/>
        </w:rPr>
        <w:t xml:space="preserve">: </w:t>
      </w:r>
      <w:r w:rsidR="0036318C">
        <w:rPr>
          <w:b/>
          <w:bCs/>
          <w:color w:val="000000"/>
          <w:sz w:val="28"/>
          <w:szCs w:val="28"/>
          <w:lang w:val="en-GB"/>
        </w:rPr>
        <w:t>Well spent or not</w:t>
      </w:r>
      <w:r w:rsidRPr="00D46E62">
        <w:rPr>
          <w:b/>
          <w:bCs/>
          <w:color w:val="000000"/>
          <w:sz w:val="28"/>
          <w:szCs w:val="28"/>
          <w:lang w:val="en-GB"/>
        </w:rPr>
        <w:t>?</w:t>
      </w:r>
    </w:p>
    <w:p w14:paraId="33914CA6" w14:textId="01DA3842" w:rsidR="004A1C3D" w:rsidRPr="00D46E62" w:rsidRDefault="00C41798" w:rsidP="004A1C3D">
      <w:pPr>
        <w:spacing w:line="276" w:lineRule="auto"/>
        <w:ind w:left="0" w:firstLine="0"/>
        <w:jc w:val="both"/>
        <w:rPr>
          <w:lang w:val="en-GB"/>
        </w:rPr>
      </w:pPr>
      <w:r w:rsidRPr="00D46E62">
        <w:rPr>
          <w:lang w:val="en-GB"/>
        </w:rPr>
        <w:t xml:space="preserve">Consumption is part of our life. Some people choose to pursue more material enjoyment and live a more luxurious life. However, some people like to live a simple life and do not want to be consumption </w:t>
      </w:r>
      <w:r w:rsidR="00776EB7" w:rsidRPr="00D46E62">
        <w:rPr>
          <w:lang w:val="en-GB"/>
        </w:rPr>
        <w:t>slaves</w:t>
      </w:r>
      <w:r w:rsidRPr="00D46E62">
        <w:rPr>
          <w:lang w:val="en-GB"/>
        </w:rPr>
        <w:t>.</w:t>
      </w:r>
    </w:p>
    <w:p w14:paraId="6836552B" w14:textId="73A2EC08" w:rsidR="004A1C3D" w:rsidRPr="00A15FAF" w:rsidRDefault="004A1C3D" w:rsidP="004A1C3D">
      <w:pPr>
        <w:spacing w:line="276" w:lineRule="auto"/>
        <w:ind w:left="0" w:firstLine="0"/>
        <w:jc w:val="both"/>
        <w:rPr>
          <w:lang w:eastAsia="zh-HK"/>
        </w:rPr>
      </w:pPr>
    </w:p>
    <w:p w14:paraId="076E53CD" w14:textId="4D77BD26" w:rsidR="004A1C3D" w:rsidRPr="00D46E62" w:rsidRDefault="00C41798" w:rsidP="004A1C3D">
      <w:pPr>
        <w:spacing w:line="276" w:lineRule="auto"/>
        <w:ind w:left="0" w:firstLine="0"/>
        <w:jc w:val="both"/>
        <w:rPr>
          <w:lang w:val="en-GB"/>
        </w:rPr>
      </w:pPr>
      <w:r w:rsidRPr="00D46E62">
        <w:rPr>
          <w:lang w:val="en-GB"/>
        </w:rPr>
        <w:t>What is the reality? What actually is a simple life? Please read Source 1 and Source 2 and then answer the questions.</w:t>
      </w:r>
    </w:p>
    <w:p w14:paraId="2E9198A5" w14:textId="0CB1F5F6" w:rsidR="004A1C3D" w:rsidRPr="00D46E62" w:rsidRDefault="004A1C3D" w:rsidP="004A1C3D">
      <w:pPr>
        <w:spacing w:line="276" w:lineRule="auto"/>
        <w:ind w:left="0" w:firstLine="0"/>
        <w:jc w:val="both"/>
        <w:rPr>
          <w:lang w:val="en-GB" w:eastAsia="zh-HK"/>
        </w:rPr>
      </w:pPr>
    </w:p>
    <w:p w14:paraId="2299BC1F" w14:textId="0578F68F" w:rsidR="004A1C3D" w:rsidRPr="00D46E62" w:rsidRDefault="00C41798" w:rsidP="004A1C3D">
      <w:pPr>
        <w:spacing w:line="276" w:lineRule="auto"/>
        <w:ind w:left="0" w:firstLine="0"/>
        <w:jc w:val="both"/>
        <w:rPr>
          <w:lang w:val="en-GB"/>
        </w:rPr>
      </w:pPr>
      <w:r w:rsidRPr="00D46E62">
        <w:rPr>
          <w:bCs/>
          <w:lang w:val="en-GB"/>
        </w:rPr>
        <w:t xml:space="preserve">(Note: Source 1, Question 1 and Question 2 in this Worksheet are extracted and adapted from </w:t>
      </w:r>
      <w:r w:rsidRPr="00D46E62">
        <w:rPr>
          <w:b/>
          <w:lang w:val="en-GB"/>
        </w:rPr>
        <w:t>Unit 1 Personal Budget</w:t>
      </w:r>
      <w:r w:rsidRPr="00D46E62">
        <w:rPr>
          <w:bCs/>
          <w:lang w:val="en-GB"/>
        </w:rPr>
        <w:t xml:space="preserve"> in the “Junior Secondary Money Management </w:t>
      </w:r>
      <w:r w:rsidR="003B54AD">
        <w:rPr>
          <w:bCs/>
          <w:lang w:val="en-GB"/>
        </w:rPr>
        <w:t>T</w:t>
      </w:r>
      <w:r w:rsidRPr="00D46E62">
        <w:rPr>
          <w:bCs/>
          <w:lang w:val="en-GB"/>
        </w:rPr>
        <w:t xml:space="preserve">eaching </w:t>
      </w:r>
      <w:r w:rsidR="003B54AD">
        <w:rPr>
          <w:bCs/>
          <w:lang w:val="en-GB"/>
        </w:rPr>
        <w:t>P</w:t>
      </w:r>
      <w:r w:rsidRPr="00D46E62">
        <w:rPr>
          <w:bCs/>
          <w:lang w:val="en-GB"/>
        </w:rPr>
        <w:t>ackage</w:t>
      </w:r>
      <w:r w:rsidR="003B54AD">
        <w:rPr>
          <w:bCs/>
          <w:lang w:val="en-GB"/>
        </w:rPr>
        <w:t>”</w:t>
      </w:r>
      <w:r w:rsidRPr="00D46E62">
        <w:rPr>
          <w:bCs/>
          <w:lang w:val="en-GB"/>
        </w:rPr>
        <w:t xml:space="preserve"> produced by the IFEC</w:t>
      </w:r>
      <w:r w:rsidR="003B54AD">
        <w:rPr>
          <w:bCs/>
          <w:lang w:val="en-GB"/>
        </w:rPr>
        <w:t>.</w:t>
      </w:r>
    </w:p>
    <w:p w14:paraId="7ED2C45B" w14:textId="7DE5D706" w:rsidR="004A1C3D" w:rsidRPr="00D46E62" w:rsidRDefault="004A1C3D" w:rsidP="00691F14">
      <w:pPr>
        <w:spacing w:line="276" w:lineRule="auto"/>
        <w:ind w:left="0" w:firstLine="0"/>
        <w:rPr>
          <w:rFonts w:cs="Segoe UI"/>
          <w:lang w:val="en-GB"/>
        </w:rPr>
      </w:pPr>
      <w:r w:rsidRPr="00D46E62">
        <w:rPr>
          <w:lang w:val="en-GB"/>
        </w:rPr>
        <w:t xml:space="preserve">Website: </w:t>
      </w:r>
      <w:r w:rsidR="00C41798" w:rsidRPr="00D46E62">
        <w:rPr>
          <w:lang w:val="en-GB"/>
        </w:rPr>
        <w:t>https://www.ifec.org.hk/web/en/other-resources/programmes/junior-secondary-money-mgmt-pkg.page)</w:t>
      </w:r>
    </w:p>
    <w:p w14:paraId="76C3C1C1" w14:textId="77777777" w:rsidR="004A1C3D" w:rsidRPr="00D46E62" w:rsidRDefault="004A1C3D" w:rsidP="004A1C3D">
      <w:pPr>
        <w:spacing w:line="276" w:lineRule="auto"/>
        <w:ind w:left="0" w:firstLine="0"/>
        <w:jc w:val="both"/>
        <w:rPr>
          <w:rFonts w:cs="Segoe UI"/>
          <w:lang w:val="en-GB" w:eastAsia="zh-HK"/>
        </w:rPr>
      </w:pPr>
    </w:p>
    <w:p w14:paraId="4EECFC21" w14:textId="77777777" w:rsidR="004A1C3D" w:rsidRPr="00D46E62" w:rsidRDefault="004A1C3D" w:rsidP="00E37F71">
      <w:pPr>
        <w:spacing w:line="400" w:lineRule="exact"/>
        <w:ind w:rightChars="-82" w:right="-197"/>
        <w:rPr>
          <w:b/>
          <w:lang w:val="en-GB"/>
        </w:rPr>
      </w:pPr>
      <w:r w:rsidRPr="00D46E62">
        <w:rPr>
          <w:b/>
          <w:lang w:val="en-GB"/>
        </w:rPr>
        <w:t>Source 1: Tertiary Student’s Excessive Consumption Makes Bankruptcy Common</w:t>
      </w:r>
    </w:p>
    <w:p w14:paraId="749150EE" w14:textId="27CD0E12" w:rsidR="004A1C3D" w:rsidRPr="00D46E62" w:rsidRDefault="00E12B91" w:rsidP="00B92DAD">
      <w:pPr>
        <w:spacing w:line="400" w:lineRule="exact"/>
        <w:ind w:left="0" w:firstLine="0"/>
        <w:rPr>
          <w:b/>
          <w:lang w:val="en-GB"/>
        </w:rPr>
      </w:pPr>
      <w:r w:rsidRPr="00D46E62">
        <w:rPr>
          <w:noProof/>
        </w:rPr>
        <mc:AlternateContent>
          <mc:Choice Requires="wps">
            <w:drawing>
              <wp:anchor distT="0" distB="0" distL="0" distR="0" simplePos="0" relativeHeight="251681280" behindDoc="0" locked="0" layoutInCell="1" allowOverlap="1" wp14:anchorId="157ADD8D" wp14:editId="56198DA2">
                <wp:simplePos x="0" y="0"/>
                <wp:positionH relativeFrom="margin">
                  <wp:posOffset>-17145</wp:posOffset>
                </wp:positionH>
                <wp:positionV relativeFrom="paragraph">
                  <wp:posOffset>3390900</wp:posOffset>
                </wp:positionV>
                <wp:extent cx="5431155" cy="1386840"/>
                <wp:effectExtent l="19050" t="19050" r="17145" b="22860"/>
                <wp:wrapTopAndBottom/>
                <wp:docPr id="966" name="Text Box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155" cy="1386840"/>
                        </a:xfrm>
                        <a:prstGeom prst="rect">
                          <a:avLst/>
                        </a:prstGeom>
                        <a:noFill/>
                        <a:ln w="38100">
                          <a:solidFill>
                            <a:srgbClr val="3A388C"/>
                          </a:solidFill>
                          <a:miter lim="800000"/>
                          <a:headEnd/>
                          <a:tailEnd/>
                        </a:ln>
                        <a:extLst>
                          <a:ext uri="{909E8E84-426E-40DD-AFC4-6F175D3DCCD1}">
                            <a14:hiddenFill xmlns:a14="http://schemas.microsoft.com/office/drawing/2010/main">
                              <a:solidFill>
                                <a:srgbClr val="FFFFFF"/>
                              </a:solidFill>
                            </a14:hiddenFill>
                          </a:ext>
                        </a:extLst>
                      </wps:spPr>
                      <wps:txbx>
                        <w:txbxContent>
                          <w:p w14:paraId="5F5DC993" w14:textId="436B91F0" w:rsidR="00737566" w:rsidRPr="00E12B91" w:rsidRDefault="00737566" w:rsidP="004A1C3D">
                            <w:pPr>
                              <w:spacing w:before="183" w:line="276" w:lineRule="auto"/>
                              <w:ind w:left="226" w:right="169" w:firstLine="0"/>
                              <w:jc w:val="both"/>
                              <w:rPr>
                                <w:color w:val="231F20"/>
                                <w:spacing w:val="-6"/>
                              </w:rPr>
                            </w:pPr>
                            <w:r w:rsidRPr="00E12B91">
                              <w:rPr>
                                <w:color w:val="231F20"/>
                              </w:rPr>
                              <w:t>Lee Tai Keung said, “I am currently studying in the university, and I often go out to eat with my hallmates. I also meet my secondary school classmates during my free time, and I have to buy some fashionable clothes so that I would not be behind the times. On festive occasions, I will celebrate with my friends and we will have buffet meals in luxurious hotels. Moreover, I always pay with my credit cards and I only repay the minimum payment monthly.”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ADD8D" id="Text Box 887" o:spid="_x0000_s1081" type="#_x0000_t202" style="position:absolute;margin-left:-1.35pt;margin-top:267pt;width:427.65pt;height:109.2pt;z-index:25168128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" filled="f" strokecolor="#3a388c" strokeweight="3pt">
                <v:textbox inset="0,0,0,0">
                  <w:txbxContent>
                    <w:p w14:paraId="5F5DC993" w14:textId="436B91F0" w:rsidR="00737566" w:rsidRPr="00E12B91" w:rsidRDefault="00737566" w:rsidP="004A1C3D">
                      <w:pPr>
                        <w:spacing w:before="183" w:line="276" w:lineRule="auto"/>
                        <w:ind w:left="226" w:right="169" w:firstLine="0"/>
                        <w:jc w:val="both"/>
                        <w:rPr>
                          <w:color w:val="231F20"/>
                          <w:spacing w:val="-6"/>
                        </w:rPr>
                      </w:pPr>
                      <w:r w:rsidRPr="00E12B91">
                        <w:rPr>
                          <w:color w:val="231F20"/>
                        </w:rPr>
                        <w:t>Lee Tai Keung said, “I am currently studying in the university, and I often go out to eat with my hallmates. I also meet my secondary school classmates during my free time, and I have to buy some fashionable clothes so that I would not be behind the times. On festive occasions, I will celebrate with my friends and we will have buffet meals in luxurious hotels. Moreover, I always pay with my credit cards and I only repay the minimum payment monthly.”</w:t>
                      </w:r>
                    </w:p>
                  </w:txbxContent>
                </v:textbox>
                <w10:wrap type="topAndBottom" anchorx="margin"/>
              </v:shape>
            </w:pict>
          </mc:Fallback>
        </mc:AlternateContent>
      </w:r>
      <w:r w:rsidRPr="00D46E62">
        <w:rPr>
          <w:noProof/>
        </w:rPr>
        <mc:AlternateContent>
          <mc:Choice Requires="wpg">
            <w:drawing>
              <wp:anchor distT="0" distB="0" distL="114300" distR="114300" simplePos="0" relativeHeight="251704832" behindDoc="0" locked="0" layoutInCell="1" allowOverlap="1" wp14:anchorId="25922199" wp14:editId="2D5B6BE6">
                <wp:simplePos x="0" y="0"/>
                <wp:positionH relativeFrom="column">
                  <wp:posOffset>-45720</wp:posOffset>
                </wp:positionH>
                <wp:positionV relativeFrom="paragraph">
                  <wp:posOffset>152400</wp:posOffset>
                </wp:positionV>
                <wp:extent cx="5463540" cy="3108960"/>
                <wp:effectExtent l="0" t="0" r="3810" b="0"/>
                <wp:wrapNone/>
                <wp:docPr id="961"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3540" cy="3108960"/>
                          <a:chOff x="1679" y="6870"/>
                          <a:chExt cx="8751" cy="4477"/>
                        </a:xfrm>
                      </wpg:grpSpPr>
                      <wps:wsp>
                        <wps:cNvPr id="962" name="AutoShape 878"/>
                        <wps:cNvSpPr>
                          <a:spLocks/>
                        </wps:cNvSpPr>
                        <wps:spPr bwMode="auto">
                          <a:xfrm>
                            <a:off x="1679" y="6870"/>
                            <a:ext cx="8751" cy="4477"/>
                          </a:xfrm>
                          <a:custGeom>
                            <a:avLst/>
                            <a:gdLst>
                              <a:gd name="T0" fmla="+- 0 5752 1417"/>
                              <a:gd name="T1" fmla="*/ T0 w 9071"/>
                              <a:gd name="T2" fmla="+- 0 3703 240"/>
                              <a:gd name="T3" fmla="*/ 3703 h 3515"/>
                              <a:gd name="T4" fmla="+- 0 5968 1417"/>
                              <a:gd name="T5" fmla="*/ T4 w 9071"/>
                              <a:gd name="T6" fmla="+- 0 3743 240"/>
                              <a:gd name="T7" fmla="*/ 3743 h 3515"/>
                              <a:gd name="T8" fmla="+- 0 6195 1417"/>
                              <a:gd name="T9" fmla="*/ T8 w 9071"/>
                              <a:gd name="T10" fmla="+- 0 3754 240"/>
                              <a:gd name="T11" fmla="*/ 3754 h 3515"/>
                              <a:gd name="T12" fmla="+- 0 6463 1417"/>
                              <a:gd name="T13" fmla="*/ T12 w 9071"/>
                              <a:gd name="T14" fmla="+- 0 3753 240"/>
                              <a:gd name="T15" fmla="*/ 3753 h 3515"/>
                              <a:gd name="T16" fmla="+- 0 6741 1417"/>
                              <a:gd name="T17" fmla="*/ T16 w 9071"/>
                              <a:gd name="T18" fmla="+- 0 3743 240"/>
                              <a:gd name="T19" fmla="*/ 3743 h 3515"/>
                              <a:gd name="T20" fmla="+- 0 6997 1417"/>
                              <a:gd name="T21" fmla="*/ T20 w 9071"/>
                              <a:gd name="T22" fmla="+- 0 3725 240"/>
                              <a:gd name="T23" fmla="*/ 3725 h 3515"/>
                              <a:gd name="T24" fmla="+- 0 7200 1417"/>
                              <a:gd name="T25" fmla="*/ T24 w 9071"/>
                              <a:gd name="T26" fmla="+- 0 3702 240"/>
                              <a:gd name="T27" fmla="*/ 3702 h 3515"/>
                              <a:gd name="T28" fmla="+- 0 8668 1417"/>
                              <a:gd name="T29" fmla="*/ T28 w 9071"/>
                              <a:gd name="T30" fmla="+- 0 3685 240"/>
                              <a:gd name="T31" fmla="*/ 3685 h 3515"/>
                              <a:gd name="T32" fmla="+- 0 7450 1417"/>
                              <a:gd name="T33" fmla="*/ T32 w 9071"/>
                              <a:gd name="T34" fmla="+- 0 3701 240"/>
                              <a:gd name="T35" fmla="*/ 3701 h 3515"/>
                              <a:gd name="T36" fmla="+- 0 7607 1417"/>
                              <a:gd name="T37" fmla="*/ T36 w 9071"/>
                              <a:gd name="T38" fmla="+- 0 3734 240"/>
                              <a:gd name="T39" fmla="*/ 3734 h 3515"/>
                              <a:gd name="T40" fmla="+- 0 7859 1417"/>
                              <a:gd name="T41" fmla="*/ T40 w 9071"/>
                              <a:gd name="T42" fmla="+- 0 3751 240"/>
                              <a:gd name="T43" fmla="*/ 3751 h 3515"/>
                              <a:gd name="T44" fmla="+- 0 8147 1417"/>
                              <a:gd name="T45" fmla="*/ T44 w 9071"/>
                              <a:gd name="T46" fmla="+- 0 3743 240"/>
                              <a:gd name="T47" fmla="*/ 3743 h 3515"/>
                              <a:gd name="T48" fmla="+- 0 8421 1417"/>
                              <a:gd name="T49" fmla="*/ T48 w 9071"/>
                              <a:gd name="T50" fmla="+- 0 3719 240"/>
                              <a:gd name="T51" fmla="*/ 3719 h 3515"/>
                              <a:gd name="T52" fmla="+- 0 8625 1417"/>
                              <a:gd name="T53" fmla="*/ T52 w 9071"/>
                              <a:gd name="T54" fmla="+- 0 3692 240"/>
                              <a:gd name="T55" fmla="*/ 3692 h 3515"/>
                              <a:gd name="T56" fmla="+- 0 1713 1417"/>
                              <a:gd name="T57" fmla="*/ T56 w 9071"/>
                              <a:gd name="T58" fmla="+- 0 240 240"/>
                              <a:gd name="T59" fmla="*/ 240 h 3515"/>
                              <a:gd name="T60" fmla="+- 0 1494 1417"/>
                              <a:gd name="T61" fmla="*/ T60 w 9071"/>
                              <a:gd name="T62" fmla="+- 0 247 240"/>
                              <a:gd name="T63" fmla="*/ 247 h 3515"/>
                              <a:gd name="T64" fmla="+- 0 1517 1417"/>
                              <a:gd name="T65" fmla="*/ T64 w 9071"/>
                              <a:gd name="T66" fmla="+- 0 3659 240"/>
                              <a:gd name="T67" fmla="*/ 3659 h 3515"/>
                              <a:gd name="T68" fmla="+- 0 1457 1417"/>
                              <a:gd name="T69" fmla="*/ T68 w 9071"/>
                              <a:gd name="T70" fmla="+- 0 3666 240"/>
                              <a:gd name="T71" fmla="*/ 3666 h 3515"/>
                              <a:gd name="T72" fmla="+- 0 2201 1417"/>
                              <a:gd name="T73" fmla="*/ T72 w 9071"/>
                              <a:gd name="T74" fmla="+- 0 3701 240"/>
                              <a:gd name="T75" fmla="*/ 3701 h 3515"/>
                              <a:gd name="T76" fmla="+- 0 2343 1417"/>
                              <a:gd name="T77" fmla="*/ T76 w 9071"/>
                              <a:gd name="T78" fmla="+- 0 3725 240"/>
                              <a:gd name="T79" fmla="*/ 3725 h 3515"/>
                              <a:gd name="T80" fmla="+- 0 5109 1417"/>
                              <a:gd name="T81" fmla="*/ T80 w 9071"/>
                              <a:gd name="T82" fmla="+- 0 3743 240"/>
                              <a:gd name="T83" fmla="*/ 3743 h 3515"/>
                              <a:gd name="T84" fmla="+- 0 5423 1417"/>
                              <a:gd name="T85" fmla="*/ T84 w 9071"/>
                              <a:gd name="T86" fmla="+- 0 3710 240"/>
                              <a:gd name="T87" fmla="*/ 3710 h 3515"/>
                              <a:gd name="T88" fmla="+- 0 7253 1417"/>
                              <a:gd name="T89" fmla="*/ T88 w 9071"/>
                              <a:gd name="T90" fmla="+- 0 3693 240"/>
                              <a:gd name="T91" fmla="*/ 3693 h 3515"/>
                              <a:gd name="T92" fmla="+- 0 10444 1417"/>
                              <a:gd name="T93" fmla="*/ T92 w 9071"/>
                              <a:gd name="T94" fmla="+- 0 3627 240"/>
                              <a:gd name="T95" fmla="*/ 3627 h 3515"/>
                              <a:gd name="T96" fmla="+- 0 10472 1417"/>
                              <a:gd name="T97" fmla="*/ T96 w 9071"/>
                              <a:gd name="T98" fmla="+- 0 3457 240"/>
                              <a:gd name="T99" fmla="*/ 3457 h 3515"/>
                              <a:gd name="T100" fmla="+- 0 10472 1417"/>
                              <a:gd name="T101" fmla="*/ T100 w 9071"/>
                              <a:gd name="T102" fmla="+- 0 3219 240"/>
                              <a:gd name="T103" fmla="*/ 3219 h 3515"/>
                              <a:gd name="T104" fmla="+- 0 10469 1417"/>
                              <a:gd name="T105" fmla="*/ T104 w 9071"/>
                              <a:gd name="T106" fmla="+- 0 2980 240"/>
                              <a:gd name="T107" fmla="*/ 2980 h 3515"/>
                              <a:gd name="T108" fmla="+- 0 10466 1417"/>
                              <a:gd name="T109" fmla="*/ T108 w 9071"/>
                              <a:gd name="T110" fmla="+- 0 2741 240"/>
                              <a:gd name="T111" fmla="*/ 2741 h 3515"/>
                              <a:gd name="T112" fmla="+- 0 10458 1417"/>
                              <a:gd name="T113" fmla="*/ T112 w 9071"/>
                              <a:gd name="T114" fmla="+- 0 2183 240"/>
                              <a:gd name="T115" fmla="*/ 2183 h 3515"/>
                              <a:gd name="T116" fmla="+- 0 10453 1417"/>
                              <a:gd name="T117" fmla="*/ T116 w 9071"/>
                              <a:gd name="T118" fmla="+- 0 1865 240"/>
                              <a:gd name="T119" fmla="*/ 1865 h 3515"/>
                              <a:gd name="T120" fmla="+- 0 10450 1417"/>
                              <a:gd name="T121" fmla="*/ T120 w 9071"/>
                              <a:gd name="T122" fmla="+- 0 1626 240"/>
                              <a:gd name="T123" fmla="*/ 1626 h 3515"/>
                              <a:gd name="T124" fmla="+- 0 10449 1417"/>
                              <a:gd name="T125" fmla="*/ T124 w 9071"/>
                              <a:gd name="T126" fmla="+- 0 1387 240"/>
                              <a:gd name="T127" fmla="*/ 1387 h 3515"/>
                              <a:gd name="T128" fmla="+- 0 10449 1417"/>
                              <a:gd name="T129" fmla="*/ T128 w 9071"/>
                              <a:gd name="T130" fmla="+- 0 1163 240"/>
                              <a:gd name="T131" fmla="*/ 1163 h 3515"/>
                              <a:gd name="T132" fmla="+- 0 10455 1417"/>
                              <a:gd name="T133" fmla="*/ T132 w 9071"/>
                              <a:gd name="T134" fmla="+- 0 927 240"/>
                              <a:gd name="T135" fmla="*/ 927 h 3515"/>
                              <a:gd name="T136" fmla="+- 0 10465 1417"/>
                              <a:gd name="T137" fmla="*/ T136 w 9071"/>
                              <a:gd name="T138" fmla="+- 0 668 240"/>
                              <a:gd name="T139" fmla="*/ 668 h 3515"/>
                              <a:gd name="T140" fmla="+- 0 10472 1417"/>
                              <a:gd name="T141" fmla="*/ T140 w 9071"/>
                              <a:gd name="T142" fmla="+- 0 432 240"/>
                              <a:gd name="T143" fmla="*/ 432 h 3515"/>
                              <a:gd name="T144" fmla="+- 0 10472 1417"/>
                              <a:gd name="T145" fmla="*/ T144 w 9071"/>
                              <a:gd name="T146" fmla="+- 0 304 240"/>
                              <a:gd name="T147" fmla="*/ 304 h 3515"/>
                              <a:gd name="T148" fmla="+- 0 2201 1417"/>
                              <a:gd name="T149" fmla="*/ T148 w 9071"/>
                              <a:gd name="T150" fmla="+- 0 244 240"/>
                              <a:gd name="T151" fmla="*/ 244 h 3515"/>
                              <a:gd name="T152" fmla="+- 0 8668 1417"/>
                              <a:gd name="T153" fmla="*/ T152 w 9071"/>
                              <a:gd name="T154" fmla="+- 0 3685 240"/>
                              <a:gd name="T155" fmla="*/ 3685 h 3515"/>
                              <a:gd name="T156" fmla="+- 0 8891 1417"/>
                              <a:gd name="T157" fmla="*/ T156 w 9071"/>
                              <a:gd name="T158" fmla="+- 0 3724 240"/>
                              <a:gd name="T159" fmla="*/ 3724 h 3515"/>
                              <a:gd name="T160" fmla="+- 0 9085 1417"/>
                              <a:gd name="T161" fmla="*/ T160 w 9071"/>
                              <a:gd name="T162" fmla="+- 0 3739 240"/>
                              <a:gd name="T163" fmla="*/ 3739 h 3515"/>
                              <a:gd name="T164" fmla="+- 0 9074 1417"/>
                              <a:gd name="T165" fmla="*/ T164 w 9071"/>
                              <a:gd name="T166" fmla="+- 0 3734 240"/>
                              <a:gd name="T167" fmla="*/ 3734 h 3515"/>
                              <a:gd name="T168" fmla="+- 0 9044 1417"/>
                              <a:gd name="T169" fmla="*/ T168 w 9071"/>
                              <a:gd name="T170" fmla="+- 0 3725 240"/>
                              <a:gd name="T171" fmla="*/ 3725 h 3515"/>
                              <a:gd name="T172" fmla="+- 0 9071 1417"/>
                              <a:gd name="T173" fmla="*/ T172 w 9071"/>
                              <a:gd name="T174" fmla="+- 0 3705 240"/>
                              <a:gd name="T175" fmla="*/ 3705 h 3515"/>
                              <a:gd name="T176" fmla="+- 0 10448 1417"/>
                              <a:gd name="T177" fmla="*/ T176 w 9071"/>
                              <a:gd name="T178" fmla="+- 0 3685 240"/>
                              <a:gd name="T179" fmla="*/ 3685 h 3515"/>
                              <a:gd name="T180" fmla="+- 0 9863 1417"/>
                              <a:gd name="T181" fmla="*/ T180 w 9071"/>
                              <a:gd name="T182" fmla="+- 0 3710 240"/>
                              <a:gd name="T183" fmla="*/ 3710 h 3515"/>
                              <a:gd name="T184" fmla="+- 0 10085 1417"/>
                              <a:gd name="T185" fmla="*/ T184 w 9071"/>
                              <a:gd name="T186" fmla="+- 0 3735 240"/>
                              <a:gd name="T187" fmla="*/ 3735 h 3515"/>
                              <a:gd name="T188" fmla="+- 0 10277 1417"/>
                              <a:gd name="T189" fmla="*/ T188 w 9071"/>
                              <a:gd name="T190" fmla="+- 0 3710 240"/>
                              <a:gd name="T191" fmla="*/ 3710 h 3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71" h="3515">
                                <a:moveTo>
                                  <a:pt x="5836" y="3453"/>
                                </a:moveTo>
                                <a:lnTo>
                                  <a:pt x="4262" y="3453"/>
                                </a:lnTo>
                                <a:lnTo>
                                  <a:pt x="4335" y="3463"/>
                                </a:lnTo>
                                <a:lnTo>
                                  <a:pt x="4406" y="3478"/>
                                </a:lnTo>
                                <a:lnTo>
                                  <a:pt x="4478" y="3493"/>
                                </a:lnTo>
                                <a:lnTo>
                                  <a:pt x="4551" y="3503"/>
                                </a:lnTo>
                                <a:lnTo>
                                  <a:pt x="4620" y="3508"/>
                                </a:lnTo>
                                <a:lnTo>
                                  <a:pt x="4696" y="3512"/>
                                </a:lnTo>
                                <a:lnTo>
                                  <a:pt x="4778" y="3514"/>
                                </a:lnTo>
                                <a:lnTo>
                                  <a:pt x="4864" y="3515"/>
                                </a:lnTo>
                                <a:lnTo>
                                  <a:pt x="4954" y="3514"/>
                                </a:lnTo>
                                <a:lnTo>
                                  <a:pt x="5046" y="3513"/>
                                </a:lnTo>
                                <a:lnTo>
                                  <a:pt x="5139" y="3510"/>
                                </a:lnTo>
                                <a:lnTo>
                                  <a:pt x="5233" y="3507"/>
                                </a:lnTo>
                                <a:lnTo>
                                  <a:pt x="5324" y="3503"/>
                                </a:lnTo>
                                <a:lnTo>
                                  <a:pt x="5414" y="3497"/>
                                </a:lnTo>
                                <a:lnTo>
                                  <a:pt x="5499" y="3491"/>
                                </a:lnTo>
                                <a:lnTo>
                                  <a:pt x="5580" y="3485"/>
                                </a:lnTo>
                                <a:lnTo>
                                  <a:pt x="5655" y="3478"/>
                                </a:lnTo>
                                <a:lnTo>
                                  <a:pt x="5723" y="3470"/>
                                </a:lnTo>
                                <a:lnTo>
                                  <a:pt x="5783" y="3462"/>
                                </a:lnTo>
                                <a:lnTo>
                                  <a:pt x="5833" y="3453"/>
                                </a:lnTo>
                                <a:lnTo>
                                  <a:pt x="5836" y="3453"/>
                                </a:lnTo>
                                <a:close/>
                                <a:moveTo>
                                  <a:pt x="7251" y="3445"/>
                                </a:moveTo>
                                <a:lnTo>
                                  <a:pt x="5873" y="3445"/>
                                </a:lnTo>
                                <a:lnTo>
                                  <a:pt x="5967" y="3452"/>
                                </a:lnTo>
                                <a:lnTo>
                                  <a:pt x="6033" y="3461"/>
                                </a:lnTo>
                                <a:lnTo>
                                  <a:pt x="6084" y="3472"/>
                                </a:lnTo>
                                <a:lnTo>
                                  <a:pt x="6132" y="3483"/>
                                </a:lnTo>
                                <a:lnTo>
                                  <a:pt x="6190" y="3494"/>
                                </a:lnTo>
                                <a:lnTo>
                                  <a:pt x="6269" y="3503"/>
                                </a:lnTo>
                                <a:lnTo>
                                  <a:pt x="6353" y="3509"/>
                                </a:lnTo>
                                <a:lnTo>
                                  <a:pt x="6442" y="3511"/>
                                </a:lnTo>
                                <a:lnTo>
                                  <a:pt x="6537" y="3511"/>
                                </a:lnTo>
                                <a:lnTo>
                                  <a:pt x="6633" y="3508"/>
                                </a:lnTo>
                                <a:lnTo>
                                  <a:pt x="6730" y="3503"/>
                                </a:lnTo>
                                <a:lnTo>
                                  <a:pt x="6826" y="3496"/>
                                </a:lnTo>
                                <a:lnTo>
                                  <a:pt x="6917" y="3488"/>
                                </a:lnTo>
                                <a:lnTo>
                                  <a:pt x="7004" y="3479"/>
                                </a:lnTo>
                                <a:lnTo>
                                  <a:pt x="7082" y="3470"/>
                                </a:lnTo>
                                <a:lnTo>
                                  <a:pt x="7151" y="3461"/>
                                </a:lnTo>
                                <a:lnTo>
                                  <a:pt x="7208" y="3452"/>
                                </a:lnTo>
                                <a:lnTo>
                                  <a:pt x="7251" y="3445"/>
                                </a:lnTo>
                                <a:close/>
                                <a:moveTo>
                                  <a:pt x="370" y="0"/>
                                </a:moveTo>
                                <a:lnTo>
                                  <a:pt x="296" y="0"/>
                                </a:lnTo>
                                <a:lnTo>
                                  <a:pt x="224" y="1"/>
                                </a:lnTo>
                                <a:lnTo>
                                  <a:pt x="151" y="3"/>
                                </a:lnTo>
                                <a:lnTo>
                                  <a:pt x="77" y="7"/>
                                </a:lnTo>
                                <a:lnTo>
                                  <a:pt x="0" y="12"/>
                                </a:lnTo>
                                <a:lnTo>
                                  <a:pt x="0" y="3419"/>
                                </a:lnTo>
                                <a:lnTo>
                                  <a:pt x="100" y="3419"/>
                                </a:lnTo>
                                <a:lnTo>
                                  <a:pt x="79" y="3423"/>
                                </a:lnTo>
                                <a:lnTo>
                                  <a:pt x="62" y="3425"/>
                                </a:lnTo>
                                <a:lnTo>
                                  <a:pt x="40" y="3426"/>
                                </a:lnTo>
                                <a:lnTo>
                                  <a:pt x="0" y="3428"/>
                                </a:lnTo>
                                <a:lnTo>
                                  <a:pt x="0" y="3461"/>
                                </a:lnTo>
                                <a:lnTo>
                                  <a:pt x="784" y="3461"/>
                                </a:lnTo>
                                <a:lnTo>
                                  <a:pt x="835" y="3467"/>
                                </a:lnTo>
                                <a:lnTo>
                                  <a:pt x="880" y="3475"/>
                                </a:lnTo>
                                <a:lnTo>
                                  <a:pt x="926" y="3485"/>
                                </a:lnTo>
                                <a:lnTo>
                                  <a:pt x="982" y="3495"/>
                                </a:lnTo>
                                <a:lnTo>
                                  <a:pt x="1742" y="3503"/>
                                </a:lnTo>
                                <a:lnTo>
                                  <a:pt x="3692" y="3503"/>
                                </a:lnTo>
                                <a:lnTo>
                                  <a:pt x="3768" y="3498"/>
                                </a:lnTo>
                                <a:lnTo>
                                  <a:pt x="3845" y="3490"/>
                                </a:lnTo>
                                <a:lnTo>
                                  <a:pt x="4006" y="3470"/>
                                </a:lnTo>
                                <a:lnTo>
                                  <a:pt x="4093" y="3461"/>
                                </a:lnTo>
                                <a:lnTo>
                                  <a:pt x="4187" y="3453"/>
                                </a:lnTo>
                                <a:lnTo>
                                  <a:pt x="5836" y="3453"/>
                                </a:lnTo>
                                <a:lnTo>
                                  <a:pt x="5873" y="3445"/>
                                </a:lnTo>
                                <a:lnTo>
                                  <a:pt x="9031" y="3445"/>
                                </a:lnTo>
                                <a:lnTo>
                                  <a:pt x="9027" y="3387"/>
                                </a:lnTo>
                                <a:lnTo>
                                  <a:pt x="9024" y="3320"/>
                                </a:lnTo>
                                <a:lnTo>
                                  <a:pt x="9031" y="3258"/>
                                </a:lnTo>
                                <a:lnTo>
                                  <a:pt x="9055" y="3217"/>
                                </a:lnTo>
                                <a:lnTo>
                                  <a:pt x="9055" y="3138"/>
                                </a:lnTo>
                                <a:lnTo>
                                  <a:pt x="9055" y="3058"/>
                                </a:lnTo>
                                <a:lnTo>
                                  <a:pt x="9055" y="2979"/>
                                </a:lnTo>
                                <a:lnTo>
                                  <a:pt x="9054" y="2899"/>
                                </a:lnTo>
                                <a:lnTo>
                                  <a:pt x="9053" y="2819"/>
                                </a:lnTo>
                                <a:lnTo>
                                  <a:pt x="9052" y="2740"/>
                                </a:lnTo>
                                <a:lnTo>
                                  <a:pt x="9052" y="2660"/>
                                </a:lnTo>
                                <a:lnTo>
                                  <a:pt x="9051" y="2580"/>
                                </a:lnTo>
                                <a:lnTo>
                                  <a:pt x="9049" y="2501"/>
                                </a:lnTo>
                                <a:lnTo>
                                  <a:pt x="9048" y="2421"/>
                                </a:lnTo>
                                <a:lnTo>
                                  <a:pt x="9046" y="2262"/>
                                </a:lnTo>
                                <a:lnTo>
                                  <a:pt x="9041" y="1943"/>
                                </a:lnTo>
                                <a:lnTo>
                                  <a:pt x="9038" y="1784"/>
                                </a:lnTo>
                                <a:lnTo>
                                  <a:pt x="9037" y="1705"/>
                                </a:lnTo>
                                <a:lnTo>
                                  <a:pt x="9036" y="1625"/>
                                </a:lnTo>
                                <a:lnTo>
                                  <a:pt x="9035" y="1545"/>
                                </a:lnTo>
                                <a:lnTo>
                                  <a:pt x="9034" y="1466"/>
                                </a:lnTo>
                                <a:lnTo>
                                  <a:pt x="9033" y="1386"/>
                                </a:lnTo>
                                <a:lnTo>
                                  <a:pt x="9033" y="1307"/>
                                </a:lnTo>
                                <a:lnTo>
                                  <a:pt x="9032" y="1227"/>
                                </a:lnTo>
                                <a:lnTo>
                                  <a:pt x="9032" y="1147"/>
                                </a:lnTo>
                                <a:lnTo>
                                  <a:pt x="9031" y="1068"/>
                                </a:lnTo>
                                <a:lnTo>
                                  <a:pt x="9031" y="988"/>
                                </a:lnTo>
                                <a:lnTo>
                                  <a:pt x="9032" y="923"/>
                                </a:lnTo>
                                <a:lnTo>
                                  <a:pt x="9033" y="849"/>
                                </a:lnTo>
                                <a:lnTo>
                                  <a:pt x="9036" y="770"/>
                                </a:lnTo>
                                <a:lnTo>
                                  <a:pt x="9038" y="687"/>
                                </a:lnTo>
                                <a:lnTo>
                                  <a:pt x="9042" y="601"/>
                                </a:lnTo>
                                <a:lnTo>
                                  <a:pt x="9045" y="514"/>
                                </a:lnTo>
                                <a:lnTo>
                                  <a:pt x="9048" y="428"/>
                                </a:lnTo>
                                <a:lnTo>
                                  <a:pt x="9051" y="345"/>
                                </a:lnTo>
                                <a:lnTo>
                                  <a:pt x="9053" y="266"/>
                                </a:lnTo>
                                <a:lnTo>
                                  <a:pt x="9055" y="192"/>
                                </a:lnTo>
                                <a:lnTo>
                                  <a:pt x="9055" y="127"/>
                                </a:lnTo>
                                <a:lnTo>
                                  <a:pt x="9055" y="80"/>
                                </a:lnTo>
                                <a:lnTo>
                                  <a:pt x="9055" y="64"/>
                                </a:lnTo>
                                <a:lnTo>
                                  <a:pt x="9060" y="48"/>
                                </a:lnTo>
                                <a:lnTo>
                                  <a:pt x="9071" y="4"/>
                                </a:lnTo>
                                <a:lnTo>
                                  <a:pt x="784" y="4"/>
                                </a:lnTo>
                                <a:lnTo>
                                  <a:pt x="370" y="0"/>
                                </a:lnTo>
                                <a:close/>
                                <a:moveTo>
                                  <a:pt x="7743" y="3445"/>
                                </a:moveTo>
                                <a:lnTo>
                                  <a:pt x="7251" y="3445"/>
                                </a:lnTo>
                                <a:lnTo>
                                  <a:pt x="7339" y="3453"/>
                                </a:lnTo>
                                <a:lnTo>
                                  <a:pt x="7414" y="3466"/>
                                </a:lnTo>
                                <a:lnTo>
                                  <a:pt x="7474" y="3484"/>
                                </a:lnTo>
                                <a:lnTo>
                                  <a:pt x="7515" y="3503"/>
                                </a:lnTo>
                                <a:lnTo>
                                  <a:pt x="7654" y="3499"/>
                                </a:lnTo>
                                <a:lnTo>
                                  <a:pt x="7668" y="3499"/>
                                </a:lnTo>
                                <a:lnTo>
                                  <a:pt x="7672" y="3498"/>
                                </a:lnTo>
                                <a:lnTo>
                                  <a:pt x="7667" y="3496"/>
                                </a:lnTo>
                                <a:lnTo>
                                  <a:pt x="7657" y="3494"/>
                                </a:lnTo>
                                <a:lnTo>
                                  <a:pt x="7646" y="3492"/>
                                </a:lnTo>
                                <a:lnTo>
                                  <a:pt x="7634" y="3489"/>
                                </a:lnTo>
                                <a:lnTo>
                                  <a:pt x="7627" y="3485"/>
                                </a:lnTo>
                                <a:lnTo>
                                  <a:pt x="7625" y="3480"/>
                                </a:lnTo>
                                <a:lnTo>
                                  <a:pt x="7633" y="3473"/>
                                </a:lnTo>
                                <a:lnTo>
                                  <a:pt x="7654" y="3465"/>
                                </a:lnTo>
                                <a:lnTo>
                                  <a:pt x="7689" y="3456"/>
                                </a:lnTo>
                                <a:lnTo>
                                  <a:pt x="7743" y="3445"/>
                                </a:lnTo>
                                <a:close/>
                                <a:moveTo>
                                  <a:pt x="9031" y="3445"/>
                                </a:moveTo>
                                <a:lnTo>
                                  <a:pt x="8304" y="3445"/>
                                </a:lnTo>
                                <a:lnTo>
                                  <a:pt x="8380" y="3456"/>
                                </a:lnTo>
                                <a:lnTo>
                                  <a:pt x="8446" y="3470"/>
                                </a:lnTo>
                                <a:lnTo>
                                  <a:pt x="8511" y="3484"/>
                                </a:lnTo>
                                <a:lnTo>
                                  <a:pt x="8582" y="3493"/>
                                </a:lnTo>
                                <a:lnTo>
                                  <a:pt x="8668" y="3495"/>
                                </a:lnTo>
                                <a:lnTo>
                                  <a:pt x="8727" y="3490"/>
                                </a:lnTo>
                                <a:lnTo>
                                  <a:pt x="8804" y="3479"/>
                                </a:lnTo>
                                <a:lnTo>
                                  <a:pt x="8860" y="3470"/>
                                </a:lnTo>
                                <a:lnTo>
                                  <a:pt x="8966" y="3454"/>
                                </a:lnTo>
                                <a:lnTo>
                                  <a:pt x="9031" y="3445"/>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Text Box 883"/>
                        <wps:cNvSpPr txBox="1">
                          <a:spLocks noChangeArrowheads="1"/>
                        </wps:cNvSpPr>
                        <wps:spPr bwMode="auto">
                          <a:xfrm>
                            <a:off x="2402" y="7005"/>
                            <a:ext cx="164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4BBE6" w14:textId="77777777" w:rsidR="00737566" w:rsidRPr="00E12B91" w:rsidRDefault="00737566" w:rsidP="00E12B91">
                              <w:pPr>
                                <w:spacing w:line="276" w:lineRule="auto"/>
                                <w:rPr>
                                  <w:sz w:val="22"/>
                                  <w:szCs w:val="22"/>
                                </w:rPr>
                              </w:pPr>
                              <w:r w:rsidRPr="00E12B91">
                                <w:rPr>
                                  <w:color w:val="231F20"/>
                                  <w:sz w:val="22"/>
                                  <w:szCs w:val="22"/>
                                </w:rPr>
                                <w:t>Hong Kong News</w:t>
                              </w:r>
                            </w:p>
                          </w:txbxContent>
                        </wps:txbx>
                        <wps:bodyPr rot="0" vert="horz" wrap="square" lIns="0" tIns="0" rIns="0" bIns="0" anchor="t" anchorCtr="0" upright="1">
                          <a:noAutofit/>
                        </wps:bodyPr>
                      </wps:wsp>
                      <wps:wsp>
                        <wps:cNvPr id="964" name="Text Box 884"/>
                        <wps:cNvSpPr txBox="1">
                          <a:spLocks noChangeArrowheads="1"/>
                        </wps:cNvSpPr>
                        <wps:spPr bwMode="auto">
                          <a:xfrm>
                            <a:off x="5211" y="7062"/>
                            <a:ext cx="165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65368" w14:textId="77777777" w:rsidR="00737566" w:rsidRPr="00E12B91" w:rsidRDefault="00737566" w:rsidP="00B92DAD">
                              <w:pPr>
                                <w:spacing w:line="180" w:lineRule="exact"/>
                                <w:ind w:left="0" w:firstLine="0"/>
                                <w:rPr>
                                  <w:sz w:val="22"/>
                                  <w:szCs w:val="22"/>
                                </w:rPr>
                              </w:pPr>
                              <w:r w:rsidRPr="00E12B91">
                                <w:rPr>
                                  <w:color w:val="F15F68"/>
                                  <w:sz w:val="22"/>
                                  <w:szCs w:val="22"/>
                                </w:rPr>
                                <w:t>Hong Kong Daily</w:t>
                              </w:r>
                            </w:p>
                          </w:txbxContent>
                        </wps:txbx>
                        <wps:bodyPr rot="0" vert="horz" wrap="square" lIns="0" tIns="0" rIns="0" bIns="0" anchor="t" anchorCtr="0" upright="1">
                          <a:noAutofit/>
                        </wps:bodyPr>
                      </wps:wsp>
                      <wps:wsp>
                        <wps:cNvPr id="965" name="Text Box 885"/>
                        <wps:cNvSpPr txBox="1">
                          <a:spLocks noChangeArrowheads="1"/>
                        </wps:cNvSpPr>
                        <wps:spPr bwMode="auto">
                          <a:xfrm>
                            <a:off x="8640" y="7005"/>
                            <a:ext cx="1283"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E34EA" w14:textId="77777777" w:rsidR="00737566" w:rsidRPr="00E12B91" w:rsidRDefault="00737566" w:rsidP="00E12B91">
                              <w:pPr>
                                <w:spacing w:line="276" w:lineRule="auto"/>
                                <w:ind w:left="0" w:rightChars="-8" w:right="-19" w:firstLine="0"/>
                                <w:rPr>
                                  <w:sz w:val="22"/>
                                  <w:szCs w:val="22"/>
                                </w:rPr>
                              </w:pPr>
                              <w:r w:rsidRPr="00E12B91">
                                <w:rPr>
                                  <w:color w:val="231F20"/>
                                  <w:sz w:val="22"/>
                                  <w:szCs w:val="22"/>
                                </w:rPr>
                                <w:t>2018-03-02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922199" id="Group 939" o:spid="_x0000_s1082" style="position:absolute;margin-left:-3.6pt;margin-top:12pt;width:430.2pt;height:244.8pt;z-index:251704832" coordorigin="1679,6870" coordsize="8751,4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">
                <v:shape id="AutoShape 878" o:spid="_x0000_s1083" style="position:absolute;left:1679;top:6870;width:8751;height:4477;visibility:visible;mso-wrap-style:square;v-text-anchor:top" coordsize="907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" path="m5836,3453r-1574,l4335,3463r71,15l4478,3493r73,10l4620,3508r76,4l4778,3514r86,1l4954,3514r92,-1l5139,3510r94,-3l5324,3503r90,-6l5499,3491r81,-6l5655,3478r68,-8l5783,3462r50,-9l5836,3453xm7251,3445r-1378,l5967,3452r66,9l6084,3472r48,11l6190,3494r79,9l6353,3509r89,2l6537,3511r96,-3l6730,3503r96,-7l6917,3488r87,-9l7082,3470r69,-9l7208,3452r43,-7xm370,l296,,224,1,151,3,77,7,,12,,3419r100,l79,3423r-17,2l40,3426,,3428r,33l784,3461r51,6l880,3475r46,10l982,3495r760,8l3692,3503r76,-5l3845,3490r161,-20l4093,3461r94,-8l5836,3453r37,-8l9031,3445r-4,-58l9024,3320r7,-62l9055,3217r,-79l9055,3058r,-79l9054,2899r-1,-80l9052,2740r,-80l9051,2580r-2,-79l9048,2421r-2,-159l9041,1943r-3,-159l9037,1705r-1,-80l9035,1545r-1,-79l9033,1386r,-79l9032,1227r,-80l9031,1068r,-80l9032,923r1,-74l9036,770r2,-83l9042,601r3,-87l9048,428r3,-83l9053,266r2,-74l9055,127r,-47l9055,64r5,-16l9071,4,784,4,370,xm7743,3445r-492,l7339,3453r75,13l7474,3484r41,19l7654,3499r14,l7672,3498r-5,-2l7657,3494r-11,-2l7634,3489r-7,-4l7625,3480r8,-7l7654,3465r35,-9l7743,3445xm9031,3445r-727,l8380,3456r66,14l8511,3484r71,9l8668,3495r59,-5l8804,3479r56,-9l8966,3454r65,-9xe" fillcolor="#e6e7e8" stroked="f">
                  <v:path arrowok="t" o:connecttype="custom" o:connectlocs="4182,4716;4390,4767;4609,4781;4868,4780;5136,4767;5383,4744;5579,4715;6995,4694;5820,4714;5972,4756;6215,4778;6493,4767;6757,4737;6954,4702;286,306;74,315;96,4660;39,4669;756,4714;893,4744;3562,4767;3865,4725;5630,4704;8709,4620;8736,4403;8736,4100;8733,3796;8730,3491;8722,2780;8717,2375;8714,2071;8713,1767;8713,1481;8719,1181;8729,851;8736,550;8736,387;756,311;6995,4694;7210,4743;7397,4762;7387,4756;7358,4744;7384,4719;8712,4694;8148,4725;8362,4757;8547,4725" o:connectangles="0,0,0,0,0,0,0,0,0,0,0,0,0,0,0,0,0,0,0,0,0,0,0,0,0,0,0,0,0,0,0,0,0,0,0,0,0,0,0,0,0,0,0,0,0,0,0,0"/>
                </v:shape>
                <v:shape id="Text Box 883" o:spid="_x0000_s1084" type="#_x0000_t202" style="position:absolute;left:2402;top:7005;width:1641;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XMLxQAAANwAAAAPAAAAZHJzL2Rvd25yZXYueG1sRI9Ba8JA&#10;FITvQv/D8oTedKOF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B6zXMLxQAAANwAAAAP&#10;AAAAAAAAAAAAAAAAAAcCAABkcnMvZG93bnJldi54bWxQSwUGAAAAAAMAAwC3AAAA+QIAAAAA&#10;" filled="f" stroked="f">
                  <v:textbox inset="0,0,0,0">
                    <w:txbxContent>
                      <w:p w14:paraId="3D34BBE6" w14:textId="77777777" w:rsidR="00737566" w:rsidRPr="00E12B91" w:rsidRDefault="00737566" w:rsidP="00E12B91">
                        <w:pPr>
                          <w:spacing w:line="276" w:lineRule="auto"/>
                          <w:rPr>
                            <w:sz w:val="22"/>
                            <w:szCs w:val="22"/>
                          </w:rPr>
                        </w:pPr>
                        <w:r w:rsidRPr="00E12B91">
                          <w:rPr>
                            <w:color w:val="231F20"/>
                            <w:sz w:val="22"/>
                            <w:szCs w:val="22"/>
                          </w:rPr>
                          <w:t>Hong Kong News</w:t>
                        </w:r>
                      </w:p>
                    </w:txbxContent>
                  </v:textbox>
                </v:shape>
                <v:shape id="Text Box 884" o:spid="_x0000_s1085" type="#_x0000_t202" style="position:absolute;left:5211;top:7062;width:1655;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Ot/xQAAANwAAAAPAAAAZHJzL2Rvd25yZXYueG1sRI9Ba8JA&#10;FITvQv/D8oTedKOU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D1JOt/xQAAANwAAAAP&#10;AAAAAAAAAAAAAAAAAAcCAABkcnMvZG93bnJldi54bWxQSwUGAAAAAAMAAwC3AAAA+QIAAAAA&#10;" filled="f" stroked="f">
                  <v:textbox inset="0,0,0,0">
                    <w:txbxContent>
                      <w:p w14:paraId="00165368" w14:textId="77777777" w:rsidR="00737566" w:rsidRPr="00E12B91" w:rsidRDefault="00737566" w:rsidP="00B92DAD">
                        <w:pPr>
                          <w:spacing w:line="180" w:lineRule="exact"/>
                          <w:ind w:left="0" w:firstLine="0"/>
                          <w:rPr>
                            <w:sz w:val="22"/>
                            <w:szCs w:val="22"/>
                          </w:rPr>
                        </w:pPr>
                        <w:r w:rsidRPr="00E12B91">
                          <w:rPr>
                            <w:color w:val="F15F68"/>
                            <w:sz w:val="22"/>
                            <w:szCs w:val="22"/>
                          </w:rPr>
                          <w:t>Hong Kong Daily</w:t>
                        </w:r>
                      </w:p>
                    </w:txbxContent>
                  </v:textbox>
                </v:shape>
                <v:shape id="Text Box 885" o:spid="_x0000_s1086" type="#_x0000_t202" style="position:absolute;left:8640;top:7005;width:1283;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7kxQAAANwAAAAPAAAAZHJzL2Rvd25yZXYueG1sRI9Ba8JA&#10;FITvQv/D8oTedKPQ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CaaE7kxQAAANwAAAAP&#10;AAAAAAAAAAAAAAAAAAcCAABkcnMvZG93bnJldi54bWxQSwUGAAAAAAMAAwC3AAAA+QIAAAAA&#10;" filled="f" stroked="f">
                  <v:textbox inset="0,0,0,0">
                    <w:txbxContent>
                      <w:p w14:paraId="1FAE34EA" w14:textId="77777777" w:rsidR="00737566" w:rsidRPr="00E12B91" w:rsidRDefault="00737566" w:rsidP="00E12B91">
                        <w:pPr>
                          <w:spacing w:line="276" w:lineRule="auto"/>
                          <w:ind w:left="0" w:rightChars="-8" w:right="-19" w:firstLine="0"/>
                          <w:rPr>
                            <w:sz w:val="22"/>
                            <w:szCs w:val="22"/>
                          </w:rPr>
                        </w:pPr>
                        <w:r w:rsidRPr="00E12B91">
                          <w:rPr>
                            <w:color w:val="231F20"/>
                            <w:sz w:val="22"/>
                            <w:szCs w:val="22"/>
                          </w:rPr>
                          <w:t>2018-03-02</w:t>
                        </w:r>
                      </w:p>
                    </w:txbxContent>
                  </v:textbox>
                </v:shape>
              </v:group>
            </w:pict>
          </mc:Fallback>
        </mc:AlternateContent>
      </w:r>
      <w:r w:rsidRPr="00D46E62">
        <w:rPr>
          <w:noProof/>
          <w:sz w:val="28"/>
          <w:szCs w:val="28"/>
        </w:rPr>
        <mc:AlternateContent>
          <mc:Choice Requires="wps">
            <w:drawing>
              <wp:anchor distT="0" distB="0" distL="114300" distR="114300" simplePos="0" relativeHeight="251687424" behindDoc="0" locked="0" layoutInCell="1" allowOverlap="1" wp14:anchorId="32F25385" wp14:editId="27472D8C">
                <wp:simplePos x="0" y="0"/>
                <wp:positionH relativeFrom="margin">
                  <wp:align>center</wp:align>
                </wp:positionH>
                <wp:positionV relativeFrom="paragraph">
                  <wp:posOffset>4904105</wp:posOffset>
                </wp:positionV>
                <wp:extent cx="3888740" cy="651694"/>
                <wp:effectExtent l="0" t="0" r="16510" b="15240"/>
                <wp:wrapNone/>
                <wp:docPr id="96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8740" cy="651694"/>
                        </a:xfrm>
                        <a:prstGeom prst="roundRect">
                          <a:avLst>
                            <a:gd name="adj" fmla="val 16667"/>
                          </a:avLst>
                        </a:prstGeom>
                        <a:solidFill>
                          <a:srgbClr val="D9E2F3"/>
                        </a:solidFill>
                        <a:ln w="25400" algn="ctr">
                          <a:solidFill>
                            <a:srgbClr val="8EAADB"/>
                          </a:solidFill>
                          <a:prstDash val="dashDot"/>
                          <a:round/>
                          <a:headEnd/>
                          <a:tailEnd/>
                        </a:ln>
                      </wps:spPr>
                      <wps:txbx>
                        <w:txbxContent>
                          <w:p w14:paraId="347F2E8A" w14:textId="05643C47" w:rsidR="00737566" w:rsidRPr="00E12B91" w:rsidRDefault="00737566" w:rsidP="004A1C3D">
                            <w:pPr>
                              <w:ind w:left="0" w:firstLine="0"/>
                              <w:jc w:val="both"/>
                              <w:rPr>
                                <w:sz w:val="22"/>
                                <w:szCs w:val="22"/>
                              </w:rPr>
                            </w:pPr>
                            <w:r w:rsidRPr="00E12B91">
                              <w:rPr>
                                <w:b/>
                                <w:bCs/>
                                <w:sz w:val="22"/>
                                <w:szCs w:val="22"/>
                              </w:rPr>
                              <w:t xml:space="preserve">Note: </w:t>
                            </w:r>
                            <w:r w:rsidRPr="00E12B91">
                              <w:rPr>
                                <w:bCs/>
                                <w:sz w:val="22"/>
                                <w:szCs w:val="22"/>
                              </w:rPr>
                              <w:t>When you use a credit card for shopping, in fact the bank pays for you in advance and you need to pay the bank back later. So it can also be considered as borrowing.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F25385" id="_x0000_s1087" style="position:absolute;margin-left:0;margin-top:386.15pt;width:306.2pt;height:51.3pt;z-index:251687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" fillcolor="#d9e2f3" strokecolor="#8eaadb" strokeweight="2pt">
                <v:stroke dashstyle="dashDot"/>
                <v:textbox>
                  <w:txbxContent>
                    <w:p w14:paraId="347F2E8A" w14:textId="05643C47" w:rsidR="00737566" w:rsidRPr="00E12B91" w:rsidRDefault="00737566" w:rsidP="004A1C3D">
                      <w:pPr>
                        <w:ind w:left="0" w:firstLine="0"/>
                        <w:jc w:val="both"/>
                        <w:rPr>
                          <w:sz w:val="22"/>
                          <w:szCs w:val="22"/>
                        </w:rPr>
                      </w:pPr>
                      <w:r w:rsidRPr="00E12B91">
                        <w:rPr>
                          <w:b/>
                          <w:bCs/>
                          <w:sz w:val="22"/>
                          <w:szCs w:val="22"/>
                        </w:rPr>
                        <w:t xml:space="preserve">Note: </w:t>
                      </w:r>
                      <w:r w:rsidRPr="00E12B91">
                        <w:rPr>
                          <w:bCs/>
                          <w:sz w:val="22"/>
                          <w:szCs w:val="22"/>
                        </w:rPr>
                        <w:t>When you use a credit card for shopping, in fact the bank pays for you in advance and you need to pay the bank back later. So it can also be considered as borrowing.</w:t>
                      </w:r>
                    </w:p>
                  </w:txbxContent>
                </v:textbox>
                <w10:wrap anchorx="margin"/>
              </v:roundrect>
            </w:pict>
          </mc:Fallback>
        </mc:AlternateContent>
      </w:r>
      <w:r w:rsidRPr="00D46E62">
        <w:rPr>
          <w:noProof/>
          <w:sz w:val="28"/>
          <w:szCs w:val="28"/>
        </w:rPr>
        <mc:AlternateContent>
          <mc:Choice Requires="wpg">
            <w:drawing>
              <wp:anchor distT="0" distB="0" distL="114300" distR="114300" simplePos="0" relativeHeight="251705856" behindDoc="0" locked="0" layoutInCell="1" allowOverlap="1" wp14:anchorId="05F213E8" wp14:editId="70AB2946">
                <wp:simplePos x="0" y="0"/>
                <wp:positionH relativeFrom="margin">
                  <wp:align>left</wp:align>
                </wp:positionH>
                <wp:positionV relativeFrom="paragraph">
                  <wp:posOffset>457200</wp:posOffset>
                </wp:positionV>
                <wp:extent cx="5456555" cy="2682240"/>
                <wp:effectExtent l="0" t="0" r="10795" b="3810"/>
                <wp:wrapNone/>
                <wp:docPr id="968"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6555" cy="2682240"/>
                          <a:chOff x="1752" y="7358"/>
                          <a:chExt cx="8641" cy="3832"/>
                        </a:xfrm>
                      </wpg:grpSpPr>
                      <wps:wsp>
                        <wps:cNvPr id="971" name="Line 879"/>
                        <wps:cNvCnPr>
                          <a:cxnSpLocks noChangeShapeType="1"/>
                        </wps:cNvCnPr>
                        <wps:spPr bwMode="auto">
                          <a:xfrm>
                            <a:off x="1791" y="7358"/>
                            <a:ext cx="8583" cy="0"/>
                          </a:xfrm>
                          <a:prstGeom prst="line">
                            <a:avLst/>
                          </a:prstGeom>
                          <a:noFill/>
                          <a:ln w="1270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973" name="Line 880"/>
                        <wps:cNvCnPr>
                          <a:cxnSpLocks noChangeShapeType="1"/>
                        </wps:cNvCnPr>
                        <wps:spPr bwMode="auto">
                          <a:xfrm>
                            <a:off x="1752" y="7358"/>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75" name="Line 881"/>
                        <wps:cNvCnPr>
                          <a:cxnSpLocks noChangeShapeType="1"/>
                        </wps:cNvCnPr>
                        <wps:spPr bwMode="auto">
                          <a:xfrm>
                            <a:off x="10393" y="7358"/>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78" name="Picture 882"/>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8506" y="8422"/>
                            <a:ext cx="1584" cy="2092"/>
                          </a:xfrm>
                          <a:prstGeom prst="rect">
                            <a:avLst/>
                          </a:prstGeom>
                          <a:noFill/>
                          <a:extLst>
                            <a:ext uri="{909E8E84-426E-40DD-AFC4-6F175D3DCCD1}">
                              <a14:hiddenFill xmlns:a14="http://schemas.microsoft.com/office/drawing/2010/main">
                                <a:solidFill>
                                  <a:srgbClr val="FFFFFF"/>
                                </a:solidFill>
                              </a14:hiddenFill>
                            </a:ext>
                          </a:extLst>
                        </pic:spPr>
                      </pic:pic>
                      <wps:wsp>
                        <wps:cNvPr id="979" name="Text Box 886"/>
                        <wps:cNvSpPr txBox="1">
                          <a:spLocks noChangeArrowheads="1"/>
                        </wps:cNvSpPr>
                        <wps:spPr bwMode="auto">
                          <a:xfrm>
                            <a:off x="1957" y="7412"/>
                            <a:ext cx="6444" cy="3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D186E" w14:textId="0D5CE9F6" w:rsidR="00737566" w:rsidRPr="00E12B91" w:rsidRDefault="00737566" w:rsidP="00E12B91">
                              <w:pPr>
                                <w:ind w:left="142" w:firstLine="0"/>
                                <w:jc w:val="both"/>
                                <w:rPr>
                                  <w:rFonts w:eastAsia="微軟正黑體"/>
                                  <w:b/>
                                  <w:bCs/>
                                  <w:sz w:val="26"/>
                                  <w:szCs w:val="26"/>
                                </w:rPr>
                              </w:pPr>
                              <w:r w:rsidRPr="00E12B91">
                                <w:rPr>
                                  <w:b/>
                                  <w:bCs/>
                                  <w:sz w:val="26"/>
                                  <w:szCs w:val="26"/>
                                </w:rPr>
                                <w:t>Tertiary Student’s Excessive Consumption Makes Bankruptcy Common</w:t>
                              </w:r>
                            </w:p>
                            <w:p w14:paraId="736F0A20" w14:textId="77777777" w:rsidR="00737566" w:rsidRPr="00E12B91" w:rsidRDefault="00737566" w:rsidP="00B92DAD">
                              <w:pPr>
                                <w:spacing w:before="44" w:line="280" w:lineRule="auto"/>
                                <w:ind w:left="142" w:right="18" w:firstLine="0"/>
                                <w:jc w:val="both"/>
                              </w:pPr>
                              <w:r w:rsidRPr="00E12B91">
                                <w:rPr>
                                  <w:color w:val="231F20"/>
                                </w:rPr>
                                <w:t>[Summary reports] A research shows that the number of tertiary students declaring bankruptcy in 2016 has increased compared with last year. A social worker found that some tertiary students apply for loans or credit cards to invest in the stock market, and for entertainment. He had contacted a young man who went bankrupt due to buying gifts for his girlfriend. Youth experts pointed out that young people are easily tempted by materials. Many people do not consider their real needs when shopping, but merely conform with the others. It is recommended that young people should think about their real needs and affordability before making purchases.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F213E8" id="Group 959" o:spid="_x0000_s1088" style="position:absolute;margin-left:0;margin-top:36pt;width:429.65pt;height:211.2pt;z-index:251705856;mso-position-horizontal:left;mso-position-horizontal-relative:margin" coordorigin="1752,7358" coordsize="8641,38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&#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">
                <v:line id="Line 879" o:spid="_x0000_s1089" style="position:absolute;visibility:visible;mso-wrap-style:square" from="1791,7358" to="10374,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" strokecolor="#231f20" strokeweight="1pt">
                  <v:stroke dashstyle="dot"/>
                </v:line>
                <v:line id="Line 880" o:spid="_x0000_s1090" style="position:absolute;visibility:visible;mso-wrap-style:square" from="1752,7358" to="1752,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" strokecolor="#231f20" strokeweight="1pt"/>
                <v:line id="Line 881" o:spid="_x0000_s1091" style="position:absolute;visibility:visible;mso-wrap-style:square" from="10393,7358" to="10393,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" strokecolor="#231f20" strokeweight="1pt"/>
                <v:shape id="Picture 882" o:spid="_x0000_s1092" type="#_x0000_t75" style="position:absolute;left:8506;top:8422;width:1584;height:2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">
                  <v:imagedata r:id="rId60" o:title=""/>
                </v:shape>
                <v:shape id="Text Box 886" o:spid="_x0000_s1093" type="#_x0000_t202" style="position:absolute;left:1957;top:7412;width:6444;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" filled="f" stroked="f">
                  <v:textbox inset="0,0,0,0">
                    <w:txbxContent>
                      <w:p w14:paraId="4A0D186E" w14:textId="0D5CE9F6" w:rsidR="00737566" w:rsidRPr="00E12B91" w:rsidRDefault="00737566" w:rsidP="00E12B91">
                        <w:pPr>
                          <w:ind w:left="142" w:firstLine="0"/>
                          <w:jc w:val="both"/>
                          <w:rPr>
                            <w:rFonts w:eastAsia="微軟正黑體"/>
                            <w:b/>
                            <w:bCs/>
                            <w:sz w:val="26"/>
                            <w:szCs w:val="26"/>
                          </w:rPr>
                        </w:pPr>
                        <w:r w:rsidRPr="00E12B91">
                          <w:rPr>
                            <w:b/>
                            <w:bCs/>
                            <w:sz w:val="26"/>
                            <w:szCs w:val="26"/>
                          </w:rPr>
                          <w:t>Tertiary Student’s Excessive Consumption Makes Bankruptcy Common</w:t>
                        </w:r>
                      </w:p>
                      <w:p w14:paraId="736F0A20" w14:textId="77777777" w:rsidR="00737566" w:rsidRPr="00E12B91" w:rsidRDefault="00737566" w:rsidP="00B92DAD">
                        <w:pPr>
                          <w:spacing w:before="44" w:line="280" w:lineRule="auto"/>
                          <w:ind w:left="142" w:right="18" w:firstLine="0"/>
                          <w:jc w:val="both"/>
                        </w:pPr>
                        <w:r w:rsidRPr="00E12B91">
                          <w:rPr>
                            <w:color w:val="231F20"/>
                          </w:rPr>
                          <w:t>[Summary reports] A research shows that the number of tertiary students declaring bankruptcy in 2016 has increased compared with last year. A social worker found that some tertiary students apply for loans or credit cards to invest in the stock market, and for entertainment. He had contacted a young man who went bankrupt due to buying gifts for his girlfriend. Youth experts pointed out that young people are easily tempted by materials. Many people do not consider their real needs when shopping, but merely conform with the others. It is recommended that young people should think about their real needs and affordability before making purchases.</w:t>
                        </w:r>
                      </w:p>
                    </w:txbxContent>
                  </v:textbox>
                </v:shape>
                <w10:wrap anchorx="margin"/>
              </v:group>
            </w:pict>
          </mc:Fallback>
        </mc:AlternateContent>
      </w:r>
      <w:r w:rsidR="00805D75" w:rsidRPr="00D46E62">
        <w:rPr>
          <w:lang w:val="en-GB"/>
        </w:rPr>
        <w:br w:type="page"/>
      </w:r>
      <w:r w:rsidRPr="00D46E62">
        <w:rPr>
          <w:b/>
          <w:noProof/>
          <w:sz w:val="28"/>
          <w:szCs w:val="28"/>
        </w:rPr>
        <w:lastRenderedPageBreak/>
        <w:drawing>
          <wp:anchor distT="0" distB="0" distL="114300" distR="114300" simplePos="0" relativeHeight="251678208" behindDoc="1" locked="0" layoutInCell="1" allowOverlap="1" wp14:anchorId="721FA6F9" wp14:editId="3AD8EB90">
            <wp:simplePos x="0" y="0"/>
            <wp:positionH relativeFrom="margin">
              <wp:posOffset>-27709</wp:posOffset>
            </wp:positionH>
            <wp:positionV relativeFrom="paragraph">
              <wp:posOffset>256309</wp:posOffset>
            </wp:positionV>
            <wp:extent cx="5299853" cy="4752109"/>
            <wp:effectExtent l="0" t="0" r="0" b="0"/>
            <wp:wrapNone/>
            <wp:docPr id="874" name="圖片 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305442" cy="475712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sidRPr="00D46E62">
        <w:rPr>
          <w:b/>
          <w:lang w:val="en-GB"/>
        </w:rPr>
        <w:t>Source 2: Lok Yi’s Diary</w:t>
      </w:r>
    </w:p>
    <w:p w14:paraId="33A7F889" w14:textId="0843B03F" w:rsidR="004A1C3D" w:rsidRPr="00D46E62" w:rsidRDefault="00E12B91" w:rsidP="004A1C3D">
      <w:pPr>
        <w:spacing w:line="400" w:lineRule="exact"/>
        <w:rPr>
          <w:lang w:val="en-GB"/>
        </w:rPr>
      </w:pPr>
      <w:r w:rsidRPr="00D46E62">
        <w:rPr>
          <w:noProof/>
        </w:rPr>
        <mc:AlternateContent>
          <mc:Choice Requires="wps">
            <w:drawing>
              <wp:anchor distT="0" distB="0" distL="114300" distR="114300" simplePos="0" relativeHeight="251679232" behindDoc="0" locked="0" layoutInCell="1" allowOverlap="1" wp14:anchorId="435587BB" wp14:editId="55BE5E0F">
                <wp:simplePos x="0" y="0"/>
                <wp:positionH relativeFrom="margin">
                  <wp:posOffset>96982</wp:posOffset>
                </wp:positionH>
                <wp:positionV relativeFrom="paragraph">
                  <wp:posOffset>127000</wp:posOffset>
                </wp:positionV>
                <wp:extent cx="5175885" cy="4516582"/>
                <wp:effectExtent l="0" t="0" r="0" b="0"/>
                <wp:wrapNone/>
                <wp:docPr id="960" name="Text 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5885" cy="4516582"/>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0000"/>
                              </a:solidFill>
                              <a:prstDash val="dash"/>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ADEED2A" w14:textId="7B5AE217" w:rsidR="00737566" w:rsidRPr="00E12B91" w:rsidRDefault="00737566" w:rsidP="004A1C3D">
                            <w:pPr>
                              <w:spacing w:line="276" w:lineRule="auto"/>
                            </w:pPr>
                            <w:r w:rsidRPr="00E12B91">
                              <w:t>XX.XX.20</w:t>
                            </w:r>
                            <w:r>
                              <w:t>XX</w:t>
                            </w:r>
                            <w:r w:rsidRPr="00E12B91">
                              <w:t xml:space="preserve"> Sunny</w:t>
                            </w:r>
                          </w:p>
                          <w:p w14:paraId="3E6EAC24" w14:textId="647A02AF" w:rsidR="00737566" w:rsidRPr="00E12B91" w:rsidRDefault="00737566" w:rsidP="00C87488">
                            <w:pPr>
                              <w:spacing w:after="120" w:line="276" w:lineRule="auto"/>
                              <w:ind w:left="0" w:firstLine="0"/>
                              <w:jc w:val="both"/>
                              <w:rPr>
                                <w:lang w:eastAsia="zh-HK"/>
                              </w:rPr>
                            </w:pPr>
                            <w:r w:rsidRPr="00E12B91">
                              <w:t>I have read a book called “Simplify Your Life” written by Elaine St. James today. The author mentioned about a new attitude of life, that is, to live a simple life. She has chosen to live a simple life because she wants to live freely and she wants to live a harmonious and meaningful life.</w:t>
                            </w:r>
                          </w:p>
                          <w:p w14:paraId="351EECF3" w14:textId="37C5CF23" w:rsidR="00737566" w:rsidRPr="00E12B91" w:rsidRDefault="00737566" w:rsidP="00C87488">
                            <w:pPr>
                              <w:spacing w:after="120" w:line="276" w:lineRule="auto"/>
                              <w:ind w:left="0" w:firstLine="0"/>
                              <w:jc w:val="both"/>
                              <w:rPr>
                                <w:lang w:eastAsia="zh-HK"/>
                              </w:rPr>
                            </w:pPr>
                            <w:r w:rsidRPr="00E12B91">
                              <w:t>I still remember I loved shopping so much in the past. I went shopping after school every day before returning home. I bought a lot of things such as cosmetics, clothing and accessories. I always thought I did not have enough pocket money. When I did not have enough money, I would do some part-time jobs. Although it was hard, I thought it was worthwhile because I could get what I wanted. However, after reading this book, I start to think about my living. Do I really have a happy life? I had short moments of happiness, but in return, I gave up my sleeping time and the time with family and friends. When I recall the life that was controlled by consumption, I realize that I was not truly happy.</w:t>
                            </w:r>
                          </w:p>
                          <w:p w14:paraId="656DA04A" w14:textId="3AA84A35" w:rsidR="00737566" w:rsidRPr="00E12B91" w:rsidRDefault="00737566" w:rsidP="00C87488">
                            <w:pPr>
                              <w:spacing w:after="120" w:line="276" w:lineRule="auto"/>
                              <w:ind w:left="0" w:firstLine="0"/>
                              <w:jc w:val="both"/>
                              <w:rPr>
                                <w:lang w:eastAsia="zh-HK"/>
                              </w:rPr>
                            </w:pPr>
                            <w:r w:rsidRPr="00E12B91">
                              <w:t>A simple life does not necessarily mean a poor life, or a life without consumption. On the other hand, a simple life aims at protecting the environment and avoiding wastes. By doing so, we can be released from unlimited wants.</w:t>
                            </w:r>
                          </w:p>
                          <w:p w14:paraId="764AF13C" w14:textId="312B51F2" w:rsidR="00737566" w:rsidRDefault="00737566" w:rsidP="00E12B91">
                            <w:pPr>
                              <w:spacing w:line="276" w:lineRule="auto"/>
                              <w:ind w:left="0" w:firstLine="0"/>
                              <w:jc w:val="both"/>
                            </w:pPr>
                            <w:r w:rsidRPr="00E12B91">
                              <w:t>I have decided to quit squandering today. I will only buy things that I need. Also, I will not be controlled by consumption anymore and I will always feel satisfied and stay happy.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587BB" id="Text Box 875" o:spid="_x0000_s1091" type="#_x0000_t202" style="position:absolute;left:0;text-align:left;margin-left:7.65pt;margin-top:10pt;width:407.55pt;height:355.65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" stroked="f" strokecolor="red" strokeweight="1pt">
                <v:fill opacity="0"/>
                <v:stroke dashstyle="dash"/>
                <v:shadow color="#868686"/>
                <v:textbox>
                  <w:txbxContent>
                    <w:p w14:paraId="5ADEED2A" w14:textId="7B5AE217" w:rsidR="00737566" w:rsidRPr="00E12B91" w:rsidRDefault="00737566" w:rsidP="004A1C3D">
                      <w:pPr>
                        <w:spacing w:line="276" w:lineRule="auto"/>
                      </w:pPr>
                      <w:r w:rsidRPr="00E12B91">
                        <w:t>XX.XX.20</w:t>
                      </w:r>
                      <w:r>
                        <w:t>XX</w:t>
                      </w:r>
                      <w:r w:rsidRPr="00E12B91">
                        <w:t xml:space="preserve"> Sunny</w:t>
                      </w:r>
                    </w:p>
                    <w:p w14:paraId="3E6EAC24" w14:textId="647A02AF" w:rsidR="00737566" w:rsidRPr="00E12B91" w:rsidRDefault="00737566" w:rsidP="00C87488">
                      <w:pPr>
                        <w:spacing w:after="120" w:line="276" w:lineRule="auto"/>
                        <w:ind w:left="0" w:firstLine="0"/>
                        <w:jc w:val="both"/>
                        <w:rPr>
                          <w:lang w:eastAsia="zh-HK"/>
                        </w:rPr>
                      </w:pPr>
                      <w:r w:rsidRPr="00E12B91">
                        <w:t>I have read a book called “Simplify Your Life” written by Elaine St. James today. The author mentioned about a new attitude of life, that is, to live a simple life. She has chosen to live a simple life because she wants to live freely and she wants to live a harmonious and meaningful life.</w:t>
                      </w:r>
                    </w:p>
                    <w:p w14:paraId="351EECF3" w14:textId="37C5CF23" w:rsidR="00737566" w:rsidRPr="00E12B91" w:rsidRDefault="00737566" w:rsidP="00C87488">
                      <w:pPr>
                        <w:spacing w:after="120" w:line="276" w:lineRule="auto"/>
                        <w:ind w:left="0" w:firstLine="0"/>
                        <w:jc w:val="both"/>
                        <w:rPr>
                          <w:lang w:eastAsia="zh-HK"/>
                        </w:rPr>
                      </w:pPr>
                      <w:r w:rsidRPr="00E12B91">
                        <w:t>I still remember I loved shopping so much in the past. I went shopping after school every day before returning home. I bought a lot of things such as cosmetics, clothing and accessories. I always thought I did not have enough pocket money. When I did not have enough money, I would do some part-time jobs. Although it was hard, I thought it was worthwhile because I could get what I wanted. However, after reading this book, I start to think about my living. Do I really have a happy life? I had short moments of happiness, but in return, I gave up my sleeping time and the time with family and friends. When I recall the life that was controlled by consumption, I realize that I was not truly happy.</w:t>
                      </w:r>
                    </w:p>
                    <w:p w14:paraId="656DA04A" w14:textId="3AA84A35" w:rsidR="00737566" w:rsidRPr="00E12B91" w:rsidRDefault="00737566" w:rsidP="00C87488">
                      <w:pPr>
                        <w:spacing w:after="120" w:line="276" w:lineRule="auto"/>
                        <w:ind w:left="0" w:firstLine="0"/>
                        <w:jc w:val="both"/>
                        <w:rPr>
                          <w:lang w:eastAsia="zh-HK"/>
                        </w:rPr>
                      </w:pPr>
                      <w:r w:rsidRPr="00E12B91">
                        <w:t>A simple life does not necessarily mean a poor life, or a life without consumption. On the other hand, a simple life aims at protecting the environment and avoiding wastes. By doing so, we can be released from unlimited wants.</w:t>
                      </w:r>
                    </w:p>
                    <w:p w14:paraId="764AF13C" w14:textId="312B51F2" w:rsidR="00737566" w:rsidRDefault="00737566" w:rsidP="00E12B91">
                      <w:pPr>
                        <w:spacing w:line="276" w:lineRule="auto"/>
                        <w:ind w:left="0" w:firstLine="0"/>
                        <w:jc w:val="both"/>
                      </w:pPr>
                      <w:r w:rsidRPr="00E12B91">
                        <w:t>I have decided to quit squandering today. I will only buy things that I need. Also, I will not be controlled by consumption anymore and I will always feel satisfied and stay happy.</w:t>
                      </w:r>
                    </w:p>
                  </w:txbxContent>
                </v:textbox>
                <w10:wrap anchorx="margin"/>
              </v:shape>
            </w:pict>
          </mc:Fallback>
        </mc:AlternateContent>
      </w:r>
    </w:p>
    <w:p w14:paraId="4DF67FD4" w14:textId="77777777" w:rsidR="004A1C3D" w:rsidRPr="00D46E62" w:rsidRDefault="004A1C3D" w:rsidP="004A1C3D">
      <w:pPr>
        <w:spacing w:line="400" w:lineRule="exact"/>
        <w:rPr>
          <w:lang w:val="en-GB" w:eastAsia="zh-HK"/>
        </w:rPr>
      </w:pPr>
    </w:p>
    <w:p w14:paraId="0492BC9D" w14:textId="77777777" w:rsidR="004A1C3D" w:rsidRPr="00D46E62" w:rsidRDefault="004A1C3D" w:rsidP="004A1C3D">
      <w:pPr>
        <w:spacing w:line="400" w:lineRule="exact"/>
        <w:rPr>
          <w:lang w:val="en-GB" w:eastAsia="zh-HK"/>
        </w:rPr>
      </w:pPr>
    </w:p>
    <w:p w14:paraId="0C5A8949" w14:textId="77777777" w:rsidR="004A1C3D" w:rsidRPr="00D46E62" w:rsidRDefault="004A1C3D" w:rsidP="004A1C3D">
      <w:pPr>
        <w:spacing w:line="400" w:lineRule="exact"/>
        <w:rPr>
          <w:lang w:val="en-GB" w:eastAsia="zh-HK"/>
        </w:rPr>
      </w:pPr>
    </w:p>
    <w:p w14:paraId="08517C7B" w14:textId="77777777" w:rsidR="004A1C3D" w:rsidRPr="00D46E62" w:rsidRDefault="004A1C3D" w:rsidP="004A1C3D">
      <w:pPr>
        <w:spacing w:line="400" w:lineRule="exact"/>
        <w:rPr>
          <w:lang w:val="en-GB" w:eastAsia="zh-HK"/>
        </w:rPr>
      </w:pPr>
    </w:p>
    <w:p w14:paraId="39212EAF" w14:textId="77777777" w:rsidR="004A1C3D" w:rsidRPr="00D46E62" w:rsidRDefault="004A1C3D" w:rsidP="004A1C3D">
      <w:pPr>
        <w:spacing w:line="400" w:lineRule="exact"/>
        <w:rPr>
          <w:lang w:val="en-GB" w:eastAsia="zh-HK"/>
        </w:rPr>
      </w:pPr>
    </w:p>
    <w:p w14:paraId="4908CBA9" w14:textId="77777777" w:rsidR="004A1C3D" w:rsidRPr="00D46E62" w:rsidRDefault="004A1C3D" w:rsidP="004A1C3D">
      <w:pPr>
        <w:spacing w:line="400" w:lineRule="exact"/>
        <w:rPr>
          <w:lang w:val="en-GB" w:eastAsia="zh-HK"/>
        </w:rPr>
      </w:pPr>
    </w:p>
    <w:p w14:paraId="7179F54C" w14:textId="77777777" w:rsidR="004A1C3D" w:rsidRPr="00D46E62" w:rsidRDefault="004A1C3D" w:rsidP="004A1C3D">
      <w:pPr>
        <w:spacing w:line="400" w:lineRule="exact"/>
        <w:rPr>
          <w:lang w:val="en-GB" w:eastAsia="zh-HK"/>
        </w:rPr>
      </w:pPr>
    </w:p>
    <w:p w14:paraId="6EC45BD1" w14:textId="77777777" w:rsidR="004A1C3D" w:rsidRPr="00D46E62" w:rsidRDefault="004A1C3D" w:rsidP="004A1C3D">
      <w:pPr>
        <w:spacing w:line="400" w:lineRule="exact"/>
        <w:rPr>
          <w:lang w:val="en-GB" w:eastAsia="zh-HK"/>
        </w:rPr>
      </w:pPr>
    </w:p>
    <w:p w14:paraId="7E0360D3" w14:textId="77777777" w:rsidR="004A1C3D" w:rsidRPr="00D46E62" w:rsidRDefault="004A1C3D" w:rsidP="004A1C3D">
      <w:pPr>
        <w:spacing w:line="400" w:lineRule="exact"/>
        <w:rPr>
          <w:lang w:val="en-GB" w:eastAsia="zh-HK"/>
        </w:rPr>
      </w:pPr>
    </w:p>
    <w:p w14:paraId="62A68140" w14:textId="77777777" w:rsidR="004A1C3D" w:rsidRPr="00D46E62" w:rsidRDefault="004A1C3D" w:rsidP="004A1C3D">
      <w:pPr>
        <w:spacing w:line="400" w:lineRule="exact"/>
        <w:rPr>
          <w:lang w:val="en-GB" w:eastAsia="zh-HK"/>
        </w:rPr>
      </w:pPr>
    </w:p>
    <w:p w14:paraId="28B9652B" w14:textId="77777777" w:rsidR="004A1C3D" w:rsidRPr="00D46E62" w:rsidRDefault="004A1C3D" w:rsidP="004A1C3D">
      <w:pPr>
        <w:spacing w:line="400" w:lineRule="exact"/>
        <w:rPr>
          <w:lang w:val="en-GB" w:eastAsia="zh-HK"/>
        </w:rPr>
      </w:pPr>
    </w:p>
    <w:p w14:paraId="6B6AF231" w14:textId="77777777" w:rsidR="004A1C3D" w:rsidRPr="00D46E62" w:rsidRDefault="004A1C3D" w:rsidP="004A1C3D">
      <w:pPr>
        <w:spacing w:line="400" w:lineRule="exact"/>
        <w:rPr>
          <w:lang w:val="en-GB" w:eastAsia="zh-HK"/>
        </w:rPr>
      </w:pPr>
    </w:p>
    <w:p w14:paraId="00DA3E43" w14:textId="77777777" w:rsidR="004A1C3D" w:rsidRPr="00D46E62" w:rsidRDefault="004A1C3D" w:rsidP="004A1C3D">
      <w:pPr>
        <w:spacing w:line="400" w:lineRule="exact"/>
        <w:rPr>
          <w:lang w:val="en-GB" w:eastAsia="zh-HK"/>
        </w:rPr>
      </w:pPr>
    </w:p>
    <w:p w14:paraId="4F933893" w14:textId="77777777" w:rsidR="004A1C3D" w:rsidRPr="00D46E62" w:rsidRDefault="004A1C3D" w:rsidP="004A1C3D">
      <w:pPr>
        <w:spacing w:line="400" w:lineRule="exact"/>
        <w:rPr>
          <w:lang w:val="en-GB" w:eastAsia="zh-HK"/>
        </w:rPr>
      </w:pPr>
    </w:p>
    <w:p w14:paraId="5DEE4DFF" w14:textId="77777777" w:rsidR="004A1C3D" w:rsidRPr="00D46E62" w:rsidRDefault="004A1C3D" w:rsidP="004A1C3D">
      <w:pPr>
        <w:spacing w:line="400" w:lineRule="exact"/>
        <w:rPr>
          <w:lang w:val="en-GB" w:eastAsia="zh-HK"/>
        </w:rPr>
      </w:pPr>
    </w:p>
    <w:p w14:paraId="1A3318D7" w14:textId="77777777" w:rsidR="004A1C3D" w:rsidRPr="00D46E62" w:rsidRDefault="004A1C3D" w:rsidP="004A1C3D">
      <w:pPr>
        <w:spacing w:line="400" w:lineRule="exact"/>
        <w:ind w:left="0" w:firstLine="0"/>
        <w:rPr>
          <w:lang w:val="en-GB" w:eastAsia="zh-HK"/>
        </w:rPr>
      </w:pPr>
    </w:p>
    <w:p w14:paraId="354CA47B" w14:textId="77777777" w:rsidR="00086048" w:rsidRPr="00D46E62" w:rsidRDefault="00086048" w:rsidP="004A1C3D">
      <w:pPr>
        <w:spacing w:line="400" w:lineRule="exact"/>
        <w:ind w:left="0" w:firstLine="0"/>
        <w:rPr>
          <w:lang w:val="en-GB" w:eastAsia="zh-HK"/>
        </w:rPr>
      </w:pPr>
    </w:p>
    <w:p w14:paraId="643DF48C" w14:textId="5B91957C" w:rsidR="004A1C3D" w:rsidRPr="00D46E62" w:rsidRDefault="004A1C3D" w:rsidP="00C87488">
      <w:pPr>
        <w:spacing w:before="120" w:line="400" w:lineRule="exact"/>
        <w:ind w:left="432" w:hanging="432"/>
        <w:rPr>
          <w:sz w:val="22"/>
          <w:szCs w:val="22"/>
          <w:lang w:val="en-GB"/>
        </w:rPr>
      </w:pPr>
      <w:r w:rsidRPr="00D46E62">
        <w:rPr>
          <w:sz w:val="22"/>
          <w:szCs w:val="22"/>
          <w:lang w:val="en-GB"/>
        </w:rPr>
        <w:t xml:space="preserve">Source: Adapted from </w:t>
      </w:r>
      <w:r w:rsidRPr="00D46E62">
        <w:rPr>
          <w:sz w:val="22"/>
          <w:szCs w:val="22"/>
          <w:lang w:val="en-GB"/>
        </w:rPr>
        <w:t>《消費洪流氾濫　簡樸生活知足尺度》</w:t>
      </w:r>
      <w:r w:rsidRPr="00D46E62">
        <w:rPr>
          <w:sz w:val="22"/>
          <w:szCs w:val="22"/>
          <w:lang w:val="en-GB"/>
        </w:rPr>
        <w:t>, Singtao Daily.</w:t>
      </w:r>
    </w:p>
    <w:p w14:paraId="37DB97F2" w14:textId="77777777" w:rsidR="004A1C3D" w:rsidRPr="00D46E62" w:rsidRDefault="004A1C3D" w:rsidP="004A1C3D">
      <w:pPr>
        <w:spacing w:line="400" w:lineRule="exact"/>
        <w:rPr>
          <w:bCs/>
          <w:lang w:val="en-GB" w:eastAsia="zh-HK"/>
        </w:rPr>
      </w:pPr>
    </w:p>
    <w:p w14:paraId="7E60E6C4" w14:textId="09A779CC" w:rsidR="004A1C3D" w:rsidRDefault="004A1C3D" w:rsidP="00E12B91">
      <w:pPr>
        <w:pStyle w:val="Heading2"/>
        <w:keepNext w:val="0"/>
        <w:keepLines w:val="0"/>
        <w:widowControl w:val="0"/>
        <w:numPr>
          <w:ilvl w:val="0"/>
          <w:numId w:val="24"/>
        </w:numPr>
        <w:autoSpaceDE w:val="0"/>
        <w:autoSpaceDN w:val="0"/>
        <w:spacing w:before="0" w:after="0" w:line="276" w:lineRule="auto"/>
        <w:ind w:left="482" w:hanging="482"/>
        <w:rPr>
          <w:rFonts w:ascii="Times New Roman" w:hAnsi="Times New Roman"/>
          <w:b w:val="0"/>
          <w:sz w:val="24"/>
          <w:szCs w:val="24"/>
          <w:lang w:val="en-GB"/>
        </w:rPr>
      </w:pPr>
      <w:r w:rsidRPr="00D46E62">
        <w:rPr>
          <w:rFonts w:ascii="Times New Roman" w:hAnsi="Times New Roman"/>
          <w:b w:val="0"/>
          <w:sz w:val="24"/>
          <w:szCs w:val="24"/>
          <w:lang w:val="en-GB"/>
        </w:rPr>
        <w:t>Base</w:t>
      </w:r>
      <w:r w:rsidR="00F85310">
        <w:rPr>
          <w:rFonts w:ascii="Times New Roman" w:hAnsi="Times New Roman"/>
          <w:b w:val="0"/>
          <w:sz w:val="24"/>
          <w:szCs w:val="24"/>
          <w:lang w:val="en-GB"/>
        </w:rPr>
        <w:t>d</w:t>
      </w:r>
      <w:r w:rsidRPr="00D46E62">
        <w:rPr>
          <w:rFonts w:ascii="Times New Roman" w:hAnsi="Times New Roman"/>
          <w:b w:val="0"/>
          <w:sz w:val="24"/>
          <w:szCs w:val="24"/>
          <w:lang w:val="en-GB"/>
        </w:rPr>
        <w:t xml:space="preserve"> on Source 1, </w:t>
      </w:r>
      <w:r w:rsidR="00186394">
        <w:rPr>
          <w:rFonts w:ascii="Times New Roman" w:hAnsi="Times New Roman"/>
          <w:b w:val="0"/>
          <w:sz w:val="24"/>
          <w:szCs w:val="24"/>
          <w:lang w:val="en-GB"/>
        </w:rPr>
        <w:t xml:space="preserve">why </w:t>
      </w:r>
      <w:r w:rsidRPr="00D46E62">
        <w:rPr>
          <w:rFonts w:ascii="Times New Roman" w:hAnsi="Times New Roman"/>
          <w:b w:val="0"/>
          <w:sz w:val="24"/>
          <w:szCs w:val="24"/>
          <w:lang w:val="en-GB"/>
        </w:rPr>
        <w:t xml:space="preserve">do you think Lee Tai Keung’s approach to financial management is </w:t>
      </w:r>
      <w:r w:rsidR="00186394">
        <w:rPr>
          <w:rFonts w:ascii="Times New Roman" w:hAnsi="Times New Roman"/>
          <w:b w:val="0"/>
          <w:sz w:val="24"/>
          <w:szCs w:val="24"/>
          <w:lang w:val="en-GB"/>
        </w:rPr>
        <w:t>in</w:t>
      </w:r>
      <w:r w:rsidRPr="00D46E62">
        <w:rPr>
          <w:rFonts w:ascii="Times New Roman" w:hAnsi="Times New Roman"/>
          <w:b w:val="0"/>
          <w:sz w:val="24"/>
          <w:szCs w:val="24"/>
          <w:lang w:val="en-GB"/>
        </w:rPr>
        <w:t xml:space="preserve">appropriate? </w:t>
      </w:r>
      <w:r w:rsidR="00760749">
        <w:rPr>
          <w:rFonts w:ascii="Times New Roman" w:hAnsi="Times New Roman"/>
          <w:b w:val="0"/>
          <w:sz w:val="24"/>
          <w:szCs w:val="24"/>
          <w:lang w:val="en-GB"/>
        </w:rPr>
        <w:t xml:space="preserve">Why? </w:t>
      </w:r>
      <w:r w:rsidRPr="00D46E62">
        <w:rPr>
          <w:rFonts w:ascii="Times New Roman" w:hAnsi="Times New Roman"/>
          <w:b w:val="0"/>
          <w:sz w:val="24"/>
          <w:szCs w:val="24"/>
          <w:lang w:val="en-GB"/>
        </w:rPr>
        <w:t xml:space="preserve">If you were his friend, </w:t>
      </w:r>
      <w:r w:rsidR="00D43CF2">
        <w:rPr>
          <w:rFonts w:ascii="Times New Roman" w:hAnsi="Times New Roman"/>
          <w:b w:val="0"/>
          <w:sz w:val="24"/>
          <w:szCs w:val="24"/>
          <w:lang w:val="en-GB"/>
        </w:rPr>
        <w:t>can you give him some advice</w:t>
      </w:r>
      <w:r w:rsidRPr="00D46E62">
        <w:rPr>
          <w:rFonts w:ascii="Times New Roman" w:hAnsi="Times New Roman"/>
          <w:b w:val="0"/>
          <w:sz w:val="24"/>
          <w:szCs w:val="24"/>
          <w:lang w:val="en-GB"/>
        </w:rPr>
        <w:t>?</w:t>
      </w:r>
    </w:p>
    <w:tbl>
      <w:tblPr>
        <w:tblStyle w:val="TableGrid"/>
        <w:tblW w:w="0" w:type="auto"/>
        <w:tblInd w:w="425" w:type="dxa"/>
        <w:tblLook w:val="04A0" w:firstRow="1" w:lastRow="0" w:firstColumn="1" w:lastColumn="0" w:noHBand="0" w:noVBand="1"/>
      </w:tblPr>
      <w:tblGrid>
        <w:gridCol w:w="7871"/>
      </w:tblGrid>
      <w:tr w:rsidR="00E12B91" w14:paraId="3F13474C" w14:textId="77777777" w:rsidTr="00E12B91">
        <w:tc>
          <w:tcPr>
            <w:tcW w:w="8296" w:type="dxa"/>
          </w:tcPr>
          <w:p w14:paraId="758A11D1" w14:textId="09A8D5E8" w:rsidR="00B33B82" w:rsidRDefault="00186394" w:rsidP="00E12B91">
            <w:pPr>
              <w:spacing w:line="276" w:lineRule="auto"/>
              <w:ind w:left="0" w:firstLine="0"/>
              <w:jc w:val="both"/>
              <w:rPr>
                <w:i/>
                <w:color w:val="FF0000"/>
                <w:lang w:val="en-GB"/>
              </w:rPr>
            </w:pPr>
            <w:r>
              <w:rPr>
                <w:i/>
                <w:color w:val="FF0000"/>
                <w:lang w:val="en-GB"/>
              </w:rPr>
              <w:t>It is because he did not consider whether his income could afford the</w:t>
            </w:r>
            <w:r w:rsidR="002D361F">
              <w:rPr>
                <w:i/>
                <w:color w:val="FF0000"/>
                <w:lang w:val="en-GB"/>
              </w:rPr>
              <w:t xml:space="preserve"> expense   before spending. He blindly pursue</w:t>
            </w:r>
            <w:r w:rsidR="0056504B">
              <w:rPr>
                <w:i/>
                <w:color w:val="FF0000"/>
                <w:lang w:val="en-GB"/>
              </w:rPr>
              <w:t>d</w:t>
            </w:r>
            <w:r w:rsidR="002D361F">
              <w:rPr>
                <w:i/>
                <w:color w:val="FF0000"/>
                <w:lang w:val="en-GB"/>
              </w:rPr>
              <w:t xml:space="preserve"> the trend without </w:t>
            </w:r>
            <w:r w:rsidR="00150FAB">
              <w:rPr>
                <w:i/>
                <w:color w:val="FF0000"/>
                <w:lang w:val="en-GB"/>
              </w:rPr>
              <w:t>differentiating</w:t>
            </w:r>
            <w:r w:rsidR="0056504B">
              <w:rPr>
                <w:i/>
                <w:color w:val="FF0000"/>
                <w:lang w:val="en-GB"/>
              </w:rPr>
              <w:t xml:space="preserve"> between </w:t>
            </w:r>
            <w:r w:rsidR="00150FAB">
              <w:rPr>
                <w:i/>
                <w:color w:val="FF0000"/>
                <w:lang w:val="en-GB"/>
              </w:rPr>
              <w:t xml:space="preserve"> “want” </w:t>
            </w:r>
            <w:r w:rsidR="0056504B">
              <w:rPr>
                <w:i/>
                <w:color w:val="FF0000"/>
                <w:lang w:val="en-GB"/>
              </w:rPr>
              <w:t>and</w:t>
            </w:r>
            <w:r w:rsidR="00150FAB">
              <w:rPr>
                <w:i/>
                <w:color w:val="FF0000"/>
                <w:lang w:val="en-GB"/>
              </w:rPr>
              <w:t xml:space="preserve"> “need”</w:t>
            </w:r>
            <w:r w:rsidR="0056504B">
              <w:rPr>
                <w:i/>
                <w:color w:val="FF0000"/>
                <w:lang w:val="en-GB"/>
              </w:rPr>
              <w:t xml:space="preserve"> items</w:t>
            </w:r>
            <w:r w:rsidR="0042420A">
              <w:rPr>
                <w:i/>
                <w:color w:val="FF0000"/>
                <w:lang w:val="en-GB"/>
              </w:rPr>
              <w:t>. In addition, he only r</w:t>
            </w:r>
            <w:r w:rsidR="00E12B91" w:rsidRPr="00E12B91">
              <w:rPr>
                <w:i/>
                <w:color w:val="FF0000"/>
                <w:lang w:val="en-GB"/>
              </w:rPr>
              <w:t>epa</w:t>
            </w:r>
            <w:r w:rsidR="0042420A">
              <w:rPr>
                <w:i/>
                <w:color w:val="FF0000"/>
                <w:lang w:val="en-GB"/>
              </w:rPr>
              <w:t>id</w:t>
            </w:r>
            <w:r w:rsidR="00E12B91" w:rsidRPr="00E12B91">
              <w:rPr>
                <w:i/>
                <w:color w:val="FF0000"/>
                <w:lang w:val="en-GB"/>
              </w:rPr>
              <w:t xml:space="preserve"> the minimum payment</w:t>
            </w:r>
            <w:r w:rsidR="0056504B">
              <w:rPr>
                <w:i/>
                <w:color w:val="FF0000"/>
                <w:lang w:val="en-GB"/>
              </w:rPr>
              <w:t>, resulting in hihg</w:t>
            </w:r>
            <w:r w:rsidR="00E12B91" w:rsidRPr="00E12B91">
              <w:rPr>
                <w:i/>
                <w:color w:val="FF0000"/>
                <w:lang w:val="en-GB"/>
              </w:rPr>
              <w:t xml:space="preserve"> high interest charges that make it difficult</w:t>
            </w:r>
            <w:r w:rsidR="00B33B82">
              <w:rPr>
                <w:i/>
                <w:color w:val="FF0000"/>
                <w:lang w:val="en-GB"/>
              </w:rPr>
              <w:t xml:space="preserve"> for him</w:t>
            </w:r>
            <w:r w:rsidR="00E12B91" w:rsidRPr="00E12B91">
              <w:rPr>
                <w:i/>
                <w:color w:val="FF0000"/>
                <w:lang w:val="en-GB"/>
              </w:rPr>
              <w:t xml:space="preserve"> to repay the debt in the future. </w:t>
            </w:r>
          </w:p>
          <w:p w14:paraId="3135A32A" w14:textId="77777777" w:rsidR="00B33B82" w:rsidRDefault="00B33B82" w:rsidP="00E12B91">
            <w:pPr>
              <w:spacing w:line="276" w:lineRule="auto"/>
              <w:ind w:left="0" w:firstLine="0"/>
              <w:jc w:val="both"/>
              <w:rPr>
                <w:i/>
                <w:color w:val="FF0000"/>
                <w:lang w:val="en-GB"/>
              </w:rPr>
            </w:pPr>
          </w:p>
          <w:p w14:paraId="7757922A" w14:textId="2D8BF485" w:rsidR="00E12B91" w:rsidRPr="00E12B91" w:rsidRDefault="00B33B82" w:rsidP="00E12B91">
            <w:pPr>
              <w:spacing w:line="276" w:lineRule="auto"/>
              <w:ind w:left="0" w:firstLine="0"/>
              <w:jc w:val="both"/>
              <w:rPr>
                <w:i/>
                <w:color w:val="FF0000"/>
                <w:lang w:val="en-GB"/>
              </w:rPr>
            </w:pPr>
            <w:r>
              <w:rPr>
                <w:i/>
                <w:color w:val="FF0000"/>
                <w:lang w:val="en-GB"/>
              </w:rPr>
              <w:t xml:space="preserve">I will remind him not to </w:t>
            </w:r>
            <w:r w:rsidR="00E12B91" w:rsidRPr="00E12B91">
              <w:rPr>
                <w:i/>
                <w:color w:val="FF0000"/>
                <w:lang w:val="en-GB"/>
              </w:rPr>
              <w:t>blindly pursue the trend. Money should be spent on equipping yourself. Celebrating special occasions with your friends does not mean you have to have buffet meals in luxurious hotels. You can choose a cheaper way to celebrate.</w:t>
            </w:r>
          </w:p>
          <w:p w14:paraId="353F144C" w14:textId="77777777" w:rsidR="00E12B91" w:rsidRPr="00E12B91" w:rsidRDefault="00E12B91" w:rsidP="00E12B91">
            <w:pPr>
              <w:spacing w:line="276" w:lineRule="auto"/>
              <w:ind w:left="0" w:firstLine="0"/>
              <w:jc w:val="both"/>
              <w:rPr>
                <w:i/>
                <w:color w:val="FF0000"/>
                <w:lang w:val="en-GB"/>
              </w:rPr>
            </w:pPr>
          </w:p>
          <w:p w14:paraId="3FFBEF2C" w14:textId="3A593EBC" w:rsidR="00E12B91" w:rsidRDefault="00E12B91" w:rsidP="00E12B91">
            <w:pPr>
              <w:spacing w:line="276" w:lineRule="auto"/>
              <w:ind w:left="0" w:firstLine="0"/>
              <w:jc w:val="both"/>
              <w:rPr>
                <w:rFonts w:eastAsia="DengXian"/>
                <w:lang w:val="en-GB" w:eastAsia="zh-CN"/>
              </w:rPr>
            </w:pPr>
            <w:r w:rsidRPr="00E12B91">
              <w:rPr>
                <w:i/>
                <w:color w:val="FF0000"/>
                <w:lang w:val="en-GB"/>
              </w:rPr>
              <w:t xml:space="preserve">You should </w:t>
            </w:r>
            <w:r w:rsidR="00D43CF2">
              <w:rPr>
                <w:i/>
                <w:color w:val="FF0000"/>
                <w:lang w:val="en-GB"/>
              </w:rPr>
              <w:t>give careful consideration to the use of</w:t>
            </w:r>
            <w:r w:rsidRPr="00E12B91">
              <w:rPr>
                <w:i/>
                <w:color w:val="FF0000"/>
                <w:lang w:val="en-GB"/>
              </w:rPr>
              <w:t xml:space="preserve"> credit cards so as not to develop the habit of “spending future money”.</w:t>
            </w:r>
          </w:p>
        </w:tc>
      </w:tr>
    </w:tbl>
    <w:p w14:paraId="2DC1B3A3" w14:textId="5E0A864B" w:rsidR="00E12B91" w:rsidRDefault="00E12B91" w:rsidP="00E12B91">
      <w:pPr>
        <w:rPr>
          <w:rFonts w:eastAsia="DengXian"/>
          <w:lang w:val="en-GB" w:eastAsia="zh-CN"/>
        </w:rPr>
      </w:pPr>
    </w:p>
    <w:p w14:paraId="26FACA0C" w14:textId="6E674675" w:rsidR="004A1C3D" w:rsidRDefault="004A1C3D" w:rsidP="00E12B91">
      <w:pPr>
        <w:pStyle w:val="Heading2"/>
        <w:keepNext w:val="0"/>
        <w:keepLines w:val="0"/>
        <w:widowControl w:val="0"/>
        <w:numPr>
          <w:ilvl w:val="0"/>
          <w:numId w:val="24"/>
        </w:numPr>
        <w:autoSpaceDE w:val="0"/>
        <w:autoSpaceDN w:val="0"/>
        <w:spacing w:before="0" w:after="0" w:line="276" w:lineRule="auto"/>
        <w:ind w:left="482" w:hanging="482"/>
        <w:rPr>
          <w:rFonts w:ascii="Times New Roman" w:hAnsi="Times New Roman"/>
          <w:b w:val="0"/>
          <w:sz w:val="24"/>
          <w:szCs w:val="24"/>
          <w:lang w:val="en-GB"/>
        </w:rPr>
      </w:pPr>
      <w:r w:rsidRPr="00D46E62">
        <w:rPr>
          <w:rFonts w:ascii="Times New Roman" w:hAnsi="Times New Roman"/>
          <w:lang w:val="en-GB"/>
        </w:rPr>
        <w:br w:type="page"/>
      </w:r>
      <w:r w:rsidRPr="004D7C10">
        <w:rPr>
          <w:rFonts w:ascii="Times New Roman" w:hAnsi="Times New Roman"/>
          <w:b w:val="0"/>
          <w:noProof/>
          <w:sz w:val="24"/>
          <w:szCs w:val="24"/>
          <w:lang w:eastAsia="zh-TW"/>
        </w:rPr>
        <w:lastRenderedPageBreak/>
        <mc:AlternateContent>
          <mc:Choice Requires="wps">
            <w:drawing>
              <wp:anchor distT="0" distB="0" distL="114300" distR="114300" simplePos="0" relativeHeight="251686400" behindDoc="0" locked="0" layoutInCell="1" allowOverlap="1" wp14:anchorId="4344F2B7" wp14:editId="3E3BFDC4">
                <wp:simplePos x="0" y="0"/>
                <wp:positionH relativeFrom="column">
                  <wp:posOffset>464127</wp:posOffset>
                </wp:positionH>
                <wp:positionV relativeFrom="paragraph">
                  <wp:posOffset>-658091</wp:posOffset>
                </wp:positionV>
                <wp:extent cx="4481946" cy="519546"/>
                <wp:effectExtent l="0" t="0" r="13970" b="13970"/>
                <wp:wrapNone/>
                <wp:docPr id="95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1946" cy="519546"/>
                        </a:xfrm>
                        <a:prstGeom prst="roundRect">
                          <a:avLst>
                            <a:gd name="adj" fmla="val 16667"/>
                          </a:avLst>
                        </a:prstGeom>
                        <a:solidFill>
                          <a:srgbClr val="D9E2F3"/>
                        </a:solidFill>
                        <a:ln w="25400" algn="ctr">
                          <a:solidFill>
                            <a:srgbClr val="2F5496"/>
                          </a:solidFill>
                          <a:prstDash val="dashDot"/>
                          <a:round/>
                          <a:headEnd/>
                          <a:tailEnd/>
                        </a:ln>
                      </wps:spPr>
                      <wps:txbx>
                        <w:txbxContent>
                          <w:p w14:paraId="360CF894" w14:textId="241CE457" w:rsidR="00737566" w:rsidRPr="00234EEE" w:rsidRDefault="00737566" w:rsidP="004A1C3D">
                            <w:pPr>
                              <w:ind w:left="0" w:firstLine="0"/>
                              <w:jc w:val="both"/>
                              <w:rPr>
                                <w:sz w:val="20"/>
                                <w:szCs w:val="20"/>
                              </w:rPr>
                            </w:pPr>
                            <w:r w:rsidRPr="00234EEE">
                              <w:rPr>
                                <w:sz w:val="20"/>
                                <w:szCs w:val="20"/>
                              </w:rPr>
                              <w:t>In a research conducted by the Consumer Council, it is found that: the habit of excessive consumption is the main reason for bankruptcy and repeated bankruptcy.</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344F2B7" id="_x0000_s1095" style="position:absolute;left:0;text-align:left;margin-left:36.55pt;margin-top:-51.8pt;width:352.9pt;height:40.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" fillcolor="#d9e2f3" strokecolor="#2f5496" strokeweight="2pt">
                <v:stroke dashstyle="dashDot"/>
                <v:textbox>
                  <w:txbxContent>
                    <w:p w14:paraId="360CF894" w14:textId="241CE457" w:rsidR="00737566" w:rsidRPr="00234EEE" w:rsidRDefault="00737566" w:rsidP="004A1C3D">
                      <w:pPr>
                        <w:ind w:left="0" w:firstLine="0"/>
                        <w:jc w:val="both"/>
                        <w:rPr>
                          <w:sz w:val="20"/>
                          <w:szCs w:val="20"/>
                        </w:rPr>
                      </w:pPr>
                      <w:r w:rsidRPr="00234EEE">
                        <w:rPr>
                          <w:sz w:val="20"/>
                          <w:szCs w:val="20"/>
                        </w:rPr>
                        <w:t>In a research conducted by the Consumer Council, it is found that: the habit of excessive consumption is the main reason for bankruptcy and repeated bankruptcy.</w:t>
                      </w:r>
                    </w:p>
                  </w:txbxContent>
                </v:textbox>
              </v:roundrect>
            </w:pict>
          </mc:Fallback>
        </mc:AlternateContent>
      </w:r>
      <w:r w:rsidR="004D7C10" w:rsidRPr="004D7C10">
        <w:rPr>
          <w:rFonts w:ascii="Times New Roman" w:eastAsiaTheme="minorEastAsia" w:hAnsi="Times New Roman"/>
          <w:b w:val="0"/>
          <w:sz w:val="24"/>
          <w:szCs w:val="24"/>
          <w:lang w:eastAsia="zh-TW"/>
        </w:rPr>
        <w:t>A</w:t>
      </w:r>
      <w:r w:rsidR="004D7C10">
        <w:rPr>
          <w:rFonts w:ascii="Times New Roman" w:eastAsiaTheme="minorEastAsia" w:hAnsi="Times New Roman" w:hint="eastAsia"/>
          <w:b w:val="0"/>
          <w:sz w:val="24"/>
          <w:szCs w:val="24"/>
          <w:lang w:eastAsia="zh-TW"/>
        </w:rPr>
        <w:t xml:space="preserve">ccording to Source 1, </w:t>
      </w:r>
      <w:r w:rsidR="004D7C10">
        <w:rPr>
          <w:rFonts w:ascii="Times New Roman" w:hAnsi="Times New Roman"/>
          <w:b w:val="0"/>
          <w:sz w:val="24"/>
          <w:szCs w:val="24"/>
          <w:lang w:val="en-GB"/>
        </w:rPr>
        <w:t>w</w:t>
      </w:r>
      <w:r w:rsidRPr="00D46E62">
        <w:rPr>
          <w:rFonts w:ascii="Times New Roman" w:hAnsi="Times New Roman"/>
          <w:b w:val="0"/>
          <w:sz w:val="24"/>
          <w:szCs w:val="24"/>
          <w:lang w:val="en-GB"/>
        </w:rPr>
        <w:t>hat are the reasons for some young people’s excessive consumption?</w:t>
      </w:r>
    </w:p>
    <w:tbl>
      <w:tblPr>
        <w:tblStyle w:val="TableGrid"/>
        <w:tblW w:w="0" w:type="auto"/>
        <w:tblInd w:w="425" w:type="dxa"/>
        <w:tblLook w:val="04A0" w:firstRow="1" w:lastRow="0" w:firstColumn="1" w:lastColumn="0" w:noHBand="0" w:noVBand="1"/>
      </w:tblPr>
      <w:tblGrid>
        <w:gridCol w:w="7871"/>
      </w:tblGrid>
      <w:tr w:rsidR="00900444" w14:paraId="6B8D8BBC" w14:textId="77777777" w:rsidTr="00900444">
        <w:tc>
          <w:tcPr>
            <w:tcW w:w="8296" w:type="dxa"/>
          </w:tcPr>
          <w:p w14:paraId="250577CC" w14:textId="77777777" w:rsidR="00900444" w:rsidRPr="00900444" w:rsidRDefault="00900444" w:rsidP="00900444">
            <w:pPr>
              <w:spacing w:line="276" w:lineRule="auto"/>
              <w:ind w:left="0" w:firstLine="0"/>
              <w:jc w:val="both"/>
              <w:rPr>
                <w:i/>
                <w:color w:val="FF0000"/>
                <w:lang w:val="en-GB"/>
              </w:rPr>
            </w:pPr>
            <w:r w:rsidRPr="00900444">
              <w:rPr>
                <w:i/>
                <w:color w:val="FF0000"/>
                <w:lang w:val="en-GB"/>
              </w:rPr>
              <w:t>Suggested answers:</w:t>
            </w:r>
          </w:p>
          <w:p w14:paraId="634EDB3B" w14:textId="77777777" w:rsidR="00900444" w:rsidRDefault="00900444" w:rsidP="00900444">
            <w:pPr>
              <w:ind w:left="0" w:firstLine="0"/>
              <w:jc w:val="both"/>
              <w:rPr>
                <w:i/>
                <w:color w:val="FF0000"/>
                <w:lang w:val="en-GB"/>
              </w:rPr>
            </w:pPr>
            <w:r w:rsidRPr="00900444">
              <w:rPr>
                <w:i/>
                <w:color w:val="FF0000"/>
                <w:lang w:val="en-GB"/>
              </w:rPr>
              <w:t>They are easily tempted by materials.</w:t>
            </w:r>
          </w:p>
          <w:p w14:paraId="41759DA2" w14:textId="77777777" w:rsidR="00900444" w:rsidRDefault="00900444" w:rsidP="00900444">
            <w:pPr>
              <w:ind w:left="0" w:firstLine="0"/>
              <w:jc w:val="both"/>
              <w:rPr>
                <w:i/>
                <w:color w:val="FF0000"/>
                <w:lang w:val="en-GB"/>
              </w:rPr>
            </w:pPr>
            <w:r>
              <w:rPr>
                <w:i/>
                <w:color w:val="FF0000"/>
                <w:lang w:val="en-GB"/>
              </w:rPr>
              <w:t xml:space="preserve">Many </w:t>
            </w:r>
            <w:r w:rsidRPr="0033070B">
              <w:rPr>
                <w:i/>
                <w:color w:val="FF0000"/>
                <w:lang w:val="en-GB"/>
              </w:rPr>
              <w:t>people do not consider their real needs when shopping, but merely conform with the others</w:t>
            </w:r>
          </w:p>
          <w:p w14:paraId="64078263" w14:textId="77777777" w:rsidR="00900444" w:rsidRDefault="00900444" w:rsidP="00900444">
            <w:pPr>
              <w:ind w:left="0" w:firstLine="0"/>
              <w:jc w:val="both"/>
              <w:rPr>
                <w:i/>
                <w:color w:val="FF0000"/>
                <w:lang w:val="en-GB"/>
              </w:rPr>
            </w:pPr>
          </w:p>
          <w:p w14:paraId="332A3CB1" w14:textId="77777777" w:rsidR="00900444" w:rsidRDefault="00900444" w:rsidP="00900444">
            <w:pPr>
              <w:ind w:left="0" w:firstLine="0"/>
              <w:jc w:val="both"/>
              <w:rPr>
                <w:i/>
                <w:color w:val="FF0000"/>
                <w:lang w:val="en-GB"/>
              </w:rPr>
            </w:pPr>
          </w:p>
          <w:p w14:paraId="6A00F893" w14:textId="77777777" w:rsidR="00900444" w:rsidRDefault="00900444" w:rsidP="00900444">
            <w:pPr>
              <w:ind w:left="0" w:firstLine="0"/>
              <w:rPr>
                <w:i/>
                <w:color w:val="FF0000"/>
                <w:lang w:val="en-GB"/>
              </w:rPr>
            </w:pPr>
          </w:p>
          <w:p w14:paraId="39938622" w14:textId="40F74AE5" w:rsidR="00900444" w:rsidRPr="00900444" w:rsidRDefault="00900444" w:rsidP="00900444">
            <w:pPr>
              <w:ind w:left="0" w:firstLine="0"/>
              <w:rPr>
                <w:rFonts w:eastAsia="DengXian"/>
                <w:lang w:val="en-GB" w:eastAsia="zh-CN"/>
              </w:rPr>
            </w:pPr>
          </w:p>
        </w:tc>
      </w:tr>
    </w:tbl>
    <w:p w14:paraId="0B06F536" w14:textId="6E4F3C2F" w:rsidR="00E12B91" w:rsidRDefault="00E12B91" w:rsidP="00900444">
      <w:pPr>
        <w:spacing w:line="276" w:lineRule="auto"/>
        <w:rPr>
          <w:rFonts w:eastAsia="DengXian"/>
          <w:lang w:val="en-GB" w:eastAsia="zh-CN"/>
        </w:rPr>
      </w:pPr>
    </w:p>
    <w:p w14:paraId="72415B7B" w14:textId="4A74D2E3" w:rsidR="004A1C3D" w:rsidRDefault="00A55279" w:rsidP="00900444">
      <w:pPr>
        <w:pStyle w:val="Heading2"/>
        <w:keepNext w:val="0"/>
        <w:keepLines w:val="0"/>
        <w:widowControl w:val="0"/>
        <w:numPr>
          <w:ilvl w:val="0"/>
          <w:numId w:val="24"/>
        </w:numPr>
        <w:autoSpaceDE w:val="0"/>
        <w:autoSpaceDN w:val="0"/>
        <w:spacing w:before="0" w:after="0" w:line="276" w:lineRule="auto"/>
        <w:ind w:left="482" w:hanging="482"/>
        <w:rPr>
          <w:rFonts w:ascii="Times New Roman" w:hAnsi="Times New Roman"/>
          <w:b w:val="0"/>
          <w:sz w:val="24"/>
          <w:szCs w:val="24"/>
          <w:lang w:val="en-GB"/>
        </w:rPr>
      </w:pPr>
      <w:r>
        <w:rPr>
          <w:rFonts w:ascii="Times New Roman" w:hAnsi="Times New Roman"/>
          <w:b w:val="0"/>
          <w:sz w:val="24"/>
          <w:szCs w:val="24"/>
          <w:lang w:val="en-GB"/>
        </w:rPr>
        <w:t>According to Source 2, w</w:t>
      </w:r>
      <w:r w:rsidR="004A1C3D" w:rsidRPr="00D46E62">
        <w:rPr>
          <w:rFonts w:ascii="Times New Roman" w:hAnsi="Times New Roman"/>
          <w:b w:val="0"/>
          <w:sz w:val="24"/>
          <w:szCs w:val="24"/>
          <w:lang w:val="en-GB"/>
        </w:rPr>
        <w:t xml:space="preserve">hy does St. James choose to live a simple life? </w:t>
      </w:r>
    </w:p>
    <w:tbl>
      <w:tblPr>
        <w:tblStyle w:val="TableGrid"/>
        <w:tblW w:w="0" w:type="auto"/>
        <w:tblInd w:w="425" w:type="dxa"/>
        <w:tblLook w:val="04A0" w:firstRow="1" w:lastRow="0" w:firstColumn="1" w:lastColumn="0" w:noHBand="0" w:noVBand="1"/>
      </w:tblPr>
      <w:tblGrid>
        <w:gridCol w:w="7871"/>
      </w:tblGrid>
      <w:tr w:rsidR="00900444" w14:paraId="4229F9CC" w14:textId="77777777" w:rsidTr="00900444">
        <w:tc>
          <w:tcPr>
            <w:tcW w:w="8296" w:type="dxa"/>
          </w:tcPr>
          <w:p w14:paraId="51EF4C2F" w14:textId="4BFE8D6B" w:rsidR="00900444" w:rsidRDefault="00900444" w:rsidP="00900444">
            <w:pPr>
              <w:ind w:left="0" w:firstLine="0"/>
              <w:jc w:val="both"/>
              <w:rPr>
                <w:i/>
                <w:color w:val="FF0000"/>
                <w:lang w:val="en-GB"/>
              </w:rPr>
            </w:pPr>
            <w:r w:rsidRPr="00D46E62">
              <w:rPr>
                <w:i/>
                <w:color w:val="FF0000"/>
                <w:lang w:val="en-GB"/>
              </w:rPr>
              <w:t>St. James chooses to live a simple life because she wants to live freely and she wants to live a harmonious and meaningful life.</w:t>
            </w:r>
          </w:p>
          <w:p w14:paraId="76D9CCC3" w14:textId="77777777" w:rsidR="00900444" w:rsidRDefault="00900444" w:rsidP="00900444">
            <w:pPr>
              <w:ind w:left="0" w:firstLine="0"/>
              <w:rPr>
                <w:rFonts w:eastAsia="DengXian"/>
                <w:lang w:val="en-GB" w:eastAsia="zh-CN"/>
              </w:rPr>
            </w:pPr>
          </w:p>
          <w:p w14:paraId="79F83584" w14:textId="05F3D908" w:rsidR="00900444" w:rsidRDefault="00900444" w:rsidP="00900444">
            <w:pPr>
              <w:ind w:left="0" w:firstLine="0"/>
              <w:rPr>
                <w:rFonts w:eastAsia="DengXian"/>
                <w:lang w:val="en-GB" w:eastAsia="zh-CN"/>
              </w:rPr>
            </w:pPr>
          </w:p>
        </w:tc>
      </w:tr>
    </w:tbl>
    <w:p w14:paraId="46281249" w14:textId="76B75BDD" w:rsidR="00900444" w:rsidRDefault="00900444" w:rsidP="00900444">
      <w:pPr>
        <w:rPr>
          <w:rFonts w:eastAsia="DengXian"/>
          <w:lang w:val="en-GB" w:eastAsia="zh-CN"/>
        </w:rPr>
      </w:pPr>
    </w:p>
    <w:p w14:paraId="6BA96C26" w14:textId="105FE5B0" w:rsidR="004A1C3D" w:rsidRDefault="004A1C3D" w:rsidP="00900444">
      <w:pPr>
        <w:pStyle w:val="Heading2"/>
        <w:keepNext w:val="0"/>
        <w:keepLines w:val="0"/>
        <w:widowControl w:val="0"/>
        <w:numPr>
          <w:ilvl w:val="0"/>
          <w:numId w:val="24"/>
        </w:numPr>
        <w:autoSpaceDE w:val="0"/>
        <w:autoSpaceDN w:val="0"/>
        <w:spacing w:before="0" w:after="0" w:line="276" w:lineRule="auto"/>
        <w:ind w:left="482" w:hanging="482"/>
        <w:rPr>
          <w:rFonts w:ascii="Times New Roman" w:hAnsi="Times New Roman"/>
          <w:b w:val="0"/>
          <w:sz w:val="24"/>
          <w:szCs w:val="24"/>
          <w:lang w:val="en-GB"/>
        </w:rPr>
      </w:pPr>
      <w:r w:rsidRPr="00900444">
        <w:rPr>
          <w:rFonts w:ascii="Times New Roman" w:eastAsiaTheme="minorEastAsia" w:hAnsi="Times New Roman"/>
          <w:b w:val="0"/>
          <w:sz w:val="24"/>
          <w:szCs w:val="24"/>
          <w:lang w:eastAsia="zh-TW"/>
        </w:rPr>
        <w:t>According</w:t>
      </w:r>
      <w:r w:rsidRPr="00D46E62">
        <w:rPr>
          <w:rFonts w:ascii="Times New Roman" w:hAnsi="Times New Roman"/>
          <w:b w:val="0"/>
          <w:sz w:val="24"/>
          <w:szCs w:val="24"/>
          <w:lang w:val="en-GB"/>
        </w:rPr>
        <w:t xml:space="preserve"> to Lok Yi’s diary, list three principles of a simple life.</w:t>
      </w:r>
    </w:p>
    <w:tbl>
      <w:tblPr>
        <w:tblStyle w:val="TableGrid"/>
        <w:tblW w:w="0" w:type="auto"/>
        <w:tblInd w:w="425" w:type="dxa"/>
        <w:tblLook w:val="04A0" w:firstRow="1" w:lastRow="0" w:firstColumn="1" w:lastColumn="0" w:noHBand="0" w:noVBand="1"/>
      </w:tblPr>
      <w:tblGrid>
        <w:gridCol w:w="7871"/>
      </w:tblGrid>
      <w:tr w:rsidR="00900444" w14:paraId="795B1396" w14:textId="77777777" w:rsidTr="00900444">
        <w:tc>
          <w:tcPr>
            <w:tcW w:w="8296" w:type="dxa"/>
          </w:tcPr>
          <w:p w14:paraId="16309AB5" w14:textId="77777777" w:rsidR="00900444" w:rsidRDefault="00900444" w:rsidP="00900444">
            <w:pPr>
              <w:spacing w:line="276" w:lineRule="auto"/>
              <w:ind w:left="0" w:firstLine="0"/>
              <w:jc w:val="both"/>
              <w:rPr>
                <w:i/>
                <w:color w:val="FF0000"/>
                <w:lang w:val="en-GB"/>
              </w:rPr>
            </w:pPr>
            <w:r w:rsidRPr="00D46E62">
              <w:rPr>
                <w:i/>
                <w:color w:val="FF0000"/>
                <w:lang w:val="en-GB"/>
              </w:rPr>
              <w:t xml:space="preserve">1. Always feel satisfied and don’t be controlled by consumption; </w:t>
            </w:r>
          </w:p>
          <w:p w14:paraId="2103DCE8" w14:textId="77777777" w:rsidR="00900444" w:rsidRDefault="00900444" w:rsidP="00900444">
            <w:pPr>
              <w:spacing w:line="276" w:lineRule="auto"/>
              <w:ind w:left="0" w:firstLine="0"/>
              <w:jc w:val="both"/>
              <w:rPr>
                <w:i/>
                <w:color w:val="FF0000"/>
                <w:lang w:val="en-GB"/>
              </w:rPr>
            </w:pPr>
            <w:r w:rsidRPr="00D46E62">
              <w:rPr>
                <w:i/>
                <w:color w:val="FF0000"/>
                <w:lang w:val="en-GB"/>
              </w:rPr>
              <w:t>2. Only buy things that you need;</w:t>
            </w:r>
          </w:p>
          <w:p w14:paraId="490AD2DD" w14:textId="2D678F8C" w:rsidR="00900444" w:rsidRDefault="00900444" w:rsidP="00900444">
            <w:pPr>
              <w:spacing w:line="276" w:lineRule="auto"/>
              <w:ind w:left="0" w:firstLine="0"/>
              <w:jc w:val="both"/>
              <w:rPr>
                <w:i/>
                <w:color w:val="FF0000"/>
                <w:lang w:val="en-GB"/>
              </w:rPr>
            </w:pPr>
            <w:r w:rsidRPr="00D46E62">
              <w:rPr>
                <w:i/>
                <w:color w:val="FF0000"/>
                <w:lang w:val="en-GB"/>
              </w:rPr>
              <w:t>3. Protect the environment and avoid wastes</w:t>
            </w:r>
          </w:p>
          <w:p w14:paraId="5749320A" w14:textId="77777777" w:rsidR="00900444" w:rsidRDefault="00900444" w:rsidP="00900444">
            <w:pPr>
              <w:spacing w:line="276" w:lineRule="auto"/>
              <w:ind w:left="0" w:firstLine="0"/>
              <w:jc w:val="both"/>
              <w:rPr>
                <w:i/>
                <w:color w:val="FF0000"/>
                <w:lang w:val="en-GB"/>
              </w:rPr>
            </w:pPr>
          </w:p>
          <w:p w14:paraId="4C504493" w14:textId="77777777" w:rsidR="00900444" w:rsidRDefault="00900444" w:rsidP="00900444">
            <w:pPr>
              <w:spacing w:line="276" w:lineRule="auto"/>
              <w:ind w:left="0" w:firstLine="0"/>
              <w:jc w:val="both"/>
              <w:rPr>
                <w:rFonts w:eastAsia="DengXian"/>
                <w:lang w:val="en-GB" w:eastAsia="zh-CN"/>
              </w:rPr>
            </w:pPr>
          </w:p>
          <w:p w14:paraId="704099D9" w14:textId="0660D822" w:rsidR="00900444" w:rsidRDefault="00900444" w:rsidP="00900444">
            <w:pPr>
              <w:spacing w:line="276" w:lineRule="auto"/>
              <w:ind w:left="0" w:firstLine="0"/>
              <w:jc w:val="both"/>
              <w:rPr>
                <w:rFonts w:eastAsia="DengXian"/>
                <w:lang w:val="en-GB" w:eastAsia="zh-CN"/>
              </w:rPr>
            </w:pPr>
          </w:p>
        </w:tc>
      </w:tr>
    </w:tbl>
    <w:p w14:paraId="49FB5DBD" w14:textId="7F377F69" w:rsidR="00900444" w:rsidRDefault="00900444" w:rsidP="00900444">
      <w:pPr>
        <w:rPr>
          <w:rFonts w:eastAsia="DengXian"/>
          <w:lang w:val="en-GB" w:eastAsia="zh-CN"/>
        </w:rPr>
      </w:pPr>
    </w:p>
    <w:p w14:paraId="069E3026" w14:textId="2C331735" w:rsidR="004A1C3D" w:rsidRDefault="004A1C3D" w:rsidP="00900444">
      <w:pPr>
        <w:pStyle w:val="Heading2"/>
        <w:keepNext w:val="0"/>
        <w:keepLines w:val="0"/>
        <w:widowControl w:val="0"/>
        <w:numPr>
          <w:ilvl w:val="0"/>
          <w:numId w:val="24"/>
        </w:numPr>
        <w:autoSpaceDE w:val="0"/>
        <w:autoSpaceDN w:val="0"/>
        <w:spacing w:before="0" w:after="0" w:line="276" w:lineRule="auto"/>
        <w:ind w:left="482" w:hanging="482"/>
        <w:rPr>
          <w:rFonts w:ascii="Times New Roman" w:hAnsi="Times New Roman"/>
          <w:b w:val="0"/>
          <w:sz w:val="24"/>
          <w:szCs w:val="24"/>
          <w:lang w:val="en-GB"/>
        </w:rPr>
      </w:pPr>
      <w:r w:rsidRPr="00D46E62">
        <w:rPr>
          <w:rFonts w:ascii="Times New Roman" w:hAnsi="Times New Roman"/>
          <w:b w:val="0"/>
          <w:sz w:val="24"/>
          <w:szCs w:val="24"/>
          <w:lang w:val="en-GB"/>
        </w:rPr>
        <w:t xml:space="preserve">What </w:t>
      </w:r>
      <w:r w:rsidRPr="00900444">
        <w:rPr>
          <w:rFonts w:ascii="Times New Roman" w:eastAsiaTheme="minorEastAsia" w:hAnsi="Times New Roman"/>
          <w:b w:val="0"/>
          <w:sz w:val="24"/>
          <w:szCs w:val="24"/>
          <w:lang w:eastAsia="zh-TW"/>
        </w:rPr>
        <w:t>did</w:t>
      </w:r>
      <w:r w:rsidRPr="00D46E62">
        <w:rPr>
          <w:rFonts w:ascii="Times New Roman" w:hAnsi="Times New Roman"/>
          <w:b w:val="0"/>
          <w:sz w:val="24"/>
          <w:szCs w:val="24"/>
          <w:lang w:val="en-GB"/>
        </w:rPr>
        <w:t xml:space="preserve"> Lok Yi get from shopping in this article? What was the cost of her shopping?</w:t>
      </w:r>
    </w:p>
    <w:tbl>
      <w:tblPr>
        <w:tblStyle w:val="TableGrid"/>
        <w:tblW w:w="0" w:type="auto"/>
        <w:tblInd w:w="425" w:type="dxa"/>
        <w:tblLook w:val="04A0" w:firstRow="1" w:lastRow="0" w:firstColumn="1" w:lastColumn="0" w:noHBand="0" w:noVBand="1"/>
      </w:tblPr>
      <w:tblGrid>
        <w:gridCol w:w="7871"/>
      </w:tblGrid>
      <w:tr w:rsidR="00900444" w14:paraId="1BB0C33D" w14:textId="77777777" w:rsidTr="00900444">
        <w:tc>
          <w:tcPr>
            <w:tcW w:w="8296" w:type="dxa"/>
          </w:tcPr>
          <w:p w14:paraId="2BFB65F3" w14:textId="77777777" w:rsidR="00900444" w:rsidRDefault="00900444" w:rsidP="00900444">
            <w:pPr>
              <w:spacing w:line="276" w:lineRule="auto"/>
              <w:ind w:left="0" w:firstLine="0"/>
              <w:jc w:val="both"/>
              <w:rPr>
                <w:i/>
                <w:color w:val="FF0000"/>
                <w:lang w:val="en-GB"/>
              </w:rPr>
            </w:pPr>
            <w:r w:rsidRPr="00D46E62">
              <w:rPr>
                <w:i/>
                <w:color w:val="FF0000"/>
                <w:lang w:val="en-GB"/>
              </w:rPr>
              <w:t xml:space="preserve">She had </w:t>
            </w:r>
            <w:r>
              <w:rPr>
                <w:i/>
                <w:color w:val="FF0000"/>
                <w:lang w:val="en-GB"/>
              </w:rPr>
              <w:t xml:space="preserve">only </w:t>
            </w:r>
            <w:r w:rsidRPr="00D46E62">
              <w:rPr>
                <w:i/>
                <w:color w:val="FF0000"/>
                <w:lang w:val="en-GB"/>
              </w:rPr>
              <w:t>short moment</w:t>
            </w:r>
            <w:r>
              <w:rPr>
                <w:i/>
                <w:color w:val="FF0000"/>
                <w:lang w:val="en-GB"/>
              </w:rPr>
              <w:t>s</w:t>
            </w:r>
            <w:r w:rsidRPr="00D46E62">
              <w:rPr>
                <w:i/>
                <w:color w:val="FF0000"/>
                <w:lang w:val="en-GB"/>
              </w:rPr>
              <w:t xml:space="preserve"> of happiness during shopping</w:t>
            </w:r>
            <w:r>
              <w:rPr>
                <w:i/>
                <w:color w:val="FF0000"/>
                <w:lang w:val="en-GB"/>
              </w:rPr>
              <w:t>. B</w:t>
            </w:r>
            <w:r w:rsidRPr="00D46E62">
              <w:rPr>
                <w:i/>
                <w:color w:val="FF0000"/>
                <w:lang w:val="en-GB"/>
              </w:rPr>
              <w:t>ecause she loved shopping</w:t>
            </w:r>
            <w:r>
              <w:rPr>
                <w:i/>
                <w:color w:val="FF0000"/>
                <w:lang w:val="en-GB"/>
              </w:rPr>
              <w:t xml:space="preserve">, </w:t>
            </w:r>
            <w:r w:rsidRPr="00D46E62">
              <w:rPr>
                <w:i/>
                <w:color w:val="FF0000"/>
                <w:lang w:val="en-GB"/>
              </w:rPr>
              <w:t>she had to do part-time jobs</w:t>
            </w:r>
            <w:r>
              <w:rPr>
                <w:i/>
                <w:color w:val="FF0000"/>
                <w:lang w:val="en-GB"/>
              </w:rPr>
              <w:t xml:space="preserve"> to make extra money</w:t>
            </w:r>
            <w:r w:rsidRPr="00D46E62">
              <w:rPr>
                <w:i/>
                <w:color w:val="FF0000"/>
                <w:lang w:val="en-GB"/>
              </w:rPr>
              <w:t>.</w:t>
            </w:r>
            <w:r>
              <w:rPr>
                <w:i/>
                <w:color w:val="FF0000"/>
                <w:lang w:val="en-GB"/>
              </w:rPr>
              <w:t xml:space="preserve"> In doing </w:t>
            </w:r>
            <w:r w:rsidRPr="00D46E62">
              <w:rPr>
                <w:i/>
                <w:color w:val="FF0000"/>
                <w:lang w:val="en-GB"/>
              </w:rPr>
              <w:t>so, she gave up the time for sleeping and gathering with friends and family.</w:t>
            </w:r>
          </w:p>
          <w:p w14:paraId="4C2620E9" w14:textId="77777777" w:rsidR="00900444" w:rsidRDefault="00900444" w:rsidP="00900444">
            <w:pPr>
              <w:spacing w:line="276" w:lineRule="auto"/>
              <w:ind w:left="0" w:firstLine="0"/>
              <w:jc w:val="both"/>
              <w:rPr>
                <w:i/>
                <w:color w:val="FF0000"/>
                <w:lang w:val="en-GB"/>
              </w:rPr>
            </w:pPr>
          </w:p>
          <w:p w14:paraId="4B2A712C" w14:textId="5CEFCC1A" w:rsidR="00900444" w:rsidRDefault="00900444" w:rsidP="00900444">
            <w:pPr>
              <w:spacing w:line="276" w:lineRule="auto"/>
              <w:ind w:left="0" w:firstLine="0"/>
              <w:jc w:val="both"/>
              <w:rPr>
                <w:i/>
                <w:color w:val="FF0000"/>
                <w:lang w:val="en-GB"/>
              </w:rPr>
            </w:pPr>
          </w:p>
          <w:p w14:paraId="7675EAA4" w14:textId="77777777" w:rsidR="00234EEE" w:rsidRDefault="00234EEE" w:rsidP="00900444">
            <w:pPr>
              <w:spacing w:line="276" w:lineRule="auto"/>
              <w:ind w:left="0" w:firstLine="0"/>
              <w:jc w:val="both"/>
              <w:rPr>
                <w:i/>
                <w:color w:val="FF0000"/>
                <w:lang w:val="en-GB"/>
              </w:rPr>
            </w:pPr>
          </w:p>
          <w:p w14:paraId="77F8B7D1" w14:textId="2CEAEA47" w:rsidR="00900444" w:rsidRDefault="00900444" w:rsidP="00900444">
            <w:pPr>
              <w:spacing w:line="276" w:lineRule="auto"/>
              <w:ind w:left="0" w:firstLine="0"/>
              <w:jc w:val="both"/>
              <w:rPr>
                <w:rFonts w:eastAsia="DengXian"/>
                <w:lang w:val="en-GB" w:eastAsia="zh-CN"/>
              </w:rPr>
            </w:pPr>
          </w:p>
        </w:tc>
      </w:tr>
    </w:tbl>
    <w:p w14:paraId="3F0E1456" w14:textId="4A579E99" w:rsidR="00900444" w:rsidRDefault="00900444" w:rsidP="00900444">
      <w:pPr>
        <w:rPr>
          <w:rFonts w:eastAsia="DengXian"/>
          <w:lang w:val="en-GB" w:eastAsia="zh-CN"/>
        </w:rPr>
      </w:pPr>
    </w:p>
    <w:p w14:paraId="2CEDFA33" w14:textId="4A7ADE68" w:rsidR="004A1C3D" w:rsidRDefault="00D54297" w:rsidP="00900444">
      <w:pPr>
        <w:pStyle w:val="Heading2"/>
        <w:keepNext w:val="0"/>
        <w:keepLines w:val="0"/>
        <w:widowControl w:val="0"/>
        <w:numPr>
          <w:ilvl w:val="0"/>
          <w:numId w:val="24"/>
        </w:numPr>
        <w:autoSpaceDE w:val="0"/>
        <w:autoSpaceDN w:val="0"/>
        <w:spacing w:before="0" w:after="0" w:line="276" w:lineRule="auto"/>
        <w:ind w:left="482" w:hanging="482"/>
        <w:rPr>
          <w:rFonts w:ascii="Times New Roman" w:hAnsi="Times New Roman"/>
          <w:b w:val="0"/>
          <w:sz w:val="24"/>
          <w:szCs w:val="24"/>
          <w:lang w:val="en-GB"/>
        </w:rPr>
      </w:pPr>
      <w:r>
        <w:rPr>
          <w:rFonts w:ascii="Times New Roman" w:eastAsiaTheme="minorEastAsia" w:hAnsi="Times New Roman"/>
          <w:b w:val="0"/>
          <w:sz w:val="24"/>
          <w:szCs w:val="24"/>
          <w:lang w:eastAsia="zh-TW"/>
        </w:rPr>
        <w:t xml:space="preserve">(Challenge question) </w:t>
      </w:r>
      <w:r w:rsidR="004A1C3D" w:rsidRPr="00900444">
        <w:rPr>
          <w:rFonts w:ascii="Times New Roman" w:eastAsiaTheme="minorEastAsia" w:hAnsi="Times New Roman"/>
          <w:b w:val="0"/>
          <w:sz w:val="24"/>
          <w:szCs w:val="24"/>
          <w:lang w:eastAsia="zh-TW"/>
        </w:rPr>
        <w:t>Why</w:t>
      </w:r>
      <w:r w:rsidR="004A1C3D" w:rsidRPr="00D46E62">
        <w:rPr>
          <w:rFonts w:ascii="Times New Roman" w:hAnsi="Times New Roman"/>
          <w:b w:val="0"/>
          <w:sz w:val="24"/>
          <w:szCs w:val="24"/>
          <w:lang w:val="en-GB"/>
        </w:rPr>
        <w:t xml:space="preserve"> does Lok Yi think she would be happier if she lives a simple life?</w:t>
      </w:r>
    </w:p>
    <w:tbl>
      <w:tblPr>
        <w:tblStyle w:val="TableGrid"/>
        <w:tblW w:w="0" w:type="auto"/>
        <w:tblInd w:w="425" w:type="dxa"/>
        <w:tblLook w:val="04A0" w:firstRow="1" w:lastRow="0" w:firstColumn="1" w:lastColumn="0" w:noHBand="0" w:noVBand="1"/>
      </w:tblPr>
      <w:tblGrid>
        <w:gridCol w:w="7871"/>
      </w:tblGrid>
      <w:tr w:rsidR="00900444" w14:paraId="47799EE9" w14:textId="77777777" w:rsidTr="00900444">
        <w:tc>
          <w:tcPr>
            <w:tcW w:w="8296" w:type="dxa"/>
          </w:tcPr>
          <w:p w14:paraId="128103A1" w14:textId="77777777" w:rsidR="00900444" w:rsidRDefault="00900444" w:rsidP="00900444">
            <w:pPr>
              <w:spacing w:line="276" w:lineRule="auto"/>
              <w:ind w:left="0" w:firstLine="0"/>
              <w:jc w:val="both"/>
              <w:rPr>
                <w:i/>
                <w:color w:val="FF0000"/>
                <w:lang w:val="en-GB"/>
              </w:rPr>
            </w:pPr>
            <w:r w:rsidRPr="00D46E62">
              <w:rPr>
                <w:i/>
                <w:color w:val="FF0000"/>
                <w:lang w:val="en-GB"/>
              </w:rPr>
              <w:t xml:space="preserve">Lok Yi thinks her life was controlled by consumption before. </w:t>
            </w:r>
            <w:r>
              <w:rPr>
                <w:i/>
                <w:color w:val="FF0000"/>
                <w:lang w:val="en-GB"/>
              </w:rPr>
              <w:t xml:space="preserve">To pursue </w:t>
            </w:r>
            <w:r w:rsidRPr="00D46E62">
              <w:rPr>
                <w:i/>
                <w:color w:val="FF0000"/>
                <w:lang w:val="en-GB"/>
              </w:rPr>
              <w:t xml:space="preserve">the happiness </w:t>
            </w:r>
            <w:r>
              <w:rPr>
                <w:i/>
                <w:color w:val="FF0000"/>
                <w:lang w:val="en-GB"/>
              </w:rPr>
              <w:t>from</w:t>
            </w:r>
            <w:r w:rsidRPr="00D46E62">
              <w:rPr>
                <w:i/>
                <w:color w:val="FF0000"/>
                <w:lang w:val="en-GB"/>
              </w:rPr>
              <w:t xml:space="preserve"> shopping, she had to give up a lot, including time for gathering with friends and family. As a result, she wants to live a simple life to free herself from unlimited wants and enjoy genuine happiness.</w:t>
            </w:r>
          </w:p>
          <w:p w14:paraId="605665CF" w14:textId="30075D61" w:rsidR="00900444" w:rsidRDefault="00900444" w:rsidP="00900444">
            <w:pPr>
              <w:ind w:left="0" w:firstLine="0"/>
              <w:rPr>
                <w:i/>
                <w:color w:val="FF0000"/>
                <w:lang w:val="en-GB"/>
              </w:rPr>
            </w:pPr>
          </w:p>
          <w:p w14:paraId="25962CE7" w14:textId="77777777" w:rsidR="00900444" w:rsidRDefault="00900444" w:rsidP="00900444">
            <w:pPr>
              <w:ind w:left="0" w:firstLine="0"/>
              <w:rPr>
                <w:i/>
                <w:color w:val="FF0000"/>
                <w:lang w:val="en-GB"/>
              </w:rPr>
            </w:pPr>
          </w:p>
          <w:p w14:paraId="69784EF3" w14:textId="661D7B90" w:rsidR="00900444" w:rsidRDefault="00900444" w:rsidP="00900444">
            <w:pPr>
              <w:ind w:left="0" w:firstLine="0"/>
              <w:rPr>
                <w:rFonts w:eastAsia="DengXian"/>
                <w:lang w:val="en-GB" w:eastAsia="zh-CN"/>
              </w:rPr>
            </w:pPr>
          </w:p>
        </w:tc>
      </w:tr>
    </w:tbl>
    <w:p w14:paraId="3972DD01" w14:textId="6A5C8D36" w:rsidR="00900444" w:rsidRDefault="00900444" w:rsidP="00900444">
      <w:pPr>
        <w:rPr>
          <w:rFonts w:eastAsia="DengXian"/>
          <w:lang w:val="en-GB" w:eastAsia="zh-CN"/>
        </w:rPr>
      </w:pPr>
    </w:p>
    <w:p w14:paraId="7BA251F1" w14:textId="77777777" w:rsidR="00900444" w:rsidRDefault="00900444">
      <w:pPr>
        <w:ind w:left="0" w:firstLine="0"/>
        <w:rPr>
          <w:rFonts w:eastAsia="DengXian"/>
          <w:lang w:val="en-GB" w:eastAsia="zh-CN"/>
        </w:rPr>
      </w:pPr>
      <w:r>
        <w:rPr>
          <w:rFonts w:eastAsia="DengXian"/>
          <w:lang w:val="en-GB" w:eastAsia="zh-CN"/>
        </w:rPr>
        <w:br w:type="page"/>
      </w:r>
    </w:p>
    <w:p w14:paraId="786D3086" w14:textId="1F1CEACF" w:rsidR="006E5B26" w:rsidRPr="00C87488" w:rsidRDefault="0046250D" w:rsidP="00C87488">
      <w:pPr>
        <w:pStyle w:val="ListParagraph"/>
        <w:numPr>
          <w:ilvl w:val="0"/>
          <w:numId w:val="24"/>
        </w:numPr>
        <w:rPr>
          <w:rFonts w:eastAsiaTheme="minorEastAsia"/>
          <w:bCs/>
        </w:rPr>
      </w:pPr>
      <w:r>
        <w:rPr>
          <w:rFonts w:eastAsiaTheme="minorEastAsia"/>
          <w:bCs/>
        </w:rPr>
        <w:lastRenderedPageBreak/>
        <w:t>Based on the k</w:t>
      </w:r>
      <w:r w:rsidR="006E5B26">
        <w:rPr>
          <w:rFonts w:eastAsiaTheme="minorEastAsia"/>
          <w:bCs/>
        </w:rPr>
        <w:t>nowledge about consumption</w:t>
      </w:r>
      <w:r>
        <w:rPr>
          <w:rFonts w:eastAsiaTheme="minorEastAsia"/>
          <w:bCs/>
        </w:rPr>
        <w:t xml:space="preserve"> learned</w:t>
      </w:r>
      <w:r w:rsidR="006E5B26" w:rsidRPr="00C87488">
        <w:rPr>
          <w:rFonts w:eastAsiaTheme="minorEastAsia"/>
          <w:bCs/>
        </w:rPr>
        <w:t xml:space="preserve"> above, reflect on your consumption patterns and identify areas for improvement, and share with your classmates.</w:t>
      </w:r>
    </w:p>
    <w:tbl>
      <w:tblPr>
        <w:tblStyle w:val="TableGrid"/>
        <w:tblW w:w="0" w:type="auto"/>
        <w:tblInd w:w="425" w:type="dxa"/>
        <w:tblLook w:val="04A0" w:firstRow="1" w:lastRow="0" w:firstColumn="1" w:lastColumn="0" w:noHBand="0" w:noVBand="1"/>
      </w:tblPr>
      <w:tblGrid>
        <w:gridCol w:w="7871"/>
      </w:tblGrid>
      <w:tr w:rsidR="00283456" w14:paraId="6EE7FC17" w14:textId="77777777" w:rsidTr="00283456">
        <w:tc>
          <w:tcPr>
            <w:tcW w:w="8296" w:type="dxa"/>
          </w:tcPr>
          <w:p w14:paraId="70231058" w14:textId="6D305EBE" w:rsidR="00283456" w:rsidRDefault="00283456" w:rsidP="00283456">
            <w:pPr>
              <w:spacing w:line="276" w:lineRule="auto"/>
              <w:ind w:left="0" w:firstLine="0"/>
              <w:rPr>
                <w:i/>
                <w:color w:val="FF0000"/>
                <w:lang w:val="en-GB"/>
              </w:rPr>
            </w:pPr>
            <w:r w:rsidRPr="00D46E62">
              <w:rPr>
                <w:i/>
                <w:color w:val="FF0000"/>
                <w:lang w:val="en-GB"/>
              </w:rPr>
              <w:t>Students can</w:t>
            </w:r>
            <w:r w:rsidR="00C6491B" w:rsidRPr="00D46E62">
              <w:rPr>
                <w:i/>
                <w:color w:val="FF0000"/>
                <w:lang w:val="en-GB"/>
              </w:rPr>
              <w:t xml:space="preserve"> review and</w:t>
            </w:r>
            <w:r w:rsidRPr="00D46E62">
              <w:rPr>
                <w:i/>
                <w:color w:val="FF0000"/>
                <w:lang w:val="en-GB"/>
              </w:rPr>
              <w:t xml:space="preserve"> reflect</w:t>
            </w:r>
            <w:r w:rsidR="00C6491B">
              <w:rPr>
                <w:i/>
                <w:color w:val="FF0000"/>
                <w:lang w:val="en-GB"/>
              </w:rPr>
              <w:t xml:space="preserve"> on</w:t>
            </w:r>
            <w:r w:rsidRPr="00D46E62">
              <w:rPr>
                <w:i/>
                <w:color w:val="FF0000"/>
                <w:lang w:val="en-GB"/>
              </w:rPr>
              <w:t xml:space="preserve"> their own consumption patterns and behaviours </w:t>
            </w:r>
            <w:r>
              <w:rPr>
                <w:i/>
                <w:color w:val="FF0000"/>
                <w:lang w:val="en-GB"/>
              </w:rPr>
              <w:t>by referring to</w:t>
            </w:r>
            <w:r w:rsidRPr="00D46E62">
              <w:rPr>
                <w:i/>
                <w:color w:val="FF0000"/>
                <w:lang w:val="en-GB"/>
              </w:rPr>
              <w:t xml:space="preserve"> the information</w:t>
            </w:r>
            <w:r>
              <w:rPr>
                <w:i/>
                <w:color w:val="FF0000"/>
                <w:lang w:val="en-GB"/>
              </w:rPr>
              <w:t xml:space="preserve"> provided</w:t>
            </w:r>
            <w:r w:rsidRPr="00D46E62">
              <w:rPr>
                <w:i/>
                <w:color w:val="FF0000"/>
                <w:lang w:val="en-GB"/>
              </w:rPr>
              <w:t>.</w:t>
            </w:r>
          </w:p>
          <w:p w14:paraId="193C6AB0" w14:textId="77777777" w:rsidR="00283456" w:rsidRDefault="00283456" w:rsidP="00283456">
            <w:pPr>
              <w:spacing w:line="276" w:lineRule="auto"/>
              <w:ind w:left="0" w:firstLine="0"/>
              <w:rPr>
                <w:i/>
                <w:color w:val="FF0000"/>
                <w:lang w:val="en-GB"/>
              </w:rPr>
            </w:pPr>
          </w:p>
          <w:p w14:paraId="229B8790" w14:textId="77777777" w:rsidR="00283456" w:rsidRDefault="00283456" w:rsidP="00283456">
            <w:pPr>
              <w:spacing w:line="276" w:lineRule="auto"/>
              <w:ind w:left="0" w:firstLine="0"/>
              <w:rPr>
                <w:i/>
                <w:color w:val="FF0000"/>
                <w:lang w:val="en-GB"/>
              </w:rPr>
            </w:pPr>
          </w:p>
          <w:p w14:paraId="13DC1F44" w14:textId="77777777" w:rsidR="00283456" w:rsidRDefault="00283456" w:rsidP="00283456">
            <w:pPr>
              <w:spacing w:line="276" w:lineRule="auto"/>
              <w:ind w:left="0" w:firstLine="0"/>
              <w:rPr>
                <w:i/>
                <w:color w:val="FF0000"/>
                <w:lang w:val="en-GB"/>
              </w:rPr>
            </w:pPr>
          </w:p>
          <w:p w14:paraId="3401413D" w14:textId="77777777" w:rsidR="00283456" w:rsidRDefault="00283456" w:rsidP="00283456">
            <w:pPr>
              <w:spacing w:line="276" w:lineRule="auto"/>
              <w:ind w:left="0" w:firstLine="0"/>
              <w:rPr>
                <w:i/>
                <w:color w:val="FF0000"/>
                <w:lang w:val="en-GB"/>
              </w:rPr>
            </w:pPr>
          </w:p>
          <w:p w14:paraId="7871B812" w14:textId="77777777" w:rsidR="00283456" w:rsidRDefault="00283456" w:rsidP="00283456">
            <w:pPr>
              <w:spacing w:line="276" w:lineRule="auto"/>
              <w:ind w:left="0" w:firstLine="0"/>
              <w:rPr>
                <w:i/>
                <w:color w:val="FF0000"/>
                <w:lang w:val="en-GB"/>
              </w:rPr>
            </w:pPr>
          </w:p>
          <w:p w14:paraId="32046D75" w14:textId="6215C69F" w:rsidR="00283456" w:rsidRDefault="00283456" w:rsidP="00283456">
            <w:pPr>
              <w:spacing w:line="276" w:lineRule="auto"/>
              <w:ind w:left="0" w:firstLine="0"/>
              <w:rPr>
                <w:rFonts w:eastAsia="DengXian"/>
                <w:lang w:val="en-GB" w:eastAsia="zh-CN"/>
              </w:rPr>
            </w:pPr>
          </w:p>
        </w:tc>
      </w:tr>
    </w:tbl>
    <w:p w14:paraId="50ABC1C1" w14:textId="163F86C4" w:rsidR="00283456" w:rsidRPr="00283456" w:rsidRDefault="00283456" w:rsidP="00283456">
      <w:pPr>
        <w:rPr>
          <w:rFonts w:eastAsia="DengXian"/>
          <w:lang w:val="en-GB" w:eastAsia="zh-CN"/>
        </w:rPr>
      </w:pPr>
    </w:p>
    <w:p w14:paraId="065CEFEA" w14:textId="1E21D5A9" w:rsidR="00283456" w:rsidRDefault="00283456" w:rsidP="004A1C3D">
      <w:pPr>
        <w:spacing w:line="400" w:lineRule="exact"/>
        <w:ind w:left="0" w:firstLine="0"/>
        <w:rPr>
          <w:lang w:val="en-GB"/>
        </w:rPr>
      </w:pPr>
      <w:r w:rsidRPr="00D46E62">
        <w:rPr>
          <w:noProof/>
          <w:color w:val="FF0000"/>
        </w:rPr>
        <w:drawing>
          <wp:anchor distT="0" distB="0" distL="114300" distR="114300" simplePos="0" relativeHeight="251683328" behindDoc="0" locked="0" layoutInCell="1" allowOverlap="1" wp14:anchorId="472031E5" wp14:editId="3A8F49D3">
            <wp:simplePos x="0" y="0"/>
            <wp:positionH relativeFrom="column">
              <wp:posOffset>3949065</wp:posOffset>
            </wp:positionH>
            <wp:positionV relativeFrom="paragraph">
              <wp:posOffset>10160</wp:posOffset>
            </wp:positionV>
            <wp:extent cx="1108075" cy="1249045"/>
            <wp:effectExtent l="0" t="0" r="0" b="0"/>
            <wp:wrapNone/>
            <wp:docPr id="889" name="圖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1108075" cy="1249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8C132" w14:textId="08DD46CB" w:rsidR="004A1C3D" w:rsidRPr="00D46E62" w:rsidRDefault="00283456" w:rsidP="004A1C3D">
      <w:pPr>
        <w:spacing w:line="400" w:lineRule="exact"/>
        <w:ind w:left="0" w:firstLine="0"/>
        <w:rPr>
          <w:lang w:val="en-GB"/>
        </w:rPr>
      </w:pPr>
      <w:r w:rsidRPr="00D46E62">
        <w:rPr>
          <w:noProof/>
        </w:rPr>
        <mc:AlternateContent>
          <mc:Choice Requires="wps">
            <w:drawing>
              <wp:anchor distT="0" distB="0" distL="114300" distR="114300" simplePos="0" relativeHeight="251680256" behindDoc="0" locked="0" layoutInCell="1" allowOverlap="1" wp14:anchorId="3926E8BF" wp14:editId="26100656">
                <wp:simplePos x="0" y="0"/>
                <wp:positionH relativeFrom="column">
                  <wp:posOffset>888365</wp:posOffset>
                </wp:positionH>
                <wp:positionV relativeFrom="paragraph">
                  <wp:posOffset>17145</wp:posOffset>
                </wp:positionV>
                <wp:extent cx="2922270" cy="731520"/>
                <wp:effectExtent l="0" t="0" r="11430" b="11430"/>
                <wp:wrapNone/>
                <wp:docPr id="958"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2270" cy="73152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36A6DE0A" w14:textId="1E6576E2" w:rsidR="00737566" w:rsidRPr="00283456" w:rsidRDefault="00737566" w:rsidP="004A1C3D">
                            <w:pPr>
                              <w:ind w:left="0" w:firstLine="0"/>
                              <w:jc w:val="both"/>
                              <w:rPr>
                                <w:color w:val="000000" w:themeColor="text1"/>
                                <w:sz w:val="20"/>
                                <w:szCs w:val="20"/>
                              </w:rPr>
                            </w:pPr>
                            <w:r w:rsidRPr="00283456">
                              <w:rPr>
                                <w:color w:val="000000" w:themeColor="text1"/>
                                <w:sz w:val="20"/>
                                <w:szCs w:val="20"/>
                              </w:rPr>
                              <w:t>Main teaching points:</w:t>
                            </w:r>
                          </w:p>
                          <w:p w14:paraId="3AA0FC40" w14:textId="358E8FDF" w:rsidR="00737566" w:rsidRPr="00283456" w:rsidRDefault="00737566" w:rsidP="00E37F71">
                            <w:pPr>
                              <w:ind w:left="0" w:firstLine="0"/>
                              <w:jc w:val="both"/>
                              <w:rPr>
                                <w:color w:val="000000" w:themeColor="text1"/>
                                <w:sz w:val="20"/>
                                <w:szCs w:val="20"/>
                              </w:rPr>
                            </w:pPr>
                            <w:r w:rsidRPr="00283456">
                              <w:rPr>
                                <w:color w:val="000000" w:themeColor="text1"/>
                                <w:sz w:val="20"/>
                                <w:szCs w:val="20"/>
                              </w:rPr>
                              <w:t>Help students reflect on and review their own consumption patterns and behaviours.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26E8BF" id="_x0000_s1096" style="position:absolute;margin-left:69.95pt;margin-top:1.35pt;width:230.1pt;height:57.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" fillcolor="#ebf1de" strokecolor="#77933c" strokeweight="2pt">
                <v:stroke dashstyle="dashDot"/>
                <v:path arrowok="t"/>
                <v:textbox>
                  <w:txbxContent>
                    <w:p w14:paraId="36A6DE0A" w14:textId="1E6576E2" w:rsidR="00737566" w:rsidRPr="00283456" w:rsidRDefault="00737566" w:rsidP="004A1C3D">
                      <w:pPr>
                        <w:ind w:left="0" w:firstLine="0"/>
                        <w:jc w:val="both"/>
                        <w:rPr>
                          <w:color w:val="000000" w:themeColor="text1"/>
                          <w:sz w:val="20"/>
                          <w:szCs w:val="20"/>
                        </w:rPr>
                      </w:pPr>
                      <w:r w:rsidRPr="00283456">
                        <w:rPr>
                          <w:color w:val="000000" w:themeColor="text1"/>
                          <w:sz w:val="20"/>
                          <w:szCs w:val="20"/>
                        </w:rPr>
                        <w:t>Main teaching points:</w:t>
                      </w:r>
                    </w:p>
                    <w:p w14:paraId="3AA0FC40" w14:textId="358E8FDF" w:rsidR="00737566" w:rsidRPr="00283456" w:rsidRDefault="00737566" w:rsidP="00E37F71">
                      <w:pPr>
                        <w:ind w:left="0" w:firstLine="0"/>
                        <w:jc w:val="both"/>
                        <w:rPr>
                          <w:color w:val="000000" w:themeColor="text1"/>
                          <w:sz w:val="20"/>
                          <w:szCs w:val="20"/>
                        </w:rPr>
                      </w:pPr>
                      <w:r w:rsidRPr="00283456">
                        <w:rPr>
                          <w:color w:val="000000" w:themeColor="text1"/>
                          <w:sz w:val="20"/>
                          <w:szCs w:val="20"/>
                        </w:rPr>
                        <w:t>Help students reflect on and review their own consumption patterns and behaviours.</w:t>
                      </w:r>
                    </w:p>
                  </w:txbxContent>
                </v:textbox>
              </v:roundrect>
            </w:pict>
          </mc:Fallback>
        </mc:AlternateContent>
      </w:r>
    </w:p>
    <w:p w14:paraId="4708730E" w14:textId="20A5849D" w:rsidR="004A1C3D" w:rsidRPr="00D46E62" w:rsidRDefault="004A1C3D" w:rsidP="004A1C3D">
      <w:pPr>
        <w:spacing w:line="400" w:lineRule="exact"/>
        <w:ind w:left="0" w:firstLine="0"/>
        <w:rPr>
          <w:b/>
          <w:sz w:val="28"/>
          <w:szCs w:val="28"/>
          <w:lang w:val="en-GB"/>
        </w:rPr>
      </w:pPr>
    </w:p>
    <w:p w14:paraId="77726680" w14:textId="77777777" w:rsidR="004A1C3D" w:rsidRPr="00D46E62" w:rsidRDefault="004A1C3D" w:rsidP="004A1C3D">
      <w:pPr>
        <w:spacing w:line="400" w:lineRule="exact"/>
        <w:ind w:left="0" w:firstLine="0"/>
        <w:rPr>
          <w:b/>
          <w:sz w:val="28"/>
          <w:szCs w:val="28"/>
          <w:lang w:val="en-GB"/>
        </w:rPr>
      </w:pPr>
    </w:p>
    <w:p w14:paraId="7AD32758" w14:textId="77777777" w:rsidR="004A1C3D" w:rsidRPr="00D46E62" w:rsidRDefault="004A1C3D" w:rsidP="004A1C3D">
      <w:pPr>
        <w:spacing w:line="400" w:lineRule="exact"/>
        <w:ind w:left="0" w:firstLine="0"/>
        <w:rPr>
          <w:b/>
          <w:sz w:val="28"/>
          <w:szCs w:val="28"/>
          <w:lang w:val="en-GB"/>
        </w:rPr>
      </w:pPr>
    </w:p>
    <w:p w14:paraId="11995C13" w14:textId="735E23CC" w:rsidR="004A1C3D" w:rsidRPr="00D46E62" w:rsidRDefault="004A1C3D" w:rsidP="004A1C3D">
      <w:pPr>
        <w:spacing w:line="400" w:lineRule="exact"/>
        <w:ind w:left="0" w:firstLine="0"/>
        <w:rPr>
          <w:b/>
          <w:sz w:val="28"/>
          <w:szCs w:val="28"/>
          <w:lang w:val="en-GB"/>
        </w:rPr>
      </w:pPr>
    </w:p>
    <w:p w14:paraId="436DF72E" w14:textId="7D902D96" w:rsidR="004A1C3D" w:rsidRPr="00D46E62" w:rsidRDefault="00283456" w:rsidP="004A1C3D">
      <w:pPr>
        <w:spacing w:line="400" w:lineRule="exact"/>
        <w:ind w:left="0" w:firstLine="0"/>
        <w:rPr>
          <w:b/>
          <w:sz w:val="28"/>
          <w:szCs w:val="28"/>
          <w:lang w:val="en-GB"/>
        </w:rPr>
      </w:pPr>
      <w:r w:rsidRPr="00D46E62">
        <w:rPr>
          <w:b/>
          <w:noProof/>
          <w:sz w:val="28"/>
          <w:szCs w:val="28"/>
        </w:rPr>
        <mc:AlternateContent>
          <mc:Choice Requires="wps">
            <w:drawing>
              <wp:anchor distT="0" distB="0" distL="114300" distR="114300" simplePos="0" relativeHeight="251685376" behindDoc="0" locked="0" layoutInCell="1" allowOverlap="1" wp14:anchorId="24BBB6F6" wp14:editId="3F91B467">
                <wp:simplePos x="0" y="0"/>
                <wp:positionH relativeFrom="margin">
                  <wp:posOffset>168965</wp:posOffset>
                </wp:positionH>
                <wp:positionV relativeFrom="paragraph">
                  <wp:posOffset>244917</wp:posOffset>
                </wp:positionV>
                <wp:extent cx="4821266" cy="930302"/>
                <wp:effectExtent l="0" t="0" r="17780" b="22225"/>
                <wp:wrapNone/>
                <wp:docPr id="95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1266" cy="930302"/>
                        </a:xfrm>
                        <a:prstGeom prst="roundRect">
                          <a:avLst>
                            <a:gd name="adj" fmla="val 16667"/>
                          </a:avLst>
                        </a:prstGeom>
                        <a:solidFill>
                          <a:srgbClr val="D9E2F3"/>
                        </a:solidFill>
                        <a:ln w="25400" algn="ctr">
                          <a:solidFill>
                            <a:srgbClr val="2F5496"/>
                          </a:solidFill>
                          <a:prstDash val="dashDot"/>
                          <a:round/>
                          <a:headEnd/>
                          <a:tailEnd/>
                        </a:ln>
                      </wps:spPr>
                      <wps:txbx>
                        <w:txbxContent>
                          <w:p w14:paraId="2D4CAE95" w14:textId="2924A0D6" w:rsidR="00737566" w:rsidRPr="00234EEE" w:rsidRDefault="00737566" w:rsidP="004A1C3D">
                            <w:pPr>
                              <w:ind w:left="0" w:firstLine="0"/>
                              <w:jc w:val="both"/>
                              <w:rPr>
                                <w:sz w:val="20"/>
                                <w:szCs w:val="20"/>
                              </w:rPr>
                            </w:pPr>
                            <w:r w:rsidRPr="00234EEE">
                              <w:rPr>
                                <w:sz w:val="20"/>
                                <w:szCs w:val="20"/>
                              </w:rPr>
                              <w:t>Values Education: It is more blessed to give than to receive. It is joyful when you help others. When time and budget allows, donate money and get involved in volunteer work.</w:t>
                            </w:r>
                            <w:r>
                              <w:rPr>
                                <w:sz w:val="20"/>
                                <w:szCs w:val="20"/>
                              </w:rPr>
                              <w:t xml:space="preserve"> (Extended Reading: Appendix 10 “</w:t>
                            </w:r>
                            <w:r w:rsidRPr="00786BFC">
                              <w:rPr>
                                <w:sz w:val="20"/>
                                <w:szCs w:val="20"/>
                              </w:rPr>
                              <w:t>Know more: The good deed of a good person”</w:t>
                            </w:r>
                            <w:r>
                              <w:rPr>
                                <w:sz w:val="20"/>
                                <w:szCs w:val="20"/>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4BBB6F6" id="_x0000_s1094" style="position:absolute;margin-left:13.3pt;margin-top:19.3pt;width:379.65pt;height:73.2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" fillcolor="#d9e2f3" strokecolor="#2f5496" strokeweight="2pt">
                <v:stroke dashstyle="dashDot"/>
                <v:textbox>
                  <w:txbxContent>
                    <w:p w14:paraId="2D4CAE95" w14:textId="2924A0D6" w:rsidR="00737566" w:rsidRPr="00234EEE" w:rsidRDefault="00737566" w:rsidP="004A1C3D">
                      <w:pPr>
                        <w:ind w:left="0" w:firstLine="0"/>
                        <w:jc w:val="both"/>
                        <w:rPr>
                          <w:sz w:val="20"/>
                          <w:szCs w:val="20"/>
                        </w:rPr>
                      </w:pPr>
                      <w:r w:rsidRPr="00234EEE">
                        <w:rPr>
                          <w:sz w:val="20"/>
                          <w:szCs w:val="20"/>
                        </w:rPr>
                        <w:t>Values Education: It is more blessed to give than to receive. It is joyful when you help others. When time and budget allows, donate money and get involved in volunteer work.</w:t>
                      </w:r>
                      <w:r>
                        <w:rPr>
                          <w:sz w:val="20"/>
                          <w:szCs w:val="20"/>
                        </w:rPr>
                        <w:t xml:space="preserve"> (Extended Reading: Appendix 10 “</w:t>
                      </w:r>
                      <w:r w:rsidRPr="00786BFC">
                        <w:rPr>
                          <w:sz w:val="20"/>
                          <w:szCs w:val="20"/>
                        </w:rPr>
                        <w:t>Know more: The good deed of a good person”</w:t>
                      </w:r>
                      <w:r>
                        <w:rPr>
                          <w:sz w:val="20"/>
                          <w:szCs w:val="20"/>
                        </w:rPr>
                        <w:t>).</w:t>
                      </w:r>
                    </w:p>
                  </w:txbxContent>
                </v:textbox>
                <w10:wrap anchorx="margin"/>
              </v:roundrect>
            </w:pict>
          </mc:Fallback>
        </mc:AlternateContent>
      </w:r>
    </w:p>
    <w:p w14:paraId="6CB074FA" w14:textId="2D5BAA83" w:rsidR="004A1C3D" w:rsidRPr="00D46E62" w:rsidRDefault="004A1C3D" w:rsidP="004A1C3D">
      <w:pPr>
        <w:spacing w:line="400" w:lineRule="exact"/>
        <w:ind w:left="0" w:firstLine="0"/>
        <w:rPr>
          <w:b/>
          <w:sz w:val="28"/>
          <w:szCs w:val="28"/>
          <w:lang w:val="en-GB"/>
        </w:rPr>
      </w:pPr>
    </w:p>
    <w:p w14:paraId="48848FC8" w14:textId="062AACAC" w:rsidR="004A1C3D" w:rsidRPr="00D46E62" w:rsidRDefault="004A1C3D" w:rsidP="004A1C3D">
      <w:pPr>
        <w:spacing w:line="400" w:lineRule="exact"/>
        <w:ind w:left="0" w:firstLine="0"/>
        <w:rPr>
          <w:b/>
          <w:sz w:val="28"/>
          <w:szCs w:val="28"/>
          <w:lang w:val="en-GB"/>
        </w:rPr>
      </w:pPr>
    </w:p>
    <w:p w14:paraId="208CDA54" w14:textId="26EF7964" w:rsidR="004A1C3D" w:rsidRPr="00D46E62" w:rsidRDefault="004A1C3D" w:rsidP="004A1C3D">
      <w:pPr>
        <w:spacing w:line="400" w:lineRule="exact"/>
        <w:ind w:left="0" w:firstLine="0"/>
        <w:rPr>
          <w:b/>
          <w:sz w:val="28"/>
          <w:szCs w:val="28"/>
          <w:lang w:val="en-GB"/>
        </w:rPr>
      </w:pPr>
    </w:p>
    <w:p w14:paraId="56A086DB" w14:textId="17055EBB" w:rsidR="004A1C3D" w:rsidRPr="00D46E62" w:rsidRDefault="004A1C3D" w:rsidP="004A1C3D">
      <w:pPr>
        <w:spacing w:line="400" w:lineRule="exact"/>
        <w:ind w:left="0" w:firstLine="0"/>
        <w:rPr>
          <w:b/>
          <w:sz w:val="28"/>
          <w:szCs w:val="28"/>
          <w:lang w:val="en-GB"/>
        </w:rPr>
      </w:pPr>
    </w:p>
    <w:p w14:paraId="67625E31" w14:textId="0145E81B" w:rsidR="004A1C3D" w:rsidRPr="00D46E62" w:rsidRDefault="00283456" w:rsidP="004A1C3D">
      <w:pPr>
        <w:spacing w:line="400" w:lineRule="exact"/>
        <w:ind w:left="0" w:firstLine="0"/>
        <w:rPr>
          <w:b/>
          <w:sz w:val="28"/>
          <w:szCs w:val="28"/>
          <w:lang w:val="en-GB"/>
        </w:rPr>
      </w:pPr>
      <w:r w:rsidRPr="00D46E62">
        <w:rPr>
          <w:b/>
          <w:noProof/>
          <w:sz w:val="28"/>
          <w:szCs w:val="28"/>
        </w:rPr>
        <mc:AlternateContent>
          <mc:Choice Requires="wps">
            <w:drawing>
              <wp:anchor distT="0" distB="0" distL="114300" distR="114300" simplePos="0" relativeHeight="251682304" behindDoc="0" locked="0" layoutInCell="1" allowOverlap="1" wp14:anchorId="5066D176" wp14:editId="1402D568">
                <wp:simplePos x="0" y="0"/>
                <wp:positionH relativeFrom="column">
                  <wp:posOffset>702873</wp:posOffset>
                </wp:positionH>
                <wp:positionV relativeFrom="paragraph">
                  <wp:posOffset>60976</wp:posOffset>
                </wp:positionV>
                <wp:extent cx="3589020" cy="2522220"/>
                <wp:effectExtent l="0" t="0" r="87630" b="87630"/>
                <wp:wrapNone/>
                <wp:docPr id="956"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9020" cy="2522220"/>
                        </a:xfrm>
                        <a:prstGeom prst="flowChartAlternateProcess">
                          <a:avLst/>
                        </a:prstGeom>
                        <a:gradFill rotWithShape="0">
                          <a:gsLst>
                            <a:gs pos="0">
                              <a:srgbClr val="92CDDC"/>
                            </a:gs>
                            <a:gs pos="50000">
                              <a:srgbClr val="DAEEF3"/>
                            </a:gs>
                            <a:gs pos="100000">
                              <a:srgbClr val="92CDDC"/>
                            </a:gs>
                          </a:gsLst>
                          <a:lin ang="18900000" scaled="1"/>
                        </a:gradFill>
                        <a:ln w="12700" algn="ctr">
                          <a:solidFill>
                            <a:srgbClr val="92CDDC"/>
                          </a:solidFill>
                          <a:miter lim="800000"/>
                          <a:headEnd/>
                          <a:tailEnd/>
                        </a:ln>
                        <a:effectLst>
                          <a:outerShdw dist="107763" dir="2700000" algn="ctr" rotWithShape="0">
                            <a:srgbClr val="205867">
                              <a:alpha val="50000"/>
                            </a:srgbClr>
                          </a:outerShdw>
                        </a:effectLst>
                      </wps:spPr>
                      <wps:txbx>
                        <w:txbxContent>
                          <w:p w14:paraId="2B2A629E" w14:textId="54DE9B0C"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WHAT MONEY CAN BUY…</w:t>
                            </w:r>
                          </w:p>
                          <w:p w14:paraId="1416170D" w14:textId="2CDC0681"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A house, but not a home.</w:t>
                            </w:r>
                          </w:p>
                          <w:p w14:paraId="2E7F046C" w14:textId="77777777"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Medicine but not health.</w:t>
                            </w:r>
                          </w:p>
                          <w:p w14:paraId="59D96DA3" w14:textId="77777777"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Luxuries but not culture.</w:t>
                            </w:r>
                          </w:p>
                          <w:p w14:paraId="054FEE38" w14:textId="39323AB3"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A book but not knowledge.</w:t>
                            </w:r>
                          </w:p>
                          <w:p w14:paraId="66729250" w14:textId="77777777"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Amusements but not happiness.</w:t>
                            </w:r>
                          </w:p>
                          <w:p w14:paraId="5463FB33" w14:textId="5702B2F4"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A clock but not time.</w:t>
                            </w:r>
                          </w:p>
                          <w:p w14:paraId="1AA8C233" w14:textId="77777777" w:rsidR="00737566" w:rsidRPr="00283456" w:rsidRDefault="00737566" w:rsidP="00283456">
                            <w:pPr>
                              <w:snapToGrid w:val="0"/>
                              <w:spacing w:line="276" w:lineRule="auto"/>
                              <w:ind w:left="0" w:firstLine="0"/>
                              <w:rPr>
                                <w:rFonts w:eastAsia="微軟正黑體"/>
                                <w:b/>
                                <w:sz w:val="28"/>
                                <w:szCs w:val="28"/>
                                <w:lang w:eastAsia="zh-HK"/>
                              </w:rPr>
                            </w:pPr>
                          </w:p>
                          <w:p w14:paraId="3BDC0F49" w14:textId="00216967" w:rsidR="00737566" w:rsidRPr="00E37F71" w:rsidRDefault="00737566" w:rsidP="00283456">
                            <w:pPr>
                              <w:snapToGrid w:val="0"/>
                              <w:spacing w:line="276" w:lineRule="auto"/>
                              <w:ind w:left="0" w:right="280" w:firstLine="0"/>
                              <w:jc w:val="right"/>
                              <w:rPr>
                                <w:color w:val="000000"/>
                                <w:sz w:val="10"/>
                                <w:szCs w:val="10"/>
                              </w:rPr>
                            </w:pPr>
                            <w:r w:rsidRPr="00283456">
                              <w:rPr>
                                <w:b/>
                                <w:sz w:val="28"/>
                                <w:szCs w:val="28"/>
                              </w:rPr>
                              <w:t>Extracted from the web</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066D176" id="_x0000_s1098" type="#_x0000_t176" style="position:absolute;margin-left:55.35pt;margin-top:4.8pt;width:282.6pt;height:198.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" fillcolor="#92cddc" strokecolor="#92cddc" strokeweight="1pt">
                <v:fill color2="#daeef3" angle="135" focus="50%" type="gradient"/>
                <v:shadow on="t" color="#205867" opacity=".5" offset="6pt,6pt"/>
                <v:textbox>
                  <w:txbxContent>
                    <w:p w14:paraId="2B2A629E" w14:textId="54DE9B0C"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WHAT MONEY CAN BUY…</w:t>
                      </w:r>
                    </w:p>
                    <w:p w14:paraId="1416170D" w14:textId="2CDC0681"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A house, but not a home.</w:t>
                      </w:r>
                    </w:p>
                    <w:p w14:paraId="2E7F046C" w14:textId="77777777"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Medicine but not health.</w:t>
                      </w:r>
                    </w:p>
                    <w:p w14:paraId="59D96DA3" w14:textId="77777777"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Luxuries but not culture.</w:t>
                      </w:r>
                    </w:p>
                    <w:p w14:paraId="054FEE38" w14:textId="39323AB3"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A book but not knowledge.</w:t>
                      </w:r>
                    </w:p>
                    <w:p w14:paraId="66729250" w14:textId="77777777"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Amusements but not happiness.</w:t>
                      </w:r>
                    </w:p>
                    <w:p w14:paraId="5463FB33" w14:textId="5702B2F4" w:rsidR="00737566" w:rsidRPr="00283456" w:rsidRDefault="00737566" w:rsidP="00283456">
                      <w:pPr>
                        <w:snapToGrid w:val="0"/>
                        <w:spacing w:line="276" w:lineRule="auto"/>
                        <w:ind w:left="0" w:firstLine="0"/>
                        <w:jc w:val="center"/>
                        <w:rPr>
                          <w:rFonts w:eastAsia="微軟正黑體"/>
                          <w:b/>
                          <w:sz w:val="28"/>
                          <w:szCs w:val="28"/>
                        </w:rPr>
                      </w:pPr>
                      <w:r w:rsidRPr="00283456">
                        <w:rPr>
                          <w:b/>
                          <w:sz w:val="28"/>
                          <w:szCs w:val="28"/>
                        </w:rPr>
                        <w:t>A clock but not time.</w:t>
                      </w:r>
                    </w:p>
                    <w:p w14:paraId="1AA8C233" w14:textId="77777777" w:rsidR="00737566" w:rsidRPr="00283456" w:rsidRDefault="00737566" w:rsidP="00283456">
                      <w:pPr>
                        <w:snapToGrid w:val="0"/>
                        <w:spacing w:line="276" w:lineRule="auto"/>
                        <w:ind w:left="0" w:firstLine="0"/>
                        <w:rPr>
                          <w:rFonts w:eastAsia="微軟正黑體"/>
                          <w:b/>
                          <w:sz w:val="28"/>
                          <w:szCs w:val="28"/>
                          <w:lang w:eastAsia="zh-HK"/>
                        </w:rPr>
                      </w:pPr>
                    </w:p>
                    <w:p w14:paraId="3BDC0F49" w14:textId="00216967" w:rsidR="00737566" w:rsidRPr="00E37F71" w:rsidRDefault="00737566" w:rsidP="00283456">
                      <w:pPr>
                        <w:snapToGrid w:val="0"/>
                        <w:spacing w:line="276" w:lineRule="auto"/>
                        <w:ind w:left="0" w:right="280" w:firstLine="0"/>
                        <w:jc w:val="right"/>
                        <w:rPr>
                          <w:color w:val="000000"/>
                          <w:sz w:val="10"/>
                          <w:szCs w:val="10"/>
                        </w:rPr>
                      </w:pPr>
                      <w:r w:rsidRPr="00283456">
                        <w:rPr>
                          <w:b/>
                          <w:sz w:val="28"/>
                          <w:szCs w:val="28"/>
                        </w:rPr>
                        <w:t>Extracted from the web</w:t>
                      </w:r>
                    </w:p>
                  </w:txbxContent>
                </v:textbox>
              </v:shape>
            </w:pict>
          </mc:Fallback>
        </mc:AlternateContent>
      </w:r>
    </w:p>
    <w:p w14:paraId="43C46773" w14:textId="6413BD40" w:rsidR="004A1C3D" w:rsidRPr="00D46E62" w:rsidRDefault="004A1C3D" w:rsidP="004A1C3D">
      <w:pPr>
        <w:spacing w:line="400" w:lineRule="exact"/>
        <w:ind w:left="0" w:firstLine="0"/>
        <w:rPr>
          <w:b/>
          <w:sz w:val="28"/>
          <w:szCs w:val="28"/>
          <w:lang w:val="en-GB"/>
        </w:rPr>
      </w:pPr>
    </w:p>
    <w:p w14:paraId="60C184F6" w14:textId="469FF34F" w:rsidR="004A1C3D" w:rsidRPr="00D46E62" w:rsidRDefault="004A1C3D" w:rsidP="004A1C3D">
      <w:pPr>
        <w:spacing w:line="400" w:lineRule="exact"/>
        <w:ind w:left="0" w:firstLine="0"/>
        <w:rPr>
          <w:b/>
          <w:sz w:val="28"/>
          <w:szCs w:val="28"/>
          <w:lang w:val="en-GB"/>
        </w:rPr>
      </w:pPr>
    </w:p>
    <w:p w14:paraId="7B16B791" w14:textId="77777777" w:rsidR="004A1C3D" w:rsidRPr="00D46E62" w:rsidRDefault="004A1C3D" w:rsidP="008C58A3">
      <w:pPr>
        <w:spacing w:afterLines="50" w:after="120" w:line="400" w:lineRule="exact"/>
        <w:ind w:left="0" w:firstLine="0"/>
        <w:jc w:val="both"/>
        <w:rPr>
          <w:lang w:val="en-GB"/>
        </w:rPr>
      </w:pPr>
    </w:p>
    <w:p w14:paraId="318D2C97" w14:textId="2B985DFC" w:rsidR="00F7130B" w:rsidRPr="00D46E62" w:rsidRDefault="004A1C3D" w:rsidP="003E115E">
      <w:pPr>
        <w:spacing w:line="276" w:lineRule="auto"/>
        <w:ind w:left="0" w:firstLine="0"/>
        <w:jc w:val="both"/>
        <w:rPr>
          <w:b/>
          <w:bCs/>
          <w:sz w:val="28"/>
          <w:szCs w:val="28"/>
          <w:lang w:val="en-GB"/>
        </w:rPr>
      </w:pPr>
      <w:r w:rsidRPr="00D46E62">
        <w:rPr>
          <w:lang w:val="en-GB"/>
        </w:rPr>
        <w:br w:type="page"/>
      </w:r>
      <w:r w:rsidRPr="00D46E62">
        <w:rPr>
          <w:b/>
          <w:bCs/>
          <w:noProof/>
          <w:color w:val="000000"/>
          <w:sz w:val="28"/>
          <w:szCs w:val="28"/>
        </w:rPr>
        <w:lastRenderedPageBreak/>
        <mc:AlternateContent>
          <mc:Choice Requires="wps">
            <w:drawing>
              <wp:anchor distT="0" distB="0" distL="114300" distR="114300" simplePos="0" relativeHeight="251525632" behindDoc="0" locked="0" layoutInCell="1" allowOverlap="1" wp14:anchorId="137E6A65" wp14:editId="6E8E96FC">
                <wp:simplePos x="0" y="0"/>
                <wp:positionH relativeFrom="margin">
                  <wp:align>right</wp:align>
                </wp:positionH>
                <wp:positionV relativeFrom="paragraph">
                  <wp:posOffset>-578610</wp:posOffset>
                </wp:positionV>
                <wp:extent cx="2548959" cy="561315"/>
                <wp:effectExtent l="0" t="0" r="22860" b="10795"/>
                <wp:wrapNone/>
                <wp:docPr id="955"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959" cy="561315"/>
                        </a:xfrm>
                        <a:prstGeom prst="rect">
                          <a:avLst/>
                        </a:prstGeom>
                        <a:solidFill>
                          <a:srgbClr val="FFFFFF">
                            <a:alpha val="0"/>
                          </a:srgbClr>
                        </a:solidFill>
                        <a:ln w="12700">
                          <a:solidFill>
                            <a:srgbClr val="FF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DC62505" w14:textId="31F12945" w:rsidR="00737566" w:rsidRPr="00283456" w:rsidRDefault="00737566" w:rsidP="00283456">
                            <w:pPr>
                              <w:ind w:left="0" w:firstLine="0"/>
                              <w:rPr>
                                <w:color w:val="000000" w:themeColor="text1"/>
                              </w:rPr>
                            </w:pPr>
                            <w:r w:rsidRPr="00283456">
                              <w:rPr>
                                <w:color w:val="000000" w:themeColor="text1"/>
                                <w:sz w:val="20"/>
                                <w:szCs w:val="20"/>
                              </w:rPr>
                              <w:t>Students can learn about the financial services provided by financial institutions through the following scenarios in daily life.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E6A65" id="Text Box 252" o:spid="_x0000_s1099" type="#_x0000_t202" style="position:absolute;left:0;text-align:left;margin-left:149.5pt;margin-top:-45.55pt;width:200.7pt;height:44.2pt;z-index:251525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" strokecolor="red" strokeweight="1pt">
                <v:fill opacity="0"/>
                <v:stroke dashstyle="dash"/>
                <v:shadow color="#868686"/>
                <v:textbox>
                  <w:txbxContent>
                    <w:p w14:paraId="3DC62505" w14:textId="31F12945" w:rsidR="00737566" w:rsidRPr="00283456" w:rsidRDefault="00737566" w:rsidP="00283456">
                      <w:pPr>
                        <w:ind w:left="0" w:firstLine="0"/>
                        <w:rPr>
                          <w:color w:val="000000" w:themeColor="text1"/>
                        </w:rPr>
                      </w:pPr>
                      <w:r w:rsidRPr="00283456">
                        <w:rPr>
                          <w:color w:val="000000" w:themeColor="text1"/>
                          <w:sz w:val="20"/>
                          <w:szCs w:val="20"/>
                        </w:rPr>
                        <w:t>Students can learn about the financial services provided by financial institutions through the following scenarios in daily life.</w:t>
                      </w:r>
                    </w:p>
                  </w:txbxContent>
                </v:textbox>
                <w10:wrap anchorx="margin"/>
              </v:shape>
            </w:pict>
          </mc:Fallback>
        </mc:AlternateContent>
      </w:r>
      <w:r w:rsidR="006E5B26">
        <w:rPr>
          <w:lang w:val="en-GB"/>
        </w:rPr>
        <w:t>0</w:t>
      </w:r>
      <w:r w:rsidRPr="00D46E62">
        <w:rPr>
          <w:b/>
          <w:bCs/>
          <w:color w:val="000000"/>
          <w:sz w:val="28"/>
          <w:szCs w:val="28"/>
          <w:lang w:val="en-GB"/>
        </w:rPr>
        <w:t xml:space="preserve">Worksheet </w:t>
      </w:r>
      <w:r w:rsidR="00AE747C">
        <w:rPr>
          <w:b/>
          <w:bCs/>
          <w:color w:val="000000"/>
          <w:sz w:val="28"/>
          <w:szCs w:val="28"/>
          <w:lang w:val="en-GB"/>
        </w:rPr>
        <w:t>6</w:t>
      </w:r>
      <w:r w:rsidRPr="00D46E62">
        <w:rPr>
          <w:b/>
          <w:bCs/>
          <w:color w:val="000000"/>
          <w:sz w:val="28"/>
          <w:szCs w:val="28"/>
          <w:lang w:val="en-GB"/>
        </w:rPr>
        <w:t xml:space="preserve">: Services provided by </w:t>
      </w:r>
      <w:r w:rsidR="00442CAC">
        <w:rPr>
          <w:b/>
          <w:bCs/>
          <w:color w:val="000000"/>
          <w:sz w:val="28"/>
          <w:szCs w:val="28"/>
          <w:lang w:val="en-GB"/>
        </w:rPr>
        <w:t>f</w:t>
      </w:r>
      <w:r w:rsidRPr="00D46E62">
        <w:rPr>
          <w:b/>
          <w:bCs/>
          <w:color w:val="000000"/>
          <w:sz w:val="28"/>
          <w:szCs w:val="28"/>
          <w:lang w:val="en-GB"/>
        </w:rPr>
        <w:t xml:space="preserve">inancial </w:t>
      </w:r>
      <w:r w:rsidR="00442CAC">
        <w:rPr>
          <w:b/>
          <w:bCs/>
          <w:color w:val="000000"/>
          <w:sz w:val="28"/>
          <w:szCs w:val="28"/>
          <w:lang w:val="en-GB"/>
        </w:rPr>
        <w:t>i</w:t>
      </w:r>
      <w:r w:rsidRPr="00D46E62">
        <w:rPr>
          <w:b/>
          <w:bCs/>
          <w:color w:val="000000"/>
          <w:sz w:val="28"/>
          <w:szCs w:val="28"/>
          <w:lang w:val="en-GB"/>
        </w:rPr>
        <w:t>nstitutions</w:t>
      </w:r>
    </w:p>
    <w:p w14:paraId="2C418CF7" w14:textId="1F5B96E5" w:rsidR="005A2096" w:rsidRPr="00D46E62" w:rsidRDefault="001F542D" w:rsidP="003B2B43">
      <w:pPr>
        <w:spacing w:line="276" w:lineRule="auto"/>
        <w:ind w:left="0" w:firstLine="0"/>
        <w:jc w:val="both"/>
        <w:rPr>
          <w:lang w:val="en-GB"/>
        </w:rPr>
      </w:pPr>
      <w:r w:rsidRPr="00D46E62">
        <w:rPr>
          <w:lang w:val="en-GB"/>
        </w:rPr>
        <w:t>In our daily life, we often use different financial services provided by banks or other financial institutions, such as various payment transactions, investment</w:t>
      </w:r>
      <w:r w:rsidR="00D768CA">
        <w:rPr>
          <w:lang w:val="en-GB"/>
        </w:rPr>
        <w:t>s</w:t>
      </w:r>
      <w:r w:rsidRPr="00D46E62">
        <w:rPr>
          <w:lang w:val="en-GB"/>
        </w:rPr>
        <w:t>, deposits, etc.</w:t>
      </w:r>
      <w:r w:rsidR="008C58A3" w:rsidRPr="00D46E62">
        <w:rPr>
          <w:lang w:val="en-GB"/>
        </w:rPr>
        <w:t xml:space="preserve"> Refer to the following s</w:t>
      </w:r>
      <w:r w:rsidR="00AC464C">
        <w:rPr>
          <w:lang w:val="en-GB"/>
        </w:rPr>
        <w:t>cenario</w:t>
      </w:r>
      <w:r w:rsidR="008C58A3" w:rsidRPr="00D46E62">
        <w:rPr>
          <w:lang w:val="en-GB"/>
        </w:rPr>
        <w:t xml:space="preserve">s, what </w:t>
      </w:r>
      <w:r w:rsidR="00D768CA">
        <w:rPr>
          <w:lang w:val="en-GB"/>
        </w:rPr>
        <w:t xml:space="preserve">are the </w:t>
      </w:r>
      <w:r w:rsidR="00AC464C">
        <w:rPr>
          <w:lang w:val="en-GB"/>
        </w:rPr>
        <w:t>related</w:t>
      </w:r>
      <w:r w:rsidR="00D768CA">
        <w:rPr>
          <w:lang w:val="en-GB"/>
        </w:rPr>
        <w:t xml:space="preserve"> financial services</w:t>
      </w:r>
      <w:r w:rsidR="008C58A3" w:rsidRPr="00D46E62">
        <w:rPr>
          <w:lang w:val="en-GB"/>
        </w:rPr>
        <w:t>? What are the institutions in Hong Kong that provide the related services?</w:t>
      </w:r>
    </w:p>
    <w:p w14:paraId="69C9A1BD" w14:textId="59396D04" w:rsidR="005F68A8" w:rsidRPr="00D46E62" w:rsidRDefault="00427BE3" w:rsidP="003B2B43">
      <w:pPr>
        <w:spacing w:line="276" w:lineRule="auto"/>
        <w:ind w:left="0" w:firstLine="0"/>
        <w:jc w:val="both"/>
        <w:rPr>
          <w:lang w:val="en-GB"/>
        </w:rPr>
      </w:pPr>
      <w:r w:rsidRPr="00D46E62">
        <w:rPr>
          <w:noProof/>
        </w:rPr>
        <mc:AlternateContent>
          <mc:Choice Requires="wps">
            <w:drawing>
              <wp:anchor distT="0" distB="0" distL="114300" distR="114300" simplePos="0" relativeHeight="251528704" behindDoc="0" locked="0" layoutInCell="1" allowOverlap="1" wp14:anchorId="0C34F17E" wp14:editId="6F433A41">
                <wp:simplePos x="0" y="0"/>
                <wp:positionH relativeFrom="column">
                  <wp:posOffset>3642360</wp:posOffset>
                </wp:positionH>
                <wp:positionV relativeFrom="paragraph">
                  <wp:posOffset>10160</wp:posOffset>
                </wp:positionV>
                <wp:extent cx="1806575" cy="720090"/>
                <wp:effectExtent l="57150" t="0" r="22225" b="137160"/>
                <wp:wrapNone/>
                <wp:docPr id="950" name="AutoShap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6575" cy="720090"/>
                        </a:xfrm>
                        <a:prstGeom prst="wedgeRectCallout">
                          <a:avLst>
                            <a:gd name="adj1" fmla="val -50565"/>
                            <a:gd name="adj2" fmla="val 63794"/>
                          </a:avLst>
                        </a:prstGeom>
                        <a:solidFill>
                          <a:srgbClr val="FFFFFF"/>
                        </a:solidFill>
                        <a:ln w="9525">
                          <a:solidFill>
                            <a:srgbClr val="E36C0A"/>
                          </a:solidFill>
                          <a:miter lim="800000"/>
                          <a:headEnd/>
                          <a:tailEnd/>
                        </a:ln>
                      </wps:spPr>
                      <wps:txbx>
                        <w:txbxContent>
                          <w:p w14:paraId="32746A8B" w14:textId="77777777" w:rsidR="00737566" w:rsidRPr="00FD481D" w:rsidRDefault="00737566" w:rsidP="00B81267">
                            <w:pPr>
                              <w:ind w:left="0" w:firstLine="0"/>
                            </w:pPr>
                            <w:r>
                              <w:t>I want to deposit $10,000 into my savings account. Thank you!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34F17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55" o:spid="_x0000_s1100" type="#_x0000_t61" style="position:absolute;left:0;text-align:left;margin-left:286.8pt;margin-top:.8pt;width:142.25pt;height:56.7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" adj="-122,24580" strokecolor="#e36c0a">
                <v:textbox>
                  <w:txbxContent>
                    <w:p w14:paraId="32746A8B" w14:textId="77777777" w:rsidR="00737566" w:rsidRPr="00FD481D" w:rsidRDefault="00737566" w:rsidP="00B81267">
                      <w:pPr>
                        <w:ind w:left="0" w:firstLine="0"/>
                      </w:pPr>
                      <w:r>
                        <w:t>I want to deposit $10,000 into my savings account. Thank you!</w:t>
                      </w:r>
                    </w:p>
                  </w:txbxContent>
                </v:textbox>
              </v:shape>
            </w:pict>
          </mc:Fallback>
        </mc:AlternateContent>
      </w:r>
    </w:p>
    <w:p w14:paraId="774ED0D5" w14:textId="41586160" w:rsidR="005A2096" w:rsidRPr="00D46E62" w:rsidRDefault="00805D75" w:rsidP="005A2096">
      <w:pPr>
        <w:spacing w:line="400" w:lineRule="exact"/>
        <w:jc w:val="both"/>
        <w:rPr>
          <w:lang w:val="en-GB"/>
        </w:rPr>
      </w:pPr>
      <w:r w:rsidRPr="00D46E62">
        <w:rPr>
          <w:noProof/>
        </w:rPr>
        <mc:AlternateContent>
          <mc:Choice Requires="wps">
            <w:drawing>
              <wp:anchor distT="0" distB="0" distL="114300" distR="114300" simplePos="0" relativeHeight="251527680" behindDoc="0" locked="0" layoutInCell="1" allowOverlap="1" wp14:anchorId="73C465F3" wp14:editId="011EC16F">
                <wp:simplePos x="0" y="0"/>
                <wp:positionH relativeFrom="column">
                  <wp:posOffset>444500</wp:posOffset>
                </wp:positionH>
                <wp:positionV relativeFrom="paragraph">
                  <wp:posOffset>203835</wp:posOffset>
                </wp:positionV>
                <wp:extent cx="1304925" cy="579755"/>
                <wp:effectExtent l="6350" t="13335" r="12700" b="254635"/>
                <wp:wrapNone/>
                <wp:docPr id="954" name="AutoShap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579755"/>
                        </a:xfrm>
                        <a:prstGeom prst="wedgeRectCallout">
                          <a:avLst>
                            <a:gd name="adj1" fmla="val 44551"/>
                            <a:gd name="adj2" fmla="val 90417"/>
                          </a:avLst>
                        </a:prstGeom>
                        <a:solidFill>
                          <a:srgbClr val="FFFFFF"/>
                        </a:solidFill>
                        <a:ln w="9525">
                          <a:solidFill>
                            <a:srgbClr val="E36C0A"/>
                          </a:solidFill>
                          <a:miter lim="800000"/>
                          <a:headEnd/>
                          <a:tailEnd/>
                        </a:ln>
                      </wps:spPr>
                      <wps:txbx>
                        <w:txbxContent>
                          <w:p w14:paraId="574C30BD" w14:textId="77777777" w:rsidR="00737566" w:rsidRDefault="00737566" w:rsidP="00427BE3">
                            <w:pPr>
                              <w:ind w:left="0" w:firstLine="0"/>
                              <w:jc w:val="both"/>
                            </w:pPr>
                            <w:r>
                              <w:t>Hello! What can I help you?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465F3" id="AutoShape 254" o:spid="_x0000_s1101" type="#_x0000_t61" style="position:absolute;left:0;text-align:left;margin-left:35pt;margin-top:16.05pt;width:102.75pt;height:45.65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" adj="20423,30330" strokecolor="#e36c0a">
                <v:textbox>
                  <w:txbxContent>
                    <w:p w14:paraId="574C30BD" w14:textId="77777777" w:rsidR="00737566" w:rsidRDefault="00737566" w:rsidP="00427BE3">
                      <w:pPr>
                        <w:ind w:left="0" w:firstLine="0"/>
                        <w:jc w:val="both"/>
                      </w:pPr>
                      <w:r>
                        <w:t>Hello! What can I help you?</w:t>
                      </w:r>
                    </w:p>
                  </w:txbxContent>
                </v:textbox>
              </v:shape>
            </w:pict>
          </mc:Fallback>
        </mc:AlternateContent>
      </w:r>
      <w:r w:rsidRPr="00D46E62">
        <w:rPr>
          <w:noProof/>
        </w:rPr>
        <mc:AlternateContent>
          <mc:Choice Requires="wpg">
            <w:drawing>
              <wp:anchor distT="0" distB="0" distL="114300" distR="114300" simplePos="0" relativeHeight="251533824" behindDoc="0" locked="0" layoutInCell="1" allowOverlap="1" wp14:anchorId="5088237F" wp14:editId="13EF6F82">
                <wp:simplePos x="0" y="0"/>
                <wp:positionH relativeFrom="column">
                  <wp:posOffset>-106045</wp:posOffset>
                </wp:positionH>
                <wp:positionV relativeFrom="paragraph">
                  <wp:posOffset>214630</wp:posOffset>
                </wp:positionV>
                <wp:extent cx="360680" cy="360045"/>
                <wp:effectExtent l="8255" t="5080" r="2540" b="6350"/>
                <wp:wrapNone/>
                <wp:docPr id="951"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680" cy="360045"/>
                          <a:chOff x="1177" y="3931"/>
                          <a:chExt cx="568" cy="567"/>
                        </a:xfrm>
                      </wpg:grpSpPr>
                      <wps:wsp>
                        <wps:cNvPr id="952" name="Oval 261"/>
                        <wps:cNvSpPr>
                          <a:spLocks noChangeArrowheads="1"/>
                        </wps:cNvSpPr>
                        <wps:spPr bwMode="auto">
                          <a:xfrm>
                            <a:off x="1178" y="3931"/>
                            <a:ext cx="567" cy="567"/>
                          </a:xfrm>
                          <a:prstGeom prst="ellipse">
                            <a:avLst/>
                          </a:prstGeom>
                          <a:solidFill>
                            <a:srgbClr val="FBD4B4"/>
                          </a:solidFill>
                          <a:ln>
                            <a:noFill/>
                          </a:ln>
                          <a:extLst>
                            <a:ext uri="{91240B29-F687-4F45-9708-019B960494DF}">
                              <a14:hiddenLine xmlns:a14="http://schemas.microsoft.com/office/drawing/2010/main" w="9525">
                                <a:solidFill>
                                  <a:srgbClr val="FDE9D9"/>
                                </a:solidFill>
                                <a:round/>
                                <a:headEnd/>
                                <a:tailEnd/>
                              </a14:hiddenLine>
                            </a:ext>
                          </a:extLst>
                        </wps:spPr>
                        <wps:bodyPr rot="0" vert="horz" wrap="square" lIns="91440" tIns="45720" rIns="91440" bIns="45720" anchor="t" anchorCtr="0" upright="1">
                          <a:noAutofit/>
                        </wps:bodyPr>
                      </wps:wsp>
                      <wps:wsp>
                        <wps:cNvPr id="953" name="Text Box 262"/>
                        <wps:cNvSpPr txBox="1">
                          <a:spLocks noChangeArrowheads="1"/>
                        </wps:cNvSpPr>
                        <wps:spPr bwMode="auto">
                          <a:xfrm>
                            <a:off x="1177" y="3960"/>
                            <a:ext cx="567"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A977B" w14:textId="77777777" w:rsidR="00737566" w:rsidRPr="00517E29" w:rsidRDefault="00737566" w:rsidP="00B81267">
                              <w:pPr>
                                <w:spacing w:line="360" w:lineRule="exact"/>
                                <w:jc w:val="center"/>
                                <w:rPr>
                                  <w:rFonts w:ascii="Arial Black" w:hAnsi="Arial Black"/>
                                  <w:color w:val="E36C0A"/>
                                  <w:sz w:val="36"/>
                                  <w:szCs w:val="36"/>
                                </w:rPr>
                              </w:pPr>
                              <w:r>
                                <w:rPr>
                                  <w:rFonts w:ascii="Arial Black" w:hAnsi="Arial Black"/>
                                  <w:color w:val="E36C0A"/>
                                  <w:sz w:val="36"/>
                                  <w:szCs w:val="36"/>
                                </w:rP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88237F" id="Group 260" o:spid="_x0000_s1102" style="position:absolute;left:0;text-align:left;margin-left:-8.35pt;margin-top:16.9pt;width:28.4pt;height:28.35pt;z-index:251533824" coordorigin="1177,3931" coordsize="568,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">
                <v:oval id="Oval 261" o:spid="_x0000_s1103" style="position:absolute;left:1178;top:3931;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" fillcolor="#fbd4b4" stroked="f" strokecolor="#fde9d9"/>
                <v:shape id="Text Box 262" o:spid="_x0000_s1104" type="#_x0000_t202" style="position:absolute;left:1177;top:3960;width:567;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" filled="f" stroked="f">
                  <v:textbox>
                    <w:txbxContent>
                      <w:p w14:paraId="31AA977B" w14:textId="77777777" w:rsidR="00737566" w:rsidRPr="00517E29" w:rsidRDefault="00737566" w:rsidP="00B81267">
                        <w:pPr>
                          <w:spacing w:line="360" w:lineRule="exact"/>
                          <w:jc w:val="center"/>
                          <w:rPr>
                            <w:rFonts w:ascii="Arial Black" w:hAnsi="Arial Black"/>
                            <w:color w:val="E36C0A"/>
                            <w:sz w:val="36"/>
                            <w:szCs w:val="36"/>
                          </w:rPr>
                        </w:pPr>
                        <w:r>
                          <w:rPr>
                            <w:rFonts w:ascii="Arial Black" w:hAnsi="Arial Black"/>
                            <w:color w:val="E36C0A"/>
                            <w:sz w:val="36"/>
                            <w:szCs w:val="36"/>
                          </w:rPr>
                          <w:t>A</w:t>
                        </w:r>
                      </w:p>
                    </w:txbxContent>
                  </v:textbox>
                </v:shape>
              </v:group>
            </w:pict>
          </mc:Fallback>
        </mc:AlternateContent>
      </w:r>
      <w:r w:rsidRPr="00D46E62">
        <w:rPr>
          <w:noProof/>
        </w:rPr>
        <w:drawing>
          <wp:anchor distT="0" distB="0" distL="114300" distR="114300" simplePos="0" relativeHeight="251526656" behindDoc="1" locked="0" layoutInCell="1" allowOverlap="1" wp14:anchorId="11C6A1AC" wp14:editId="639579D6">
            <wp:simplePos x="0" y="0"/>
            <wp:positionH relativeFrom="column">
              <wp:posOffset>908050</wp:posOffset>
            </wp:positionH>
            <wp:positionV relativeFrom="paragraph">
              <wp:posOffset>240030</wp:posOffset>
            </wp:positionV>
            <wp:extent cx="3401695" cy="2931160"/>
            <wp:effectExtent l="0" t="0" r="0" b="0"/>
            <wp:wrapNone/>
            <wp:docPr id="253" name="圖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401695" cy="2931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E8147" w14:textId="68D54809" w:rsidR="005A2096" w:rsidRPr="00D46E62" w:rsidRDefault="005A2096" w:rsidP="005A2096">
      <w:pPr>
        <w:spacing w:line="400" w:lineRule="exact"/>
        <w:jc w:val="both"/>
        <w:rPr>
          <w:lang w:val="en-GB"/>
        </w:rPr>
      </w:pPr>
    </w:p>
    <w:p w14:paraId="32A24B0C" w14:textId="6CD0820D" w:rsidR="005A2096" w:rsidRPr="00D46E62" w:rsidRDefault="005A2096" w:rsidP="005A2096">
      <w:pPr>
        <w:spacing w:line="400" w:lineRule="exact"/>
        <w:jc w:val="both"/>
        <w:rPr>
          <w:lang w:val="en-GB"/>
        </w:rPr>
      </w:pPr>
    </w:p>
    <w:p w14:paraId="1725E56D" w14:textId="161A2848" w:rsidR="005A2096" w:rsidRPr="00D46E62" w:rsidRDefault="00427BE3" w:rsidP="005A2096">
      <w:pPr>
        <w:spacing w:line="400" w:lineRule="exact"/>
        <w:jc w:val="both"/>
        <w:rPr>
          <w:lang w:val="en-GB"/>
        </w:rPr>
      </w:pPr>
      <w:r w:rsidRPr="00D46E62">
        <w:rPr>
          <w:noProof/>
        </w:rPr>
        <mc:AlternateContent>
          <mc:Choice Requires="wps">
            <w:drawing>
              <wp:anchor distT="0" distB="0" distL="114300" distR="114300" simplePos="0" relativeHeight="251530752" behindDoc="0" locked="0" layoutInCell="1" allowOverlap="1" wp14:anchorId="6621367A" wp14:editId="786FE124">
                <wp:simplePos x="0" y="0"/>
                <wp:positionH relativeFrom="column">
                  <wp:posOffset>3931920</wp:posOffset>
                </wp:positionH>
                <wp:positionV relativeFrom="paragraph">
                  <wp:posOffset>128905</wp:posOffset>
                </wp:positionV>
                <wp:extent cx="1552575" cy="866775"/>
                <wp:effectExtent l="0" t="0" r="28575" b="428625"/>
                <wp:wrapNone/>
                <wp:docPr id="949" name="AutoShap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866775"/>
                        </a:xfrm>
                        <a:prstGeom prst="wedgeRectCallout">
                          <a:avLst>
                            <a:gd name="adj1" fmla="val -37974"/>
                            <a:gd name="adj2" fmla="val 93074"/>
                          </a:avLst>
                        </a:prstGeom>
                        <a:solidFill>
                          <a:srgbClr val="FFFFFF"/>
                        </a:solidFill>
                        <a:ln w="9525">
                          <a:solidFill>
                            <a:srgbClr val="E36C0A"/>
                          </a:solidFill>
                          <a:miter lim="800000"/>
                          <a:headEnd/>
                          <a:tailEnd/>
                        </a:ln>
                      </wps:spPr>
                      <wps:txbx>
                        <w:txbxContent>
                          <w:p w14:paraId="1B82A88A" w14:textId="5AEC95B2" w:rsidR="00737566" w:rsidRPr="00FD481D" w:rsidRDefault="00737566" w:rsidP="00427BE3">
                            <w:pPr>
                              <w:ind w:left="0" w:firstLine="0"/>
                              <w:jc w:val="both"/>
                            </w:pPr>
                            <w:r>
                              <w:t>My computer company is in need of cash flow. Can you help?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1367A" id="AutoShape 257" o:spid="_x0000_s1105" type="#_x0000_t61" style="position:absolute;left:0;text-align:left;margin-left:309.6pt;margin-top:10.15pt;width:122.25pt;height:68.2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" adj="2598,30904" strokecolor="#e36c0a">
                <v:textbox>
                  <w:txbxContent>
                    <w:p w14:paraId="1B82A88A" w14:textId="5AEC95B2" w:rsidR="00737566" w:rsidRPr="00FD481D" w:rsidRDefault="00737566" w:rsidP="00427BE3">
                      <w:pPr>
                        <w:ind w:left="0" w:firstLine="0"/>
                        <w:jc w:val="both"/>
                      </w:pPr>
                      <w:r>
                        <w:t>My computer company is in need of cash flow. Can you help?</w:t>
                      </w:r>
                    </w:p>
                  </w:txbxContent>
                </v:textbox>
              </v:shape>
            </w:pict>
          </mc:Fallback>
        </mc:AlternateContent>
      </w:r>
    </w:p>
    <w:p w14:paraId="23DF46D0" w14:textId="4098D8AF" w:rsidR="005A2096" w:rsidRPr="00D46E62" w:rsidRDefault="005A2096" w:rsidP="005A2096">
      <w:pPr>
        <w:spacing w:line="400" w:lineRule="exact"/>
        <w:jc w:val="both"/>
        <w:rPr>
          <w:lang w:val="en-GB"/>
        </w:rPr>
      </w:pPr>
    </w:p>
    <w:p w14:paraId="47AC6697" w14:textId="2C5D5077" w:rsidR="005A2096" w:rsidRPr="00D46E62" w:rsidRDefault="005A2096" w:rsidP="005A2096">
      <w:pPr>
        <w:spacing w:line="400" w:lineRule="exact"/>
        <w:jc w:val="both"/>
        <w:rPr>
          <w:lang w:val="en-GB"/>
        </w:rPr>
      </w:pPr>
    </w:p>
    <w:p w14:paraId="3BE87E35" w14:textId="5E25F469" w:rsidR="005A2096" w:rsidRPr="00D46E62" w:rsidRDefault="005A2096" w:rsidP="005A2096">
      <w:pPr>
        <w:spacing w:line="400" w:lineRule="exact"/>
        <w:jc w:val="both"/>
        <w:rPr>
          <w:lang w:val="en-GB"/>
        </w:rPr>
      </w:pPr>
    </w:p>
    <w:p w14:paraId="613E7871" w14:textId="218B69ED" w:rsidR="005A2096" w:rsidRPr="00D46E62" w:rsidRDefault="005A2096" w:rsidP="005A2096">
      <w:pPr>
        <w:spacing w:line="400" w:lineRule="exact"/>
        <w:jc w:val="both"/>
        <w:rPr>
          <w:lang w:val="en-GB"/>
        </w:rPr>
      </w:pPr>
    </w:p>
    <w:p w14:paraId="349F61F1" w14:textId="308014DE" w:rsidR="005A2096" w:rsidRPr="00D46E62" w:rsidRDefault="005A2096" w:rsidP="005A2096">
      <w:pPr>
        <w:spacing w:line="400" w:lineRule="exact"/>
        <w:jc w:val="both"/>
        <w:rPr>
          <w:lang w:val="en-GB"/>
        </w:rPr>
      </w:pPr>
    </w:p>
    <w:p w14:paraId="617D1AB0" w14:textId="05F04A5E" w:rsidR="005A2096" w:rsidRPr="00D46E62" w:rsidRDefault="00805D75" w:rsidP="005A2096">
      <w:pPr>
        <w:spacing w:line="400" w:lineRule="exact"/>
        <w:jc w:val="both"/>
        <w:rPr>
          <w:lang w:val="en-GB"/>
        </w:rPr>
      </w:pPr>
      <w:r w:rsidRPr="00D46E62">
        <w:rPr>
          <w:noProof/>
        </w:rPr>
        <mc:AlternateContent>
          <mc:Choice Requires="wps">
            <w:drawing>
              <wp:anchor distT="0" distB="0" distL="114300" distR="114300" simplePos="0" relativeHeight="251529728" behindDoc="0" locked="0" layoutInCell="1" allowOverlap="1" wp14:anchorId="2333E002" wp14:editId="771D14DD">
                <wp:simplePos x="0" y="0"/>
                <wp:positionH relativeFrom="column">
                  <wp:posOffset>212725</wp:posOffset>
                </wp:positionH>
                <wp:positionV relativeFrom="paragraph">
                  <wp:posOffset>212090</wp:posOffset>
                </wp:positionV>
                <wp:extent cx="1701800" cy="873760"/>
                <wp:effectExtent l="12700" t="12065" r="561975" b="9525"/>
                <wp:wrapNone/>
                <wp:docPr id="947" name="AutoShap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0" cy="873760"/>
                        </a:xfrm>
                        <a:prstGeom prst="wedgeRectCallout">
                          <a:avLst>
                            <a:gd name="adj1" fmla="val 81009"/>
                            <a:gd name="adj2" fmla="val -40551"/>
                          </a:avLst>
                        </a:prstGeom>
                        <a:solidFill>
                          <a:srgbClr val="FFFFFF"/>
                        </a:solidFill>
                        <a:ln w="9525">
                          <a:solidFill>
                            <a:srgbClr val="E36C0A"/>
                          </a:solidFill>
                          <a:miter lim="800000"/>
                          <a:headEnd/>
                          <a:tailEnd/>
                        </a:ln>
                      </wps:spPr>
                      <wps:txbx>
                        <w:txbxContent>
                          <w:p w14:paraId="5242979A" w14:textId="77777777" w:rsidR="00737566" w:rsidRPr="00FD481D" w:rsidRDefault="00737566" w:rsidP="00E26BBC">
                            <w:pPr>
                              <w:ind w:left="0" w:firstLine="0"/>
                              <w:jc w:val="both"/>
                            </w:pPr>
                            <w:r w:rsidRPr="00A703C0">
                              <w:rPr>
                                <w:lang w:val="en-GB"/>
                              </w:rPr>
                              <w:t>Mr</w:t>
                            </w:r>
                            <w:r>
                              <w:t xml:space="preserve"> Wong, our bank has a </w:t>
                            </w:r>
                            <w:r w:rsidRPr="00A703C0">
                              <w:rPr>
                                <w:lang w:val="en-GB"/>
                              </w:rPr>
                              <w:t>favourable</w:t>
                            </w:r>
                            <w:r>
                              <w:t xml:space="preserve"> loan plan which can help you!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3E002" id="AutoShape 256" o:spid="_x0000_s1106" type="#_x0000_t61" style="position:absolute;left:0;text-align:left;margin-left:16.75pt;margin-top:16.7pt;width:134pt;height:68.8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" adj="28298,2041" strokecolor="#e36c0a">
                <v:textbox>
                  <w:txbxContent>
                    <w:p w14:paraId="5242979A" w14:textId="77777777" w:rsidR="00737566" w:rsidRPr="00FD481D" w:rsidRDefault="00737566" w:rsidP="00E26BBC">
                      <w:pPr>
                        <w:ind w:left="0" w:firstLine="0"/>
                        <w:jc w:val="both"/>
                      </w:pPr>
                      <w:r w:rsidRPr="00A703C0">
                        <w:rPr>
                          <w:lang w:val="en-GB"/>
                        </w:rPr>
                        <w:t>Mr</w:t>
                      </w:r>
                      <w:r>
                        <w:t xml:space="preserve"> Wong, our bank has a </w:t>
                      </w:r>
                      <w:r w:rsidRPr="00A703C0">
                        <w:rPr>
                          <w:lang w:val="en-GB"/>
                        </w:rPr>
                        <w:t>favourable</w:t>
                      </w:r>
                      <w:r>
                        <w:t xml:space="preserve"> loan plan which can help you!</w:t>
                      </w:r>
                    </w:p>
                  </w:txbxContent>
                </v:textbox>
              </v:shape>
            </w:pict>
          </mc:Fallback>
        </mc:AlternateContent>
      </w:r>
    </w:p>
    <w:p w14:paraId="1775BE5D" w14:textId="6E92637B" w:rsidR="005A2096" w:rsidRPr="00D46E62" w:rsidRDefault="005A2096" w:rsidP="005A2096">
      <w:pPr>
        <w:spacing w:line="400" w:lineRule="exact"/>
        <w:jc w:val="both"/>
        <w:rPr>
          <w:lang w:val="en-GB"/>
        </w:rPr>
      </w:pPr>
    </w:p>
    <w:p w14:paraId="1B14A2E5" w14:textId="47AE9074" w:rsidR="005A2096" w:rsidRPr="00D46E62" w:rsidRDefault="005A2096" w:rsidP="005A2096">
      <w:pPr>
        <w:spacing w:line="400" w:lineRule="exact"/>
        <w:jc w:val="both"/>
        <w:rPr>
          <w:lang w:val="en-GB"/>
        </w:rPr>
      </w:pPr>
    </w:p>
    <w:p w14:paraId="01B9EC02" w14:textId="1D764C17" w:rsidR="005A2096" w:rsidRPr="00D46E62" w:rsidRDefault="005A2096" w:rsidP="005A2096">
      <w:pPr>
        <w:spacing w:line="400" w:lineRule="exact"/>
        <w:jc w:val="both"/>
        <w:rPr>
          <w:lang w:val="en-GB"/>
        </w:rPr>
      </w:pPr>
    </w:p>
    <w:p w14:paraId="549FC0C6" w14:textId="59A8CAC2" w:rsidR="005A2096" w:rsidRPr="00D46E62" w:rsidRDefault="005A2096" w:rsidP="005A2096">
      <w:pPr>
        <w:spacing w:line="400" w:lineRule="exact"/>
        <w:jc w:val="both"/>
        <w:rPr>
          <w:lang w:val="en-GB"/>
        </w:rPr>
      </w:pPr>
    </w:p>
    <w:p w14:paraId="0FB340AE" w14:textId="3C000777" w:rsidR="005A2096" w:rsidRPr="00D46E62" w:rsidRDefault="00D768CA" w:rsidP="005A2096">
      <w:pPr>
        <w:spacing w:line="400" w:lineRule="exact"/>
        <w:jc w:val="both"/>
        <w:rPr>
          <w:lang w:val="en-GB"/>
        </w:rPr>
      </w:pPr>
      <w:r>
        <w:rPr>
          <w:noProof/>
        </w:rPr>
        <mc:AlternateContent>
          <mc:Choice Requires="wpg">
            <w:drawing>
              <wp:anchor distT="0" distB="0" distL="114300" distR="114300" simplePos="0" relativeHeight="251892224" behindDoc="0" locked="0" layoutInCell="1" allowOverlap="1" wp14:anchorId="682B27B6" wp14:editId="31B66CFB">
                <wp:simplePos x="0" y="0"/>
                <wp:positionH relativeFrom="column">
                  <wp:posOffset>314608</wp:posOffset>
                </wp:positionH>
                <wp:positionV relativeFrom="paragraph">
                  <wp:posOffset>110056</wp:posOffset>
                </wp:positionV>
                <wp:extent cx="5274310" cy="3791585"/>
                <wp:effectExtent l="0" t="0" r="2540" b="0"/>
                <wp:wrapNone/>
                <wp:docPr id="198" name="Group 198"/>
                <wp:cNvGraphicFramePr/>
                <a:graphic xmlns:a="http://schemas.openxmlformats.org/drawingml/2006/main">
                  <a:graphicData uri="http://schemas.microsoft.com/office/word/2010/wordprocessingGroup">
                    <wpg:wgp>
                      <wpg:cNvGrpSpPr/>
                      <wpg:grpSpPr>
                        <a:xfrm>
                          <a:off x="0" y="0"/>
                          <a:ext cx="5274310" cy="3791585"/>
                          <a:chOff x="0" y="0"/>
                          <a:chExt cx="5274310" cy="3791585"/>
                        </a:xfrm>
                      </wpg:grpSpPr>
                      <pic:pic xmlns:pic="http://schemas.openxmlformats.org/drawingml/2006/picture">
                        <pic:nvPicPr>
                          <pic:cNvPr id="163" name="圖片 2"/>
                          <pic:cNvPicPr>
                            <a:picLocks noChangeAspect="1"/>
                          </pic:cNvPicPr>
                        </pic:nvPicPr>
                        <pic:blipFill rotWithShape="1">
                          <a:blip r:embed="rId64" cstate="screen">
                            <a:extLst>
                              <a:ext uri="{28A0092B-C50C-407E-A947-70E740481C1C}">
                                <a14:useLocalDpi xmlns:a14="http://schemas.microsoft.com/office/drawing/2010/main"/>
                              </a:ext>
                            </a:extLst>
                          </a:blip>
                          <a:srcRect/>
                          <a:stretch/>
                        </pic:blipFill>
                        <pic:spPr>
                          <a:xfrm>
                            <a:off x="0" y="0"/>
                            <a:ext cx="5274310" cy="3791585"/>
                          </a:xfrm>
                          <a:prstGeom prst="rect">
                            <a:avLst/>
                          </a:prstGeom>
                        </pic:spPr>
                      </pic:pic>
                      <wps:wsp>
                        <wps:cNvPr id="197" name="Text Box 2"/>
                        <wps:cNvSpPr txBox="1">
                          <a:spLocks noChangeArrowheads="1"/>
                        </wps:cNvSpPr>
                        <wps:spPr bwMode="auto">
                          <a:xfrm>
                            <a:off x="1253905" y="1272012"/>
                            <a:ext cx="655955" cy="246380"/>
                          </a:xfrm>
                          <a:prstGeom prst="rect">
                            <a:avLst/>
                          </a:prstGeom>
                          <a:solidFill>
                            <a:schemeClr val="accent4">
                              <a:lumMod val="20000"/>
                              <a:lumOff val="80000"/>
                            </a:schemeClr>
                          </a:solidFill>
                          <a:ln w="9525">
                            <a:solidFill>
                              <a:srgbClr val="000000"/>
                            </a:solidFill>
                            <a:miter lim="800000"/>
                            <a:headEnd/>
                            <a:tailEnd/>
                          </a:ln>
                        </wps:spPr>
                        <wps:txbx>
                          <w:txbxContent>
                            <w:p w14:paraId="1F6B1652" w14:textId="4F43CBF9" w:rsidR="00737566" w:rsidRPr="00A15FAF" w:rsidRDefault="00737566">
                              <w:pPr>
                                <w:rPr>
                                  <w:sz w:val="20"/>
                                  <w:szCs w:val="20"/>
                                </w:rPr>
                              </w:pPr>
                              <w:r w:rsidRPr="00A15FAF">
                                <w:rPr>
                                  <w:sz w:val="20"/>
                                  <w:szCs w:val="20"/>
                                </w:rPr>
                                <w:t>Accident</w:t>
                              </w:r>
                            </w:p>
                          </w:txbxContent>
                        </wps:txbx>
                        <wps:bodyPr rot="0" vert="horz" wrap="square" lIns="91440" tIns="45720" rIns="91440" bIns="45720" anchor="t" anchorCtr="0">
                          <a:spAutoFit/>
                        </wps:bodyPr>
                      </wps:wsp>
                    </wpg:wgp>
                  </a:graphicData>
                </a:graphic>
              </wp:anchor>
            </w:drawing>
          </mc:Choice>
          <mc:Fallback>
            <w:pict>
              <v:group w14:anchorId="682B27B6" id="Group 198" o:spid="_x0000_s1107" style="position:absolute;left:0;text-align:left;margin-left:24.75pt;margin-top:8.65pt;width:415.3pt;height:298.55pt;z-index:251892224" coordsize="52743,37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">
                <v:shape id="圖片 2" o:spid="_x0000_s1108" type="#_x0000_t75" style="position:absolute;width:52743;height:37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">
                  <v:imagedata r:id="rId65" o:title=""/>
                  <v:path arrowok="t"/>
                </v:shape>
                <v:shape id="_x0000_s1109" type="#_x0000_t202" style="position:absolute;left:12539;top:12720;width:6559;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" fillcolor="#fff2cc [663]">
                  <v:textbox style="mso-fit-shape-to-text:t">
                    <w:txbxContent>
                      <w:p w14:paraId="1F6B1652" w14:textId="4F43CBF9" w:rsidR="00737566" w:rsidRPr="00A15FAF" w:rsidRDefault="00737566">
                        <w:pPr>
                          <w:rPr>
                            <w:sz w:val="20"/>
                            <w:szCs w:val="20"/>
                          </w:rPr>
                        </w:pPr>
                        <w:r w:rsidRPr="00A15FAF">
                          <w:rPr>
                            <w:sz w:val="20"/>
                            <w:szCs w:val="20"/>
                          </w:rPr>
                          <w:t>Accident</w:t>
                        </w:r>
                      </w:p>
                    </w:txbxContent>
                  </v:textbox>
                </v:shape>
              </v:group>
            </w:pict>
          </mc:Fallback>
        </mc:AlternateContent>
      </w:r>
    </w:p>
    <w:p w14:paraId="6AC50808" w14:textId="77F24F37" w:rsidR="005A2096" w:rsidRPr="00D46E62" w:rsidRDefault="00805D75" w:rsidP="009717D2">
      <w:pPr>
        <w:spacing w:line="400" w:lineRule="exact"/>
        <w:ind w:left="0" w:firstLine="0"/>
        <w:jc w:val="both"/>
        <w:rPr>
          <w:lang w:val="en-GB"/>
        </w:rPr>
      </w:pPr>
      <w:r w:rsidRPr="00D46E62">
        <w:rPr>
          <w:noProof/>
        </w:rPr>
        <mc:AlternateContent>
          <mc:Choice Requires="wps">
            <w:drawing>
              <wp:anchor distT="0" distB="0" distL="114300" distR="114300" simplePos="0" relativeHeight="251540992" behindDoc="0" locked="0" layoutInCell="1" allowOverlap="1" wp14:anchorId="3BCC2A94" wp14:editId="3E7F950D">
                <wp:simplePos x="0" y="0"/>
                <wp:positionH relativeFrom="column">
                  <wp:posOffset>607695</wp:posOffset>
                </wp:positionH>
                <wp:positionV relativeFrom="paragraph">
                  <wp:posOffset>222250</wp:posOffset>
                </wp:positionV>
                <wp:extent cx="360045" cy="360045"/>
                <wp:effectExtent l="7620" t="3175" r="3810" b="8255"/>
                <wp:wrapNone/>
                <wp:docPr id="943" name="Oval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DAEEF3"/>
                        </a:solidFill>
                        <a:ln>
                          <a:noFill/>
                        </a:ln>
                        <a:extLst>
                          <a:ext uri="{91240B29-F687-4F45-9708-019B960494DF}">
                            <a14:hiddenLine xmlns:a14="http://schemas.microsoft.com/office/drawing/2010/main" w="9525">
                              <a:solidFill>
                                <a:srgbClr val="FDE9D9"/>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1916B9D6" id="Oval 271" o:spid="_x0000_s1026" style="position:absolute;margin-left:47.85pt;margin-top:17.5pt;width:28.35pt;height:28.3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" fillcolor="#daeef3" stroked="f" strokecolor="#fde9d9"/>
            </w:pict>
          </mc:Fallback>
        </mc:AlternateContent>
      </w:r>
    </w:p>
    <w:p w14:paraId="23D21D49" w14:textId="1B95120F" w:rsidR="005A2096" w:rsidRPr="00D46E62" w:rsidRDefault="005A2096" w:rsidP="005A2096">
      <w:pPr>
        <w:spacing w:line="400" w:lineRule="exact"/>
        <w:jc w:val="both"/>
        <w:rPr>
          <w:lang w:val="en-GB"/>
        </w:rPr>
      </w:pPr>
    </w:p>
    <w:p w14:paraId="4EBA2F18" w14:textId="09ADDF3A" w:rsidR="005A2096" w:rsidRPr="00D46E62" w:rsidRDefault="005A2096" w:rsidP="005A2096">
      <w:pPr>
        <w:spacing w:line="400" w:lineRule="exact"/>
        <w:jc w:val="both"/>
        <w:rPr>
          <w:lang w:val="en-GB"/>
        </w:rPr>
      </w:pPr>
    </w:p>
    <w:p w14:paraId="57AD80B0" w14:textId="39EFBC9F" w:rsidR="005A2096" w:rsidRPr="00D46E62" w:rsidRDefault="005A2096" w:rsidP="002F4F83">
      <w:pPr>
        <w:spacing w:line="400" w:lineRule="exact"/>
        <w:jc w:val="both"/>
        <w:rPr>
          <w:lang w:val="en-GB"/>
        </w:rPr>
      </w:pPr>
    </w:p>
    <w:p w14:paraId="362EB907" w14:textId="74F12C01" w:rsidR="005A2096" w:rsidRPr="00D46E62" w:rsidRDefault="005A2096" w:rsidP="005A2096">
      <w:pPr>
        <w:spacing w:line="400" w:lineRule="exact"/>
        <w:jc w:val="both"/>
        <w:rPr>
          <w:lang w:val="en-GB"/>
        </w:rPr>
      </w:pPr>
    </w:p>
    <w:p w14:paraId="397D1A42" w14:textId="77777777" w:rsidR="005A2096" w:rsidRPr="00D46E62" w:rsidRDefault="005A2096" w:rsidP="005A2096">
      <w:pPr>
        <w:spacing w:line="400" w:lineRule="exact"/>
        <w:jc w:val="both"/>
        <w:rPr>
          <w:lang w:val="en-GB"/>
        </w:rPr>
      </w:pPr>
    </w:p>
    <w:p w14:paraId="0F653237" w14:textId="77777777" w:rsidR="005A2096" w:rsidRPr="00D46E62" w:rsidRDefault="005A2096" w:rsidP="005A2096">
      <w:pPr>
        <w:spacing w:line="400" w:lineRule="exact"/>
        <w:jc w:val="both"/>
        <w:rPr>
          <w:lang w:val="en-GB"/>
        </w:rPr>
      </w:pPr>
    </w:p>
    <w:p w14:paraId="38443276" w14:textId="77777777" w:rsidR="005A2096" w:rsidRPr="00D46E62" w:rsidRDefault="005A2096" w:rsidP="005A2096">
      <w:pPr>
        <w:spacing w:line="400" w:lineRule="exact"/>
        <w:jc w:val="both"/>
        <w:rPr>
          <w:lang w:val="en-GB"/>
        </w:rPr>
      </w:pPr>
    </w:p>
    <w:p w14:paraId="2B50A179" w14:textId="01C3B80C" w:rsidR="005A2096" w:rsidRDefault="005A2096" w:rsidP="005A2096">
      <w:pPr>
        <w:spacing w:line="400" w:lineRule="exact"/>
        <w:jc w:val="both"/>
        <w:rPr>
          <w:lang w:val="en-GB"/>
        </w:rPr>
      </w:pPr>
    </w:p>
    <w:p w14:paraId="4C7854FD" w14:textId="323C22D2" w:rsidR="002F4F83" w:rsidRDefault="002F4F83" w:rsidP="005A2096">
      <w:pPr>
        <w:spacing w:line="400" w:lineRule="exact"/>
        <w:jc w:val="both"/>
        <w:rPr>
          <w:lang w:val="en-GB"/>
        </w:rPr>
      </w:pPr>
    </w:p>
    <w:p w14:paraId="4810ADED" w14:textId="42ED3C8E" w:rsidR="002F4F83" w:rsidRDefault="002F4F83" w:rsidP="005A2096">
      <w:pPr>
        <w:spacing w:line="400" w:lineRule="exact"/>
        <w:jc w:val="both"/>
        <w:rPr>
          <w:lang w:val="en-GB"/>
        </w:rPr>
      </w:pPr>
    </w:p>
    <w:p w14:paraId="2238FD29" w14:textId="7F54E51C" w:rsidR="002F4F83" w:rsidRDefault="002F4F83" w:rsidP="005A2096">
      <w:pPr>
        <w:spacing w:line="400" w:lineRule="exact"/>
        <w:jc w:val="both"/>
        <w:rPr>
          <w:lang w:val="en-GB"/>
        </w:rPr>
      </w:pPr>
    </w:p>
    <w:p w14:paraId="76E64D7E" w14:textId="77777777" w:rsidR="002F4F83" w:rsidRPr="00D46E62" w:rsidRDefault="002F4F83" w:rsidP="005A2096">
      <w:pPr>
        <w:spacing w:line="400" w:lineRule="exact"/>
        <w:jc w:val="both"/>
        <w:rPr>
          <w:lang w:val="en-GB"/>
        </w:rPr>
      </w:pPr>
    </w:p>
    <w:p w14:paraId="4F4F792C" w14:textId="77777777" w:rsidR="005A2096" w:rsidRPr="00D46E62" w:rsidRDefault="005A2096" w:rsidP="005A2096">
      <w:pPr>
        <w:spacing w:line="400" w:lineRule="exact"/>
        <w:jc w:val="both"/>
        <w:rPr>
          <w:lang w:val="en-GB"/>
        </w:rPr>
      </w:pPr>
    </w:p>
    <w:p w14:paraId="36E85B23" w14:textId="0D0C48BF" w:rsidR="005A2096" w:rsidRPr="00D46E62" w:rsidRDefault="005A2096" w:rsidP="005A2096">
      <w:pPr>
        <w:spacing w:line="400" w:lineRule="exact"/>
        <w:jc w:val="both"/>
        <w:rPr>
          <w:lang w:val="en-GB"/>
        </w:rPr>
      </w:pPr>
    </w:p>
    <w:p w14:paraId="0AFD1281" w14:textId="2B4F7DC9" w:rsidR="005A2096" w:rsidRPr="00D46E62" w:rsidRDefault="00D54297" w:rsidP="005A2096">
      <w:pPr>
        <w:spacing w:line="400" w:lineRule="exact"/>
        <w:jc w:val="both"/>
        <w:rPr>
          <w:lang w:val="en-GB"/>
        </w:rPr>
      </w:pPr>
      <w:r w:rsidRPr="00D46E62">
        <w:rPr>
          <w:noProof/>
        </w:rPr>
        <w:lastRenderedPageBreak/>
        <mc:AlternateContent>
          <mc:Choice Requires="wpg">
            <w:drawing>
              <wp:anchor distT="0" distB="0" distL="114300" distR="114300" simplePos="0" relativeHeight="251543040" behindDoc="0" locked="0" layoutInCell="1" allowOverlap="1" wp14:anchorId="2C08EA12" wp14:editId="2AFC0444">
                <wp:simplePos x="0" y="0"/>
                <wp:positionH relativeFrom="column">
                  <wp:posOffset>86031</wp:posOffset>
                </wp:positionH>
                <wp:positionV relativeFrom="paragraph">
                  <wp:posOffset>-147232</wp:posOffset>
                </wp:positionV>
                <wp:extent cx="360045" cy="360045"/>
                <wp:effectExtent l="6985" t="5080" r="4445" b="6350"/>
                <wp:wrapNone/>
                <wp:docPr id="940"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360045"/>
                          <a:chOff x="1393" y="1345"/>
                          <a:chExt cx="567" cy="567"/>
                        </a:xfrm>
                      </wpg:grpSpPr>
                      <wps:wsp>
                        <wps:cNvPr id="941" name="Oval 274"/>
                        <wps:cNvSpPr>
                          <a:spLocks noChangeArrowheads="1"/>
                        </wps:cNvSpPr>
                        <wps:spPr bwMode="auto">
                          <a:xfrm>
                            <a:off x="1393" y="1345"/>
                            <a:ext cx="567" cy="567"/>
                          </a:xfrm>
                          <a:prstGeom prst="ellipse">
                            <a:avLst/>
                          </a:prstGeom>
                          <a:solidFill>
                            <a:srgbClr val="F2DBDB"/>
                          </a:solidFill>
                          <a:ln>
                            <a:noFill/>
                          </a:ln>
                          <a:extLst>
                            <a:ext uri="{91240B29-F687-4F45-9708-019B960494DF}">
                              <a14:hiddenLine xmlns:a14="http://schemas.microsoft.com/office/drawing/2010/main" w="9525">
                                <a:solidFill>
                                  <a:srgbClr val="FDE9D9"/>
                                </a:solidFill>
                                <a:round/>
                                <a:headEnd/>
                                <a:tailEnd/>
                              </a14:hiddenLine>
                            </a:ext>
                          </a:extLst>
                        </wps:spPr>
                        <wps:bodyPr rot="0" vert="horz" wrap="square" lIns="91440" tIns="45720" rIns="91440" bIns="45720" anchor="t" anchorCtr="0" upright="1">
                          <a:noAutofit/>
                        </wps:bodyPr>
                      </wps:wsp>
                      <wps:wsp>
                        <wps:cNvPr id="942" name="Text Box 275"/>
                        <wps:cNvSpPr txBox="1">
                          <a:spLocks noChangeArrowheads="1"/>
                        </wps:cNvSpPr>
                        <wps:spPr bwMode="auto">
                          <a:xfrm>
                            <a:off x="1393" y="1373"/>
                            <a:ext cx="567"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8A15D" w14:textId="77777777" w:rsidR="00737566" w:rsidRPr="00DA04BD" w:rsidRDefault="00737566" w:rsidP="00B81267">
                              <w:pPr>
                                <w:spacing w:line="360" w:lineRule="exact"/>
                                <w:jc w:val="center"/>
                                <w:rPr>
                                  <w:rFonts w:ascii="Arial Black" w:hAnsi="Arial Black"/>
                                  <w:color w:val="943634"/>
                                  <w:sz w:val="36"/>
                                  <w:szCs w:val="36"/>
                                </w:rPr>
                              </w:pPr>
                              <w:r>
                                <w:rPr>
                                  <w:rFonts w:ascii="Arial Black" w:hAnsi="Arial Black"/>
                                  <w:color w:val="943634"/>
                                  <w:sz w:val="36"/>
                                  <w:szCs w:val="36"/>
                                </w:rPr>
                                <w:t>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08EA12" id="Group 273" o:spid="_x0000_s1110" style="position:absolute;left:0;text-align:left;margin-left:6.75pt;margin-top:-11.6pt;width:28.35pt;height:28.35pt;z-index:251543040" coordorigin="1393,1345" coordsize="567,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">
                <v:oval id="Oval 274" o:spid="_x0000_s1111" style="position:absolute;left:1393;top:1345;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" fillcolor="#f2dbdb" stroked="f" strokecolor="#fde9d9"/>
                <v:shape id="Text Box 275" o:spid="_x0000_s1112" type="#_x0000_t202" style="position:absolute;left:1393;top:1373;width:567;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" filled="f" stroked="f">
                  <v:textbox>
                    <w:txbxContent>
                      <w:p w14:paraId="0798A15D" w14:textId="77777777" w:rsidR="00737566" w:rsidRPr="00DA04BD" w:rsidRDefault="00737566" w:rsidP="00B81267">
                        <w:pPr>
                          <w:spacing w:line="360" w:lineRule="exact"/>
                          <w:jc w:val="center"/>
                          <w:rPr>
                            <w:rFonts w:ascii="Arial Black" w:hAnsi="Arial Black"/>
                            <w:color w:val="943634"/>
                            <w:sz w:val="36"/>
                            <w:szCs w:val="36"/>
                          </w:rPr>
                        </w:pPr>
                        <w:r>
                          <w:rPr>
                            <w:rFonts w:ascii="Arial Black" w:hAnsi="Arial Black"/>
                            <w:color w:val="943634"/>
                            <w:sz w:val="36"/>
                            <w:szCs w:val="36"/>
                          </w:rPr>
                          <w:t>C</w:t>
                        </w:r>
                      </w:p>
                    </w:txbxContent>
                  </v:textbox>
                </v:shape>
              </v:group>
            </w:pict>
          </mc:Fallback>
        </mc:AlternateContent>
      </w:r>
      <w:r w:rsidR="00427BE3" w:rsidRPr="00D46E62">
        <w:rPr>
          <w:noProof/>
        </w:rPr>
        <mc:AlternateContent>
          <mc:Choice Requires="wps">
            <w:drawing>
              <wp:anchor distT="0" distB="0" distL="114300" distR="114300" simplePos="0" relativeHeight="251535872" behindDoc="0" locked="0" layoutInCell="1" allowOverlap="1" wp14:anchorId="7B4DFC4A" wp14:editId="10B81653">
                <wp:simplePos x="0" y="0"/>
                <wp:positionH relativeFrom="column">
                  <wp:posOffset>3566161</wp:posOffset>
                </wp:positionH>
                <wp:positionV relativeFrom="paragraph">
                  <wp:posOffset>-236220</wp:posOffset>
                </wp:positionV>
                <wp:extent cx="1638300" cy="787179"/>
                <wp:effectExtent l="76200" t="0" r="19050" b="280035"/>
                <wp:wrapNone/>
                <wp:docPr id="938" name="AutoShap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787179"/>
                        </a:xfrm>
                        <a:prstGeom prst="wedgeRectCallout">
                          <a:avLst>
                            <a:gd name="adj1" fmla="val -52028"/>
                            <a:gd name="adj2" fmla="val 80810"/>
                          </a:avLst>
                        </a:prstGeom>
                        <a:solidFill>
                          <a:srgbClr val="FFFFFF"/>
                        </a:solidFill>
                        <a:ln w="9525">
                          <a:solidFill>
                            <a:srgbClr val="76923C"/>
                          </a:solidFill>
                          <a:miter lim="800000"/>
                          <a:headEnd/>
                          <a:tailEnd/>
                        </a:ln>
                      </wps:spPr>
                      <wps:txbx>
                        <w:txbxContent>
                          <w:p w14:paraId="33AFF683" w14:textId="77777777" w:rsidR="00737566" w:rsidRPr="00E57B9A" w:rsidRDefault="00737566" w:rsidP="00427BE3">
                            <w:pPr>
                              <w:ind w:left="0" w:firstLine="0"/>
                              <w:jc w:val="both"/>
                            </w:pPr>
                            <w:r>
                              <w:t>We want to exchange money for 1,000,000 Yen for our honeymoon in Japan.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DFC4A" id="AutoShape 266" o:spid="_x0000_s1113" type="#_x0000_t61" style="position:absolute;left:0;text-align:left;margin-left:280.8pt;margin-top:-18.6pt;width:129pt;height:62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" adj="-438,28255" strokecolor="#76923c">
                <v:textbox>
                  <w:txbxContent>
                    <w:p w14:paraId="33AFF683" w14:textId="77777777" w:rsidR="00737566" w:rsidRPr="00E57B9A" w:rsidRDefault="00737566" w:rsidP="00427BE3">
                      <w:pPr>
                        <w:ind w:left="0" w:firstLine="0"/>
                        <w:jc w:val="both"/>
                      </w:pPr>
                      <w:r>
                        <w:t>We want to exchange money for 1,000,000 Yen for our honeymoon in Japan.</w:t>
                      </w:r>
                    </w:p>
                  </w:txbxContent>
                </v:textbox>
              </v:shape>
            </w:pict>
          </mc:Fallback>
        </mc:AlternateContent>
      </w:r>
      <w:r w:rsidR="00E029A7" w:rsidRPr="00D46E62">
        <w:rPr>
          <w:noProof/>
        </w:rPr>
        <w:drawing>
          <wp:anchor distT="0" distB="0" distL="114300" distR="114300" simplePos="0" relativeHeight="251534848" behindDoc="0" locked="0" layoutInCell="1" allowOverlap="1" wp14:anchorId="79D48DCD" wp14:editId="013D199D">
            <wp:simplePos x="0" y="0"/>
            <wp:positionH relativeFrom="column">
              <wp:posOffset>1281430</wp:posOffset>
            </wp:positionH>
            <wp:positionV relativeFrom="paragraph">
              <wp:posOffset>-47471</wp:posOffset>
            </wp:positionV>
            <wp:extent cx="3379470" cy="2732405"/>
            <wp:effectExtent l="0" t="0" r="0" b="0"/>
            <wp:wrapNone/>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379470" cy="2732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BB889A" w14:textId="3458EA76" w:rsidR="005A2096" w:rsidRPr="00D46E62" w:rsidRDefault="00A33B3D" w:rsidP="005A2096">
      <w:pPr>
        <w:spacing w:line="400" w:lineRule="exact"/>
        <w:jc w:val="both"/>
        <w:rPr>
          <w:lang w:val="en-GB"/>
        </w:rPr>
      </w:pPr>
      <w:r w:rsidRPr="00D46E62">
        <w:rPr>
          <w:noProof/>
        </w:rPr>
        <mc:AlternateContent>
          <mc:Choice Requires="wps">
            <w:drawing>
              <wp:anchor distT="0" distB="0" distL="114300" distR="114300" simplePos="0" relativeHeight="251536896" behindDoc="0" locked="0" layoutInCell="1" allowOverlap="1" wp14:anchorId="6D0887C8" wp14:editId="200C5D00">
                <wp:simplePos x="0" y="0"/>
                <wp:positionH relativeFrom="column">
                  <wp:posOffset>-106680</wp:posOffset>
                </wp:positionH>
                <wp:positionV relativeFrom="paragraph">
                  <wp:posOffset>119380</wp:posOffset>
                </wp:positionV>
                <wp:extent cx="1181735" cy="1630680"/>
                <wp:effectExtent l="0" t="0" r="437515" b="26670"/>
                <wp:wrapNone/>
                <wp:docPr id="939"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735" cy="1630680"/>
                        </a:xfrm>
                        <a:prstGeom prst="wedgeRectCallout">
                          <a:avLst>
                            <a:gd name="adj1" fmla="val 83200"/>
                            <a:gd name="adj2" fmla="val 7753"/>
                          </a:avLst>
                        </a:prstGeom>
                        <a:solidFill>
                          <a:srgbClr val="FFFFFF"/>
                        </a:solidFill>
                        <a:ln w="9525">
                          <a:solidFill>
                            <a:srgbClr val="76923C"/>
                          </a:solidFill>
                          <a:miter lim="800000"/>
                          <a:headEnd/>
                          <a:tailEnd/>
                        </a:ln>
                      </wps:spPr>
                      <wps:txbx>
                        <w:txbxContent>
                          <w:p w14:paraId="2BDD6532" w14:textId="77777777" w:rsidR="00737566" w:rsidRPr="00E57B9A" w:rsidRDefault="00737566" w:rsidP="00427BE3">
                            <w:pPr>
                              <w:ind w:left="0" w:firstLine="0"/>
                              <w:jc w:val="both"/>
                            </w:pPr>
                            <w:r>
                              <w:t>Please help me transfer USD20,000 to the US for my son’s living expenses for studying abroad.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887C8" id="AutoShape 267" o:spid="_x0000_s1114" type="#_x0000_t61" style="position:absolute;left:0;text-align:left;margin-left:-8.4pt;margin-top:9.4pt;width:93.05pt;height:128.4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" adj="28771,12475" strokecolor="#76923c">
                <v:textbox>
                  <w:txbxContent>
                    <w:p w14:paraId="2BDD6532" w14:textId="77777777" w:rsidR="00737566" w:rsidRPr="00E57B9A" w:rsidRDefault="00737566" w:rsidP="00427BE3">
                      <w:pPr>
                        <w:ind w:left="0" w:firstLine="0"/>
                        <w:jc w:val="both"/>
                      </w:pPr>
                      <w:r>
                        <w:t>Please help me transfer USD20,000 to the US for my son’s living expenses for studying abroad.</w:t>
                      </w:r>
                    </w:p>
                  </w:txbxContent>
                </v:textbox>
              </v:shape>
            </w:pict>
          </mc:Fallback>
        </mc:AlternateContent>
      </w:r>
    </w:p>
    <w:p w14:paraId="1A743618" w14:textId="77777777" w:rsidR="005A2096" w:rsidRPr="00D46E62" w:rsidRDefault="005A2096" w:rsidP="005A2096">
      <w:pPr>
        <w:spacing w:line="400" w:lineRule="exact"/>
        <w:jc w:val="both"/>
        <w:rPr>
          <w:lang w:val="en-GB"/>
        </w:rPr>
      </w:pPr>
    </w:p>
    <w:p w14:paraId="774BE865" w14:textId="77777777" w:rsidR="005A2096" w:rsidRPr="00D46E62" w:rsidRDefault="005A2096" w:rsidP="005A2096">
      <w:pPr>
        <w:spacing w:line="400" w:lineRule="exact"/>
        <w:jc w:val="both"/>
        <w:rPr>
          <w:lang w:val="en-GB"/>
        </w:rPr>
      </w:pPr>
    </w:p>
    <w:p w14:paraId="361F54F1" w14:textId="77777777" w:rsidR="005A2096" w:rsidRPr="00D46E62" w:rsidRDefault="005A2096" w:rsidP="005A2096">
      <w:pPr>
        <w:spacing w:line="400" w:lineRule="exact"/>
        <w:jc w:val="both"/>
        <w:rPr>
          <w:lang w:val="en-GB"/>
        </w:rPr>
      </w:pPr>
    </w:p>
    <w:p w14:paraId="6B0A6AE7" w14:textId="77777777" w:rsidR="005A2096" w:rsidRPr="00D46E62" w:rsidRDefault="005A2096" w:rsidP="005A2096">
      <w:pPr>
        <w:spacing w:line="400" w:lineRule="exact"/>
        <w:jc w:val="both"/>
        <w:rPr>
          <w:lang w:val="en-GB"/>
        </w:rPr>
      </w:pPr>
    </w:p>
    <w:p w14:paraId="09B41975" w14:textId="77777777" w:rsidR="005A2096" w:rsidRPr="00D46E62" w:rsidRDefault="005A2096" w:rsidP="005A2096">
      <w:pPr>
        <w:spacing w:line="400" w:lineRule="exact"/>
        <w:jc w:val="both"/>
        <w:rPr>
          <w:lang w:val="en-GB"/>
        </w:rPr>
      </w:pPr>
    </w:p>
    <w:p w14:paraId="5D414298" w14:textId="77777777" w:rsidR="005A2096" w:rsidRPr="00D46E62" w:rsidRDefault="005A2096" w:rsidP="005A2096">
      <w:pPr>
        <w:spacing w:line="400" w:lineRule="exact"/>
        <w:jc w:val="both"/>
        <w:rPr>
          <w:lang w:val="en-GB"/>
        </w:rPr>
      </w:pPr>
    </w:p>
    <w:p w14:paraId="2BA497B0" w14:textId="77777777" w:rsidR="005A2096" w:rsidRPr="00D46E62" w:rsidRDefault="005A2096" w:rsidP="005A2096">
      <w:pPr>
        <w:spacing w:line="400" w:lineRule="exact"/>
        <w:jc w:val="both"/>
        <w:rPr>
          <w:lang w:val="en-GB"/>
        </w:rPr>
      </w:pPr>
    </w:p>
    <w:p w14:paraId="645C05F0" w14:textId="072B8BF0" w:rsidR="005A2096" w:rsidRPr="00D46E62" w:rsidRDefault="00805D75" w:rsidP="005A2096">
      <w:pPr>
        <w:spacing w:line="400" w:lineRule="exact"/>
        <w:jc w:val="both"/>
        <w:rPr>
          <w:lang w:val="en-GB"/>
        </w:rPr>
      </w:pPr>
      <w:r w:rsidRPr="00D46E62">
        <w:rPr>
          <w:noProof/>
        </w:rPr>
        <w:drawing>
          <wp:anchor distT="0" distB="0" distL="114300" distR="114300" simplePos="0" relativeHeight="251598336" behindDoc="1" locked="0" layoutInCell="1" allowOverlap="1" wp14:anchorId="6A50F977" wp14:editId="15588EFD">
            <wp:simplePos x="0" y="0"/>
            <wp:positionH relativeFrom="column">
              <wp:posOffset>230505</wp:posOffset>
            </wp:positionH>
            <wp:positionV relativeFrom="paragraph">
              <wp:posOffset>215265</wp:posOffset>
            </wp:positionV>
            <wp:extent cx="2182495" cy="2567940"/>
            <wp:effectExtent l="0" t="0" r="0" b="0"/>
            <wp:wrapTight wrapText="bothSides">
              <wp:wrapPolygon edited="0">
                <wp:start x="9804" y="6089"/>
                <wp:lineTo x="9238" y="6730"/>
                <wp:lineTo x="7730" y="8653"/>
                <wp:lineTo x="7353" y="9774"/>
                <wp:lineTo x="7541" y="10576"/>
                <wp:lineTo x="8484" y="11537"/>
                <wp:lineTo x="4902" y="14101"/>
                <wp:lineTo x="4148" y="16665"/>
                <wp:lineTo x="3017" y="19228"/>
                <wp:lineTo x="3017" y="20671"/>
                <wp:lineTo x="6033" y="21472"/>
                <wp:lineTo x="11124" y="21472"/>
                <wp:lineTo x="12255" y="21472"/>
                <wp:lineTo x="16214" y="21472"/>
                <wp:lineTo x="19042" y="20510"/>
                <wp:lineTo x="18854" y="19228"/>
                <wp:lineTo x="17722" y="16665"/>
                <wp:lineTo x="16968" y="14101"/>
                <wp:lineTo x="13575" y="11537"/>
                <wp:lineTo x="14329" y="11056"/>
                <wp:lineTo x="14706" y="9614"/>
                <wp:lineTo x="14706" y="7852"/>
                <wp:lineTo x="13386" y="6730"/>
                <wp:lineTo x="11312" y="6089"/>
                <wp:lineTo x="9804" y="6089"/>
              </wp:wrapPolygon>
            </wp:wrapTight>
            <wp:docPr id="560" name="圖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182495" cy="2567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5CC192" w14:textId="77777777" w:rsidR="005A2096" w:rsidRPr="00D46E62" w:rsidRDefault="005A2096" w:rsidP="005A2096">
      <w:pPr>
        <w:spacing w:line="400" w:lineRule="exact"/>
        <w:jc w:val="both"/>
        <w:rPr>
          <w:lang w:val="en-GB"/>
        </w:rPr>
      </w:pPr>
    </w:p>
    <w:p w14:paraId="367AE1C5" w14:textId="27164617" w:rsidR="005A2096" w:rsidRPr="00D46E62" w:rsidRDefault="00805D75" w:rsidP="005A2096">
      <w:pPr>
        <w:spacing w:line="400" w:lineRule="exact"/>
        <w:jc w:val="both"/>
        <w:rPr>
          <w:lang w:val="en-GB"/>
        </w:rPr>
      </w:pPr>
      <w:r w:rsidRPr="00D46E62">
        <w:rPr>
          <w:noProof/>
        </w:rPr>
        <mc:AlternateContent>
          <mc:Choice Requires="wpg">
            <w:drawing>
              <wp:anchor distT="0" distB="0" distL="114300" distR="114300" simplePos="0" relativeHeight="251544064" behindDoc="0" locked="0" layoutInCell="1" allowOverlap="1" wp14:anchorId="3F7F3E25" wp14:editId="0172318E">
                <wp:simplePos x="0" y="0"/>
                <wp:positionH relativeFrom="column">
                  <wp:posOffset>44450</wp:posOffset>
                </wp:positionH>
                <wp:positionV relativeFrom="paragraph">
                  <wp:posOffset>106680</wp:posOffset>
                </wp:positionV>
                <wp:extent cx="360680" cy="360045"/>
                <wp:effectExtent l="6350" t="1905" r="4445" b="0"/>
                <wp:wrapNone/>
                <wp:docPr id="935"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680" cy="360045"/>
                          <a:chOff x="3072" y="8543"/>
                          <a:chExt cx="568" cy="567"/>
                        </a:xfrm>
                      </wpg:grpSpPr>
                      <wps:wsp>
                        <wps:cNvPr id="936" name="Oval 277"/>
                        <wps:cNvSpPr>
                          <a:spLocks noChangeArrowheads="1"/>
                        </wps:cNvSpPr>
                        <wps:spPr bwMode="auto">
                          <a:xfrm>
                            <a:off x="3073" y="8543"/>
                            <a:ext cx="567" cy="567"/>
                          </a:xfrm>
                          <a:prstGeom prst="ellipse">
                            <a:avLst/>
                          </a:prstGeom>
                          <a:solidFill>
                            <a:srgbClr val="EAF1DD"/>
                          </a:solidFill>
                          <a:ln>
                            <a:noFill/>
                          </a:ln>
                          <a:extLst>
                            <a:ext uri="{91240B29-F687-4F45-9708-019B960494DF}">
                              <a14:hiddenLine xmlns:a14="http://schemas.microsoft.com/office/drawing/2010/main" w="9525">
                                <a:solidFill>
                                  <a:srgbClr val="FDE9D9"/>
                                </a:solidFill>
                                <a:round/>
                                <a:headEnd/>
                                <a:tailEnd/>
                              </a14:hiddenLine>
                            </a:ext>
                          </a:extLst>
                        </wps:spPr>
                        <wps:bodyPr rot="0" vert="horz" wrap="square" lIns="91440" tIns="45720" rIns="91440" bIns="45720" anchor="t" anchorCtr="0" upright="1">
                          <a:noAutofit/>
                        </wps:bodyPr>
                      </wps:wsp>
                      <wps:wsp>
                        <wps:cNvPr id="937" name="Text Box 278"/>
                        <wps:cNvSpPr txBox="1">
                          <a:spLocks noChangeArrowheads="1"/>
                        </wps:cNvSpPr>
                        <wps:spPr bwMode="auto">
                          <a:xfrm>
                            <a:off x="3072" y="8571"/>
                            <a:ext cx="567"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F78AD" w14:textId="77777777" w:rsidR="00737566" w:rsidRPr="00DA04BD" w:rsidRDefault="00737566" w:rsidP="00B81267">
                              <w:pPr>
                                <w:spacing w:line="360" w:lineRule="exact"/>
                                <w:jc w:val="center"/>
                                <w:rPr>
                                  <w:rFonts w:ascii="Arial Black" w:hAnsi="Arial Black"/>
                                  <w:color w:val="4F6228"/>
                                  <w:sz w:val="36"/>
                                  <w:szCs w:val="36"/>
                                </w:rPr>
                              </w:pPr>
                              <w:r>
                                <w:rPr>
                                  <w:rFonts w:ascii="Arial Black" w:hAnsi="Arial Black"/>
                                  <w:color w:val="4F6228"/>
                                  <w:sz w:val="36"/>
                                  <w:szCs w:val="36"/>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7F3E25" id="Group 276" o:spid="_x0000_s1115" style="position:absolute;left:0;text-align:left;margin-left:3.5pt;margin-top:8.4pt;width:28.4pt;height:28.35pt;z-index:251544064" coordorigin="3072,8543" coordsize="568,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">
                <v:oval id="Oval 277" o:spid="_x0000_s1116" style="position:absolute;left:3073;top:8543;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" fillcolor="#eaf1dd" stroked="f" strokecolor="#fde9d9"/>
                <v:shape id="Text Box 278" o:spid="_x0000_s1117" type="#_x0000_t202" style="position:absolute;left:3072;top:8571;width:567;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" filled="f" stroked="f">
                  <v:textbox>
                    <w:txbxContent>
                      <w:p w14:paraId="50CF78AD" w14:textId="77777777" w:rsidR="00737566" w:rsidRPr="00DA04BD" w:rsidRDefault="00737566" w:rsidP="00B81267">
                        <w:pPr>
                          <w:spacing w:line="360" w:lineRule="exact"/>
                          <w:jc w:val="center"/>
                          <w:rPr>
                            <w:rFonts w:ascii="Arial Black" w:hAnsi="Arial Black"/>
                            <w:color w:val="4F6228"/>
                            <w:sz w:val="36"/>
                            <w:szCs w:val="36"/>
                          </w:rPr>
                        </w:pPr>
                        <w:r>
                          <w:rPr>
                            <w:rFonts w:ascii="Arial Black" w:hAnsi="Arial Black"/>
                            <w:color w:val="4F6228"/>
                            <w:sz w:val="36"/>
                            <w:szCs w:val="36"/>
                          </w:rPr>
                          <w:t>D</w:t>
                        </w:r>
                      </w:p>
                    </w:txbxContent>
                  </v:textbox>
                </v:shape>
              </v:group>
            </w:pict>
          </mc:Fallback>
        </mc:AlternateContent>
      </w:r>
    </w:p>
    <w:p w14:paraId="23341357" w14:textId="77777777" w:rsidR="005C4A34" w:rsidRPr="00D46E62" w:rsidRDefault="005C4A34" w:rsidP="005A2096">
      <w:pPr>
        <w:spacing w:line="400" w:lineRule="exact"/>
        <w:jc w:val="both"/>
        <w:rPr>
          <w:lang w:val="en-GB"/>
        </w:rPr>
      </w:pPr>
    </w:p>
    <w:p w14:paraId="1FD6C31B" w14:textId="6975C400" w:rsidR="005C4A34" w:rsidRPr="00D46E62" w:rsidRDefault="00805D75" w:rsidP="005A2096">
      <w:pPr>
        <w:spacing w:line="400" w:lineRule="exact"/>
        <w:jc w:val="both"/>
        <w:rPr>
          <w:lang w:val="en-GB"/>
        </w:rPr>
      </w:pPr>
      <w:r w:rsidRPr="00D46E62">
        <w:rPr>
          <w:noProof/>
          <w:color w:val="FF0000"/>
        </w:rPr>
        <mc:AlternateContent>
          <mc:Choice Requires="wps">
            <w:drawing>
              <wp:anchor distT="0" distB="0" distL="114300" distR="114300" simplePos="0" relativeHeight="251599360" behindDoc="0" locked="0" layoutInCell="1" allowOverlap="1" wp14:anchorId="0F7FEB35" wp14:editId="14E3C1CF">
                <wp:simplePos x="0" y="0"/>
                <wp:positionH relativeFrom="column">
                  <wp:posOffset>2329180</wp:posOffset>
                </wp:positionH>
                <wp:positionV relativeFrom="paragraph">
                  <wp:posOffset>27940</wp:posOffset>
                </wp:positionV>
                <wp:extent cx="2228850" cy="857250"/>
                <wp:effectExtent l="279400" t="12700" r="6350" b="273050"/>
                <wp:wrapNone/>
                <wp:docPr id="934"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857250"/>
                        </a:xfrm>
                        <a:prstGeom prst="wedgeRectCallout">
                          <a:avLst>
                            <a:gd name="adj1" fmla="val -59829"/>
                            <a:gd name="adj2" fmla="val 79407"/>
                          </a:avLst>
                        </a:prstGeom>
                        <a:solidFill>
                          <a:srgbClr val="FFFFFF"/>
                        </a:solidFill>
                        <a:ln w="9525">
                          <a:solidFill>
                            <a:srgbClr val="CC0066"/>
                          </a:solidFill>
                          <a:miter lim="800000"/>
                          <a:headEnd/>
                          <a:tailEnd/>
                        </a:ln>
                      </wps:spPr>
                      <wps:txbx>
                        <w:txbxContent>
                          <w:p w14:paraId="5E7D95D3" w14:textId="0E79F24F" w:rsidR="00737566" w:rsidRPr="00892F3E" w:rsidRDefault="00737566" w:rsidP="00427BE3">
                            <w:pPr>
                              <w:spacing w:line="276" w:lineRule="auto"/>
                              <w:ind w:left="0" w:firstLine="0"/>
                            </w:pPr>
                            <w:r>
                              <w:t>I want to buy a property for long term investment, but I don’t have enough liquidity...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FEB35" id="AutoShape 561" o:spid="_x0000_s1118" type="#_x0000_t61" style="position:absolute;left:0;text-align:left;margin-left:183.4pt;margin-top:2.2pt;width:175.5pt;height:67.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" adj="-2123,27952" strokecolor="#c06">
                <v:textbox>
                  <w:txbxContent>
                    <w:p w14:paraId="5E7D95D3" w14:textId="0E79F24F" w:rsidR="00737566" w:rsidRPr="00892F3E" w:rsidRDefault="00737566" w:rsidP="00427BE3">
                      <w:pPr>
                        <w:spacing w:line="276" w:lineRule="auto"/>
                        <w:ind w:left="0" w:firstLine="0"/>
                      </w:pPr>
                      <w:r>
                        <w:t>I want to buy a property for long term investment, but I don’t have enough liquidity...</w:t>
                      </w:r>
                    </w:p>
                  </w:txbxContent>
                </v:textbox>
              </v:shape>
            </w:pict>
          </mc:Fallback>
        </mc:AlternateContent>
      </w:r>
    </w:p>
    <w:p w14:paraId="0D0795C3" w14:textId="77777777" w:rsidR="005C4A34" w:rsidRPr="00D46E62" w:rsidRDefault="005C4A34" w:rsidP="005A2096">
      <w:pPr>
        <w:spacing w:line="400" w:lineRule="exact"/>
        <w:jc w:val="both"/>
        <w:rPr>
          <w:lang w:val="en-GB"/>
        </w:rPr>
      </w:pPr>
    </w:p>
    <w:p w14:paraId="77092118" w14:textId="77777777" w:rsidR="005C4A34" w:rsidRPr="00D46E62" w:rsidRDefault="005C4A34" w:rsidP="005A2096">
      <w:pPr>
        <w:spacing w:line="400" w:lineRule="exact"/>
        <w:jc w:val="both"/>
        <w:rPr>
          <w:lang w:val="en-GB"/>
        </w:rPr>
      </w:pPr>
    </w:p>
    <w:p w14:paraId="34478BF5" w14:textId="77777777" w:rsidR="005C4A34" w:rsidRPr="00D46E62" w:rsidRDefault="005C4A34" w:rsidP="005A2096">
      <w:pPr>
        <w:spacing w:line="400" w:lineRule="exact"/>
        <w:jc w:val="both"/>
        <w:rPr>
          <w:lang w:val="en-GB"/>
        </w:rPr>
      </w:pPr>
    </w:p>
    <w:p w14:paraId="37D101C2" w14:textId="77777777" w:rsidR="005C4A34" w:rsidRPr="00D46E62" w:rsidRDefault="005C4A34" w:rsidP="005A2096">
      <w:pPr>
        <w:spacing w:line="400" w:lineRule="exact"/>
        <w:jc w:val="both"/>
        <w:rPr>
          <w:lang w:val="en-GB"/>
        </w:rPr>
      </w:pPr>
    </w:p>
    <w:p w14:paraId="683D3B74" w14:textId="77777777" w:rsidR="005C4A34" w:rsidRPr="00D46E62" w:rsidRDefault="005C4A34" w:rsidP="005A2096">
      <w:pPr>
        <w:spacing w:line="400" w:lineRule="exact"/>
        <w:jc w:val="both"/>
        <w:rPr>
          <w:lang w:val="en-GB"/>
        </w:rPr>
      </w:pPr>
    </w:p>
    <w:p w14:paraId="101EB207" w14:textId="77777777" w:rsidR="005C4A34" w:rsidRPr="00D46E62" w:rsidRDefault="005C4A34" w:rsidP="005A2096">
      <w:pPr>
        <w:spacing w:line="400" w:lineRule="exact"/>
        <w:jc w:val="both"/>
        <w:rPr>
          <w:lang w:val="en-GB"/>
        </w:rPr>
      </w:pPr>
    </w:p>
    <w:p w14:paraId="04A064B4" w14:textId="24C46BEE" w:rsidR="005A2096" w:rsidRPr="00D46E62" w:rsidRDefault="00220519" w:rsidP="005A2096">
      <w:pPr>
        <w:spacing w:line="400" w:lineRule="exact"/>
        <w:jc w:val="both"/>
        <w:rPr>
          <w:lang w:val="en-GB"/>
        </w:rPr>
      </w:pPr>
      <w:r w:rsidRPr="00D46E62">
        <w:rPr>
          <w:noProof/>
        </w:rPr>
        <mc:AlternateContent>
          <mc:Choice Requires="wps">
            <w:drawing>
              <wp:anchor distT="0" distB="0" distL="114300" distR="114300" simplePos="0" relativeHeight="251538944" behindDoc="0" locked="0" layoutInCell="1" allowOverlap="1" wp14:anchorId="766A0683" wp14:editId="008EDA4A">
                <wp:simplePos x="0" y="0"/>
                <wp:positionH relativeFrom="column">
                  <wp:posOffset>525780</wp:posOffset>
                </wp:positionH>
                <wp:positionV relativeFrom="paragraph">
                  <wp:posOffset>154940</wp:posOffset>
                </wp:positionV>
                <wp:extent cx="2029460" cy="746760"/>
                <wp:effectExtent l="0" t="0" r="27940" b="186690"/>
                <wp:wrapNone/>
                <wp:docPr id="930" name="AutoShap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9460" cy="746760"/>
                        </a:xfrm>
                        <a:prstGeom prst="wedgeRectCallout">
                          <a:avLst>
                            <a:gd name="adj1" fmla="val 31291"/>
                            <a:gd name="adj2" fmla="val 71776"/>
                          </a:avLst>
                        </a:prstGeom>
                        <a:solidFill>
                          <a:srgbClr val="FFFFFF"/>
                        </a:solidFill>
                        <a:ln w="9525">
                          <a:solidFill>
                            <a:srgbClr val="31849B"/>
                          </a:solidFill>
                          <a:miter lim="800000"/>
                          <a:headEnd/>
                          <a:tailEnd/>
                        </a:ln>
                      </wps:spPr>
                      <wps:txbx>
                        <w:txbxContent>
                          <w:p w14:paraId="02E56DBA" w14:textId="1455E9ED" w:rsidR="00737566" w:rsidRPr="009F6A3F" w:rsidRDefault="00737566" w:rsidP="00427BE3">
                            <w:pPr>
                              <w:spacing w:line="276" w:lineRule="auto"/>
                              <w:ind w:left="0" w:firstLine="0"/>
                              <w:jc w:val="both"/>
                            </w:pPr>
                            <w:r>
                              <w:t>I have a certain amount of savings and want my wealth to grow steadily.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A0683" id="AutoShape 269" o:spid="_x0000_s1119" type="#_x0000_t61" style="position:absolute;left:0;text-align:left;margin-left:41.4pt;margin-top:12.2pt;width:159.8pt;height:58.8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" adj="17559,26304" strokecolor="#31849b">
                <v:textbox>
                  <w:txbxContent>
                    <w:p w14:paraId="02E56DBA" w14:textId="1455E9ED" w:rsidR="00737566" w:rsidRPr="009F6A3F" w:rsidRDefault="00737566" w:rsidP="00427BE3">
                      <w:pPr>
                        <w:spacing w:line="276" w:lineRule="auto"/>
                        <w:ind w:left="0" w:firstLine="0"/>
                        <w:jc w:val="both"/>
                      </w:pPr>
                      <w:r>
                        <w:t>I have a certain amount of savings and want my wealth to grow steadily.</w:t>
                      </w:r>
                    </w:p>
                  </w:txbxContent>
                </v:textbox>
              </v:shape>
            </w:pict>
          </mc:Fallback>
        </mc:AlternateContent>
      </w:r>
    </w:p>
    <w:p w14:paraId="1843FCAC" w14:textId="1E6D48A1" w:rsidR="005A2096" w:rsidRPr="00D46E62" w:rsidRDefault="00427BE3" w:rsidP="005A2096">
      <w:pPr>
        <w:spacing w:line="400" w:lineRule="exact"/>
        <w:jc w:val="both"/>
        <w:rPr>
          <w:lang w:val="en-GB"/>
        </w:rPr>
      </w:pPr>
      <w:r w:rsidRPr="00D46E62">
        <w:rPr>
          <w:noProof/>
        </w:rPr>
        <w:drawing>
          <wp:anchor distT="0" distB="0" distL="114300" distR="114300" simplePos="0" relativeHeight="251537920" behindDoc="0" locked="0" layoutInCell="1" allowOverlap="1" wp14:anchorId="5C88C3CD" wp14:editId="0358F312">
            <wp:simplePos x="0" y="0"/>
            <wp:positionH relativeFrom="margin">
              <wp:align>center</wp:align>
            </wp:positionH>
            <wp:positionV relativeFrom="paragraph">
              <wp:posOffset>9525</wp:posOffset>
            </wp:positionV>
            <wp:extent cx="3181350" cy="2430145"/>
            <wp:effectExtent l="0" t="0" r="0" b="8255"/>
            <wp:wrapNone/>
            <wp:docPr id="268" name="圖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181350" cy="243014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sidRPr="00D46E62">
        <w:rPr>
          <w:noProof/>
        </w:rPr>
        <mc:AlternateContent>
          <mc:Choice Requires="wpg">
            <w:drawing>
              <wp:anchor distT="0" distB="0" distL="114300" distR="114300" simplePos="0" relativeHeight="251597312" behindDoc="0" locked="0" layoutInCell="1" allowOverlap="1" wp14:anchorId="396F1AF5" wp14:editId="0671B723">
                <wp:simplePos x="0" y="0"/>
                <wp:positionH relativeFrom="column">
                  <wp:posOffset>45085</wp:posOffset>
                </wp:positionH>
                <wp:positionV relativeFrom="paragraph">
                  <wp:posOffset>1905</wp:posOffset>
                </wp:positionV>
                <wp:extent cx="360680" cy="360045"/>
                <wp:effectExtent l="6985" t="1905" r="3810" b="0"/>
                <wp:wrapNone/>
                <wp:docPr id="931"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680" cy="360045"/>
                          <a:chOff x="1760" y="11888"/>
                          <a:chExt cx="568" cy="567"/>
                        </a:xfrm>
                      </wpg:grpSpPr>
                      <wps:wsp>
                        <wps:cNvPr id="932" name="Oval 558"/>
                        <wps:cNvSpPr>
                          <a:spLocks noChangeArrowheads="1"/>
                        </wps:cNvSpPr>
                        <wps:spPr bwMode="auto">
                          <a:xfrm>
                            <a:off x="1760" y="11888"/>
                            <a:ext cx="567" cy="567"/>
                          </a:xfrm>
                          <a:prstGeom prst="ellipse">
                            <a:avLst/>
                          </a:prstGeom>
                          <a:solidFill>
                            <a:srgbClr val="DAEEF3"/>
                          </a:solidFill>
                          <a:ln>
                            <a:noFill/>
                          </a:ln>
                          <a:extLst>
                            <a:ext uri="{91240B29-F687-4F45-9708-019B960494DF}">
                              <a14:hiddenLine xmlns:a14="http://schemas.microsoft.com/office/drawing/2010/main" w="9525">
                                <a:solidFill>
                                  <a:srgbClr val="FDE9D9"/>
                                </a:solidFill>
                                <a:round/>
                                <a:headEnd/>
                                <a:tailEnd/>
                              </a14:hiddenLine>
                            </a:ext>
                          </a:extLst>
                        </wps:spPr>
                        <wps:bodyPr rot="0" vert="horz" wrap="square" lIns="91440" tIns="45720" rIns="91440" bIns="45720" anchor="t" anchorCtr="0" upright="1">
                          <a:noAutofit/>
                        </wps:bodyPr>
                      </wps:wsp>
                      <wps:wsp>
                        <wps:cNvPr id="933" name="Text Box 559"/>
                        <wps:cNvSpPr txBox="1">
                          <a:spLocks noChangeArrowheads="1"/>
                        </wps:cNvSpPr>
                        <wps:spPr bwMode="auto">
                          <a:xfrm>
                            <a:off x="1761" y="11916"/>
                            <a:ext cx="567"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BD70E9" w14:textId="77777777" w:rsidR="00737566" w:rsidRPr="00DA04BD" w:rsidRDefault="00737566" w:rsidP="005C4A34">
                              <w:pPr>
                                <w:spacing w:line="360" w:lineRule="exact"/>
                                <w:jc w:val="center"/>
                                <w:rPr>
                                  <w:rFonts w:ascii="Arial Black" w:hAnsi="Arial Black"/>
                                  <w:color w:val="215868"/>
                                  <w:sz w:val="36"/>
                                  <w:szCs w:val="36"/>
                                </w:rPr>
                              </w:pPr>
                              <w:r>
                                <w:rPr>
                                  <w:rFonts w:ascii="Arial Black" w:hAnsi="Arial Black"/>
                                  <w:color w:val="215868"/>
                                  <w:sz w:val="36"/>
                                  <w:szCs w:val="36"/>
                                </w:rPr>
                                <w:t>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6F1AF5" id="Group 557" o:spid="_x0000_s1120" style="position:absolute;left:0;text-align:left;margin-left:3.55pt;margin-top:.15pt;width:28.4pt;height:28.35pt;z-index:251597312" coordorigin="1760,11888" coordsize="568,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">
                <v:oval id="Oval 558" o:spid="_x0000_s1121" style="position:absolute;left:1760;top:11888;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" fillcolor="#daeef3" stroked="f" strokecolor="#fde9d9"/>
                <v:shape id="Text Box 559" o:spid="_x0000_s1122" type="#_x0000_t202" style="position:absolute;left:1761;top:11916;width:567;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" filled="f" stroked="f">
                  <v:textbox>
                    <w:txbxContent>
                      <w:p w14:paraId="28BD70E9" w14:textId="77777777" w:rsidR="00737566" w:rsidRPr="00DA04BD" w:rsidRDefault="00737566" w:rsidP="005C4A34">
                        <w:pPr>
                          <w:spacing w:line="360" w:lineRule="exact"/>
                          <w:jc w:val="center"/>
                          <w:rPr>
                            <w:rFonts w:ascii="Arial Black" w:hAnsi="Arial Black"/>
                            <w:color w:val="215868"/>
                            <w:sz w:val="36"/>
                            <w:szCs w:val="36"/>
                          </w:rPr>
                        </w:pPr>
                        <w:r>
                          <w:rPr>
                            <w:rFonts w:ascii="Arial Black" w:hAnsi="Arial Black"/>
                            <w:color w:val="215868"/>
                            <w:sz w:val="36"/>
                            <w:szCs w:val="36"/>
                          </w:rPr>
                          <w:t>E</w:t>
                        </w:r>
                      </w:p>
                    </w:txbxContent>
                  </v:textbox>
                </v:shape>
              </v:group>
            </w:pict>
          </mc:Fallback>
        </mc:AlternateContent>
      </w:r>
    </w:p>
    <w:p w14:paraId="03411D91" w14:textId="77777777" w:rsidR="005A2096" w:rsidRPr="00D46E62" w:rsidRDefault="005A2096" w:rsidP="005A2096">
      <w:pPr>
        <w:spacing w:line="400" w:lineRule="exact"/>
        <w:jc w:val="both"/>
        <w:rPr>
          <w:lang w:val="en-GB"/>
        </w:rPr>
      </w:pPr>
    </w:p>
    <w:p w14:paraId="7417F74C" w14:textId="77777777" w:rsidR="005A2096" w:rsidRPr="00D46E62" w:rsidRDefault="005A2096" w:rsidP="005A2096">
      <w:pPr>
        <w:spacing w:line="400" w:lineRule="exact"/>
        <w:jc w:val="both"/>
        <w:rPr>
          <w:lang w:val="en-GB"/>
        </w:rPr>
      </w:pPr>
    </w:p>
    <w:p w14:paraId="56772495" w14:textId="77777777" w:rsidR="005A2096" w:rsidRPr="00D46E62" w:rsidRDefault="005A2096" w:rsidP="005A2096">
      <w:pPr>
        <w:spacing w:line="400" w:lineRule="exact"/>
        <w:jc w:val="both"/>
        <w:rPr>
          <w:lang w:val="en-GB"/>
        </w:rPr>
      </w:pPr>
    </w:p>
    <w:p w14:paraId="33C3505B" w14:textId="1B6FA0BC" w:rsidR="005A2096" w:rsidRPr="00D46E62" w:rsidRDefault="005A2096" w:rsidP="005A2096">
      <w:pPr>
        <w:spacing w:line="400" w:lineRule="exact"/>
        <w:jc w:val="both"/>
        <w:rPr>
          <w:lang w:val="en-GB"/>
        </w:rPr>
      </w:pPr>
    </w:p>
    <w:p w14:paraId="66EE7FEF" w14:textId="2C71FB0E" w:rsidR="005A2096" w:rsidRPr="00D46E62" w:rsidRDefault="00427BE3" w:rsidP="005A2096">
      <w:pPr>
        <w:spacing w:line="400" w:lineRule="exact"/>
        <w:jc w:val="both"/>
        <w:rPr>
          <w:lang w:val="en-GB"/>
        </w:rPr>
      </w:pPr>
      <w:r w:rsidRPr="00D46E62">
        <w:rPr>
          <w:noProof/>
        </w:rPr>
        <mc:AlternateContent>
          <mc:Choice Requires="wps">
            <w:drawing>
              <wp:anchor distT="0" distB="0" distL="114300" distR="114300" simplePos="0" relativeHeight="251539968" behindDoc="0" locked="0" layoutInCell="1" allowOverlap="1" wp14:anchorId="05CC8530" wp14:editId="538B5E29">
                <wp:simplePos x="0" y="0"/>
                <wp:positionH relativeFrom="column">
                  <wp:posOffset>3322320</wp:posOffset>
                </wp:positionH>
                <wp:positionV relativeFrom="paragraph">
                  <wp:posOffset>48260</wp:posOffset>
                </wp:positionV>
                <wp:extent cx="2098040" cy="906780"/>
                <wp:effectExtent l="171450" t="152400" r="16510" b="26670"/>
                <wp:wrapNone/>
                <wp:docPr id="929" name="AutoShap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8040" cy="906780"/>
                        </a:xfrm>
                        <a:prstGeom prst="wedgeRectCallout">
                          <a:avLst>
                            <a:gd name="adj1" fmla="val -56385"/>
                            <a:gd name="adj2" fmla="val -64106"/>
                          </a:avLst>
                        </a:prstGeom>
                        <a:solidFill>
                          <a:srgbClr val="FFFFFF"/>
                        </a:solidFill>
                        <a:ln w="9525">
                          <a:solidFill>
                            <a:srgbClr val="31849B"/>
                          </a:solidFill>
                          <a:miter lim="800000"/>
                          <a:headEnd/>
                          <a:tailEnd/>
                        </a:ln>
                      </wps:spPr>
                      <wps:txbx>
                        <w:txbxContent>
                          <w:p w14:paraId="7892E188" w14:textId="37A0410C" w:rsidR="00737566" w:rsidRPr="00137965" w:rsidRDefault="00737566" w:rsidP="00427BE3">
                            <w:pPr>
                              <w:spacing w:line="276" w:lineRule="auto"/>
                              <w:ind w:left="0" w:firstLine="0"/>
                              <w:jc w:val="both"/>
                            </w:pPr>
                            <w:r>
                              <w:t>You can buy shares. Apart from receiving dividends, share price may increase too, so that your wealth will grow.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C8530" id="AutoShape 270" o:spid="_x0000_s1123" type="#_x0000_t61" style="position:absolute;left:0;text-align:left;margin-left:261.6pt;margin-top:3.8pt;width:165.2pt;height:71.4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" adj="-1379,-3047" strokecolor="#31849b">
                <v:textbox>
                  <w:txbxContent>
                    <w:p w14:paraId="7892E188" w14:textId="37A0410C" w:rsidR="00737566" w:rsidRPr="00137965" w:rsidRDefault="00737566" w:rsidP="00427BE3">
                      <w:pPr>
                        <w:spacing w:line="276" w:lineRule="auto"/>
                        <w:ind w:left="0" w:firstLine="0"/>
                        <w:jc w:val="both"/>
                      </w:pPr>
                      <w:r>
                        <w:t>You can buy shares. Apart from receiving dividends, share price may increase too, so that your wealth will grow.</w:t>
                      </w:r>
                    </w:p>
                  </w:txbxContent>
                </v:textbox>
              </v:shape>
            </w:pict>
          </mc:Fallback>
        </mc:AlternateContent>
      </w:r>
    </w:p>
    <w:p w14:paraId="66AEDB99" w14:textId="71AA46FB" w:rsidR="005A2096" w:rsidRPr="00D46E62" w:rsidRDefault="005A2096" w:rsidP="005A2096">
      <w:pPr>
        <w:spacing w:line="400" w:lineRule="exact"/>
        <w:jc w:val="both"/>
        <w:rPr>
          <w:lang w:val="en-GB"/>
        </w:rPr>
      </w:pPr>
    </w:p>
    <w:p w14:paraId="5D2B6C60" w14:textId="77777777" w:rsidR="005A2096" w:rsidRPr="00D46E62" w:rsidRDefault="005A2096" w:rsidP="005A2096">
      <w:pPr>
        <w:spacing w:line="400" w:lineRule="exact"/>
        <w:jc w:val="both"/>
        <w:rPr>
          <w:lang w:val="en-GB"/>
        </w:rPr>
      </w:pPr>
    </w:p>
    <w:p w14:paraId="65E97903" w14:textId="77777777" w:rsidR="005A2096" w:rsidRPr="00D46E62" w:rsidRDefault="005A2096" w:rsidP="005A2096">
      <w:pPr>
        <w:spacing w:line="400" w:lineRule="exact"/>
        <w:jc w:val="both"/>
        <w:rPr>
          <w:lang w:val="en-GB"/>
        </w:rPr>
      </w:pPr>
    </w:p>
    <w:p w14:paraId="48D455A3" w14:textId="77777777" w:rsidR="005A2096" w:rsidRPr="00D46E62" w:rsidRDefault="005A2096" w:rsidP="005A2096">
      <w:pPr>
        <w:spacing w:line="400" w:lineRule="exact"/>
        <w:jc w:val="both"/>
        <w:rPr>
          <w:lang w:val="en-GB"/>
        </w:rPr>
      </w:pPr>
    </w:p>
    <w:p w14:paraId="14E6171F" w14:textId="5DF80CCD" w:rsidR="005A2096" w:rsidRPr="00D46E62" w:rsidRDefault="00805D75" w:rsidP="005A2096">
      <w:pPr>
        <w:spacing w:line="400" w:lineRule="exact"/>
        <w:jc w:val="both"/>
        <w:rPr>
          <w:lang w:val="en-GB"/>
        </w:rPr>
      </w:pPr>
      <w:r w:rsidRPr="00D46E62">
        <w:rPr>
          <w:noProof/>
        </w:rPr>
        <mc:AlternateContent>
          <mc:Choice Requires="wps">
            <w:drawing>
              <wp:anchor distT="0" distB="0" distL="114300" distR="114300" simplePos="0" relativeHeight="251545088" behindDoc="0" locked="0" layoutInCell="1" allowOverlap="1" wp14:anchorId="121E43A1" wp14:editId="24A83E6A">
                <wp:simplePos x="0" y="0"/>
                <wp:positionH relativeFrom="margin">
                  <wp:align>right</wp:align>
                </wp:positionH>
                <wp:positionV relativeFrom="paragraph">
                  <wp:posOffset>6350</wp:posOffset>
                </wp:positionV>
                <wp:extent cx="5215255" cy="774700"/>
                <wp:effectExtent l="0" t="0" r="23495" b="25400"/>
                <wp:wrapNone/>
                <wp:docPr id="928"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5255" cy="774700"/>
                        </a:xfrm>
                        <a:prstGeom prst="rect">
                          <a:avLst/>
                        </a:prstGeom>
                        <a:solidFill>
                          <a:srgbClr val="FFFFFF"/>
                        </a:solidFill>
                        <a:ln w="19050"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40EC485" w14:textId="69E60EA6" w:rsidR="00737566" w:rsidRPr="00427BE3" w:rsidRDefault="00737566" w:rsidP="00427BE3">
                            <w:pPr>
                              <w:ind w:left="0" w:firstLine="0"/>
                              <w:jc w:val="both"/>
                              <w:rPr>
                                <w:sz w:val="22"/>
                                <w:szCs w:val="22"/>
                              </w:rPr>
                            </w:pPr>
                            <w:r w:rsidRPr="00427BE3">
                              <w:rPr>
                                <w:rStyle w:val="e24kjd"/>
                                <w:sz w:val="22"/>
                                <w:szCs w:val="22"/>
                              </w:rPr>
                              <w:t>Investment involves risks</w:t>
                            </w:r>
                            <w:r w:rsidRPr="00427BE3">
                              <w:rPr>
                                <w:sz w:val="22"/>
                                <w:szCs w:val="22"/>
                              </w:rPr>
                              <w:t xml:space="preserve"> and the prices of securities </w:t>
                            </w:r>
                            <w:r w:rsidRPr="00427BE3">
                              <w:rPr>
                                <w:rStyle w:val="e24kjd"/>
                                <w:sz w:val="22"/>
                                <w:szCs w:val="22"/>
                              </w:rPr>
                              <w:t xml:space="preserve">(shares) may sometimes fluctuate dramatically. The price of a security may move up or down, and may even become valueless. </w:t>
                            </w:r>
                            <w:r>
                              <w:rPr>
                                <w:rStyle w:val="e24kjd"/>
                                <w:sz w:val="22"/>
                                <w:szCs w:val="22"/>
                              </w:rPr>
                              <w:t>There is no guarantee that you will make money from your investment. You may also suffer a loss.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E43A1" id="Text Box 284" o:spid="_x0000_s1124" type="#_x0000_t202" style="position:absolute;left:0;text-align:left;margin-left:359.45pt;margin-top:.5pt;width:410.65pt;height:61pt;z-index:251545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" strokecolor="red" strokeweight="1.5pt">
                <v:shadow color="#868686"/>
                <v:textbox>
                  <w:txbxContent>
                    <w:p w14:paraId="640EC485" w14:textId="69E60EA6" w:rsidR="00737566" w:rsidRPr="00427BE3" w:rsidRDefault="00737566" w:rsidP="00427BE3">
                      <w:pPr>
                        <w:ind w:left="0" w:firstLine="0"/>
                        <w:jc w:val="both"/>
                        <w:rPr>
                          <w:sz w:val="22"/>
                          <w:szCs w:val="22"/>
                        </w:rPr>
                      </w:pPr>
                      <w:r w:rsidRPr="00427BE3">
                        <w:rPr>
                          <w:rStyle w:val="e24kjd"/>
                          <w:sz w:val="22"/>
                          <w:szCs w:val="22"/>
                        </w:rPr>
                        <w:t>Investment involves risks</w:t>
                      </w:r>
                      <w:r w:rsidRPr="00427BE3">
                        <w:rPr>
                          <w:sz w:val="22"/>
                          <w:szCs w:val="22"/>
                        </w:rPr>
                        <w:t xml:space="preserve"> and the prices of securities </w:t>
                      </w:r>
                      <w:r w:rsidRPr="00427BE3">
                        <w:rPr>
                          <w:rStyle w:val="e24kjd"/>
                          <w:sz w:val="22"/>
                          <w:szCs w:val="22"/>
                        </w:rPr>
                        <w:t xml:space="preserve">(shares) may sometimes fluctuate dramatically. The price of a security may move up or down, and may even become valueless. </w:t>
                      </w:r>
                      <w:r>
                        <w:rPr>
                          <w:rStyle w:val="e24kjd"/>
                          <w:sz w:val="22"/>
                          <w:szCs w:val="22"/>
                        </w:rPr>
                        <w:t>There is no guarantee that you will make money from your investment. You may also suffer a loss.</w:t>
                      </w:r>
                    </w:p>
                  </w:txbxContent>
                </v:textbox>
                <w10:wrap anchorx="margin"/>
              </v:shape>
            </w:pict>
          </mc:Fallback>
        </mc:AlternateContent>
      </w:r>
    </w:p>
    <w:p w14:paraId="5A11CFFC" w14:textId="77777777" w:rsidR="005A2096" w:rsidRPr="00D46E62" w:rsidRDefault="005A2096" w:rsidP="005A2096">
      <w:pPr>
        <w:spacing w:line="400" w:lineRule="exact"/>
        <w:jc w:val="both"/>
        <w:rPr>
          <w:lang w:val="en-GB"/>
        </w:rPr>
      </w:pPr>
    </w:p>
    <w:p w14:paraId="16F6AE9A" w14:textId="77777777" w:rsidR="00610FDD" w:rsidRPr="00D46E62" w:rsidRDefault="00610FDD">
      <w:pPr>
        <w:ind w:left="0" w:firstLine="0"/>
        <w:rPr>
          <w:lang w:val="en-GB"/>
        </w:rPr>
      </w:pPr>
      <w:r w:rsidRPr="00D46E62">
        <w:rPr>
          <w:lang w:val="en-GB"/>
        </w:rPr>
        <w:br w:type="page"/>
      </w:r>
    </w:p>
    <w:p w14:paraId="7864DA93" w14:textId="5358F688" w:rsidR="005A2096" w:rsidRPr="00D46E62" w:rsidRDefault="005A2096" w:rsidP="00CE1E50">
      <w:pPr>
        <w:spacing w:afterLines="50" w:after="120" w:line="400" w:lineRule="exact"/>
        <w:ind w:left="0" w:firstLine="0"/>
        <w:jc w:val="both"/>
        <w:rPr>
          <w:lang w:val="en-GB"/>
        </w:rPr>
      </w:pPr>
      <w:r w:rsidRPr="00D46E62">
        <w:rPr>
          <w:lang w:val="en-GB"/>
        </w:rPr>
        <w:lastRenderedPageBreak/>
        <w:t>Please refer to the above scenarios and complete the table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1"/>
        <w:gridCol w:w="4675"/>
      </w:tblGrid>
      <w:tr w:rsidR="00417306" w:rsidRPr="00D46E62" w14:paraId="6259827C" w14:textId="77777777" w:rsidTr="000C3E45">
        <w:trPr>
          <w:trHeight w:val="487"/>
        </w:trPr>
        <w:tc>
          <w:tcPr>
            <w:tcW w:w="3708" w:type="dxa"/>
            <w:shd w:val="clear" w:color="auto" w:fill="DBE5F1"/>
            <w:vAlign w:val="center"/>
          </w:tcPr>
          <w:p w14:paraId="5022260C" w14:textId="17B8A07E" w:rsidR="00417306" w:rsidRPr="00D46E62" w:rsidRDefault="008C58A3">
            <w:pPr>
              <w:jc w:val="center"/>
              <w:rPr>
                <w:rFonts w:cs="Calibri"/>
                <w:b/>
                <w:lang w:val="en-GB"/>
              </w:rPr>
            </w:pPr>
            <w:r w:rsidRPr="00D46E62">
              <w:rPr>
                <w:b/>
                <w:lang w:val="en-GB"/>
              </w:rPr>
              <w:t xml:space="preserve">What </w:t>
            </w:r>
            <w:r w:rsidR="00AC464C">
              <w:rPr>
                <w:b/>
                <w:lang w:val="en-GB"/>
              </w:rPr>
              <w:t>are the related financial services</w:t>
            </w:r>
            <w:r w:rsidRPr="00D46E62">
              <w:rPr>
                <w:b/>
                <w:lang w:val="en-GB"/>
              </w:rPr>
              <w:t>?</w:t>
            </w:r>
          </w:p>
        </w:tc>
        <w:tc>
          <w:tcPr>
            <w:tcW w:w="4814" w:type="dxa"/>
            <w:shd w:val="clear" w:color="auto" w:fill="DBE5F1"/>
            <w:vAlign w:val="center"/>
          </w:tcPr>
          <w:p w14:paraId="491A82E2" w14:textId="11DCBDFA" w:rsidR="00417306" w:rsidRPr="00D46E62" w:rsidRDefault="00417306" w:rsidP="00417306">
            <w:pPr>
              <w:jc w:val="center"/>
              <w:rPr>
                <w:rFonts w:cs="Calibri"/>
                <w:b/>
                <w:lang w:val="en-GB"/>
              </w:rPr>
            </w:pPr>
            <w:r w:rsidRPr="00D46E62">
              <w:rPr>
                <w:b/>
                <w:lang w:val="en-GB"/>
              </w:rPr>
              <w:t>What institutions in Hong Kong provide related services?</w:t>
            </w:r>
            <w:r w:rsidR="00442CAC">
              <w:rPr>
                <w:b/>
                <w:lang w:val="en-GB"/>
              </w:rPr>
              <w:t xml:space="preserve"> </w:t>
            </w:r>
          </w:p>
          <w:p w14:paraId="191C00DB" w14:textId="77777777" w:rsidR="00417306" w:rsidRPr="00D46E62" w:rsidRDefault="00417306" w:rsidP="00417306">
            <w:pPr>
              <w:jc w:val="center"/>
              <w:rPr>
                <w:rFonts w:cs="Calibri"/>
                <w:b/>
                <w:lang w:val="en-GB"/>
              </w:rPr>
            </w:pPr>
            <w:r w:rsidRPr="00D46E62">
              <w:rPr>
                <w:b/>
                <w:lang w:val="en-GB"/>
              </w:rPr>
              <w:t>Give one example</w:t>
            </w:r>
          </w:p>
        </w:tc>
      </w:tr>
      <w:tr w:rsidR="00417306" w:rsidRPr="00D46E62" w14:paraId="0C33EFA7" w14:textId="77777777" w:rsidTr="00234EEE">
        <w:tc>
          <w:tcPr>
            <w:tcW w:w="3708" w:type="dxa"/>
            <w:shd w:val="clear" w:color="auto" w:fill="auto"/>
          </w:tcPr>
          <w:p w14:paraId="1EEFC057" w14:textId="77777777" w:rsidR="00417306" w:rsidRPr="00D46E62" w:rsidRDefault="00417306" w:rsidP="00234EEE">
            <w:pPr>
              <w:pStyle w:val="ListParagraph"/>
              <w:numPr>
                <w:ilvl w:val="0"/>
                <w:numId w:val="15"/>
              </w:numPr>
              <w:spacing w:line="276" w:lineRule="auto"/>
              <w:contextualSpacing w:val="0"/>
              <w:jc w:val="both"/>
              <w:rPr>
                <w:rFonts w:cs="Calibri"/>
                <w:i/>
                <w:color w:val="FF0000"/>
                <w:lang w:val="en-GB"/>
              </w:rPr>
            </w:pPr>
            <w:r w:rsidRPr="00D46E62">
              <w:rPr>
                <w:i/>
                <w:color w:val="FF0000"/>
                <w:lang w:val="en-GB"/>
              </w:rPr>
              <w:t>Deposits and loans</w:t>
            </w:r>
          </w:p>
        </w:tc>
        <w:tc>
          <w:tcPr>
            <w:tcW w:w="4814" w:type="dxa"/>
          </w:tcPr>
          <w:p w14:paraId="6EB295A8" w14:textId="77777777" w:rsidR="00417306" w:rsidRPr="00D46E62" w:rsidRDefault="00417306" w:rsidP="00234EEE">
            <w:pPr>
              <w:spacing w:line="276" w:lineRule="auto"/>
              <w:jc w:val="both"/>
              <w:rPr>
                <w:rFonts w:cs="Calibri"/>
                <w:i/>
                <w:color w:val="FF0000"/>
                <w:lang w:val="en-GB"/>
              </w:rPr>
            </w:pPr>
            <w:r w:rsidRPr="00D46E62">
              <w:rPr>
                <w:i/>
                <w:color w:val="FF0000"/>
                <w:lang w:val="en-GB"/>
              </w:rPr>
              <w:t>Deposits: Banks</w:t>
            </w:r>
          </w:p>
          <w:p w14:paraId="67AFBF6C" w14:textId="77777777" w:rsidR="00417306" w:rsidRDefault="00417306" w:rsidP="00234EEE">
            <w:pPr>
              <w:spacing w:line="276" w:lineRule="auto"/>
              <w:jc w:val="both"/>
              <w:rPr>
                <w:i/>
                <w:color w:val="FF0000"/>
                <w:lang w:val="en-GB"/>
              </w:rPr>
            </w:pPr>
            <w:r w:rsidRPr="00D46E62">
              <w:rPr>
                <w:i/>
                <w:color w:val="FF0000"/>
                <w:lang w:val="en-GB"/>
              </w:rPr>
              <w:t xml:space="preserve">Loans: Banks, </w:t>
            </w:r>
            <w:r w:rsidR="00131155" w:rsidRPr="00F06269">
              <w:rPr>
                <w:i/>
                <w:color w:val="FF0000"/>
                <w:lang w:val="en-GB"/>
              </w:rPr>
              <w:t>financ</w:t>
            </w:r>
            <w:r w:rsidR="00442CAC" w:rsidRPr="00F06269">
              <w:rPr>
                <w:i/>
                <w:color w:val="FF0000"/>
                <w:lang w:val="en-GB"/>
              </w:rPr>
              <w:t>ial services</w:t>
            </w:r>
            <w:r w:rsidR="00131155" w:rsidRPr="00F06269">
              <w:rPr>
                <w:i/>
                <w:color w:val="FF0000"/>
                <w:lang w:val="en-GB"/>
              </w:rPr>
              <w:t xml:space="preserve"> </w:t>
            </w:r>
            <w:r w:rsidRPr="00F06269">
              <w:rPr>
                <w:i/>
                <w:color w:val="FF0000"/>
                <w:lang w:val="en-GB"/>
              </w:rPr>
              <w:t>companies</w:t>
            </w:r>
          </w:p>
          <w:p w14:paraId="0FC9FD61" w14:textId="665EE630" w:rsidR="00234EEE" w:rsidRDefault="00234EEE" w:rsidP="00234EEE">
            <w:pPr>
              <w:spacing w:line="276" w:lineRule="auto"/>
              <w:jc w:val="both"/>
              <w:rPr>
                <w:i/>
                <w:color w:val="FF0000"/>
                <w:lang w:val="en-GB"/>
              </w:rPr>
            </w:pPr>
          </w:p>
          <w:p w14:paraId="61B1B899" w14:textId="77777777" w:rsidR="00234EEE" w:rsidRDefault="00234EEE" w:rsidP="00234EEE">
            <w:pPr>
              <w:spacing w:line="276" w:lineRule="auto"/>
              <w:jc w:val="both"/>
              <w:rPr>
                <w:i/>
                <w:color w:val="FF0000"/>
                <w:lang w:val="en-GB"/>
              </w:rPr>
            </w:pPr>
          </w:p>
          <w:p w14:paraId="542435E2" w14:textId="6A8873A9" w:rsidR="00234EEE" w:rsidRPr="00D46E62" w:rsidRDefault="00234EEE" w:rsidP="00234EEE">
            <w:pPr>
              <w:spacing w:line="276" w:lineRule="auto"/>
              <w:jc w:val="both"/>
              <w:rPr>
                <w:rFonts w:cs="Calibri"/>
                <w:i/>
                <w:color w:val="FF0000"/>
                <w:lang w:val="en-GB"/>
              </w:rPr>
            </w:pPr>
          </w:p>
        </w:tc>
      </w:tr>
      <w:tr w:rsidR="00417306" w:rsidRPr="00D46E62" w14:paraId="0F59872B" w14:textId="77777777" w:rsidTr="00234EEE">
        <w:tc>
          <w:tcPr>
            <w:tcW w:w="3708" w:type="dxa"/>
            <w:shd w:val="clear" w:color="auto" w:fill="auto"/>
          </w:tcPr>
          <w:p w14:paraId="3F7D9742" w14:textId="77777777" w:rsidR="00417306" w:rsidRPr="00D46E62" w:rsidRDefault="00417306" w:rsidP="00234EEE">
            <w:pPr>
              <w:pStyle w:val="ListParagraph"/>
              <w:numPr>
                <w:ilvl w:val="0"/>
                <w:numId w:val="15"/>
              </w:numPr>
              <w:spacing w:line="276" w:lineRule="auto"/>
              <w:contextualSpacing w:val="0"/>
              <w:jc w:val="both"/>
              <w:rPr>
                <w:rFonts w:cs="Calibri"/>
                <w:i/>
                <w:color w:val="FF0000"/>
                <w:lang w:val="en-GB"/>
              </w:rPr>
            </w:pPr>
            <w:r w:rsidRPr="00D46E62">
              <w:rPr>
                <w:i/>
                <w:color w:val="FF0000"/>
                <w:lang w:val="en-GB"/>
              </w:rPr>
              <w:t>Insurance</w:t>
            </w:r>
          </w:p>
        </w:tc>
        <w:tc>
          <w:tcPr>
            <w:tcW w:w="4814" w:type="dxa"/>
          </w:tcPr>
          <w:p w14:paraId="6DCCAAE3" w14:textId="77777777" w:rsidR="00417306" w:rsidRDefault="00417306" w:rsidP="00234EEE">
            <w:pPr>
              <w:spacing w:line="276" w:lineRule="auto"/>
              <w:jc w:val="both"/>
              <w:rPr>
                <w:i/>
                <w:color w:val="FF0000"/>
                <w:lang w:val="en-GB"/>
              </w:rPr>
            </w:pPr>
            <w:r w:rsidRPr="00D46E62">
              <w:rPr>
                <w:i/>
                <w:color w:val="FF0000"/>
                <w:lang w:val="en-GB"/>
              </w:rPr>
              <w:t>Insurance companies, banks</w:t>
            </w:r>
          </w:p>
          <w:p w14:paraId="5ADDD5F8" w14:textId="4B1563D6" w:rsidR="00234EEE" w:rsidRDefault="00234EEE" w:rsidP="00234EEE">
            <w:pPr>
              <w:spacing w:line="276" w:lineRule="auto"/>
              <w:jc w:val="both"/>
              <w:rPr>
                <w:i/>
                <w:color w:val="FF0000"/>
                <w:lang w:val="en-GB"/>
              </w:rPr>
            </w:pPr>
          </w:p>
          <w:p w14:paraId="0EA3D53F" w14:textId="77777777" w:rsidR="00234EEE" w:rsidRDefault="00234EEE" w:rsidP="00234EEE">
            <w:pPr>
              <w:spacing w:line="276" w:lineRule="auto"/>
              <w:jc w:val="both"/>
              <w:rPr>
                <w:i/>
                <w:color w:val="FF0000"/>
                <w:lang w:val="en-GB"/>
              </w:rPr>
            </w:pPr>
          </w:p>
          <w:p w14:paraId="2DBE6F9D" w14:textId="77777777" w:rsidR="00234EEE" w:rsidRDefault="00234EEE" w:rsidP="00234EEE">
            <w:pPr>
              <w:spacing w:line="276" w:lineRule="auto"/>
              <w:jc w:val="both"/>
              <w:rPr>
                <w:i/>
                <w:color w:val="FF0000"/>
                <w:lang w:val="en-GB"/>
              </w:rPr>
            </w:pPr>
          </w:p>
          <w:p w14:paraId="5020A4A7" w14:textId="4DE03783" w:rsidR="00234EEE" w:rsidRPr="00D46E62" w:rsidRDefault="00234EEE" w:rsidP="00234EEE">
            <w:pPr>
              <w:spacing w:line="276" w:lineRule="auto"/>
              <w:jc w:val="both"/>
              <w:rPr>
                <w:rFonts w:cs="Calibri"/>
                <w:i/>
                <w:color w:val="FF0000"/>
                <w:lang w:val="en-GB"/>
              </w:rPr>
            </w:pPr>
          </w:p>
        </w:tc>
      </w:tr>
      <w:tr w:rsidR="00417306" w:rsidRPr="00D46E62" w14:paraId="19F3F574" w14:textId="77777777" w:rsidTr="00234EEE">
        <w:tc>
          <w:tcPr>
            <w:tcW w:w="3708" w:type="dxa"/>
            <w:shd w:val="clear" w:color="auto" w:fill="auto"/>
          </w:tcPr>
          <w:p w14:paraId="78A330B1" w14:textId="5ACC1B32" w:rsidR="00417306" w:rsidRPr="00D46E62" w:rsidRDefault="00417306" w:rsidP="00234EEE">
            <w:pPr>
              <w:pStyle w:val="ListParagraph"/>
              <w:numPr>
                <w:ilvl w:val="0"/>
                <w:numId w:val="15"/>
              </w:numPr>
              <w:spacing w:line="276" w:lineRule="auto"/>
              <w:contextualSpacing w:val="0"/>
              <w:jc w:val="both"/>
              <w:rPr>
                <w:rFonts w:cs="Calibri"/>
                <w:b/>
                <w:i/>
                <w:lang w:val="en-GB"/>
              </w:rPr>
            </w:pPr>
            <w:r w:rsidRPr="00D46E62">
              <w:rPr>
                <w:i/>
                <w:color w:val="FF0000"/>
                <w:lang w:val="en-GB"/>
              </w:rPr>
              <w:t>Foreign exchange trading</w:t>
            </w:r>
            <w:r w:rsidR="00131155">
              <w:rPr>
                <w:i/>
                <w:color w:val="FF0000"/>
                <w:lang w:val="en-GB"/>
              </w:rPr>
              <w:t xml:space="preserve"> and international money transfer</w:t>
            </w:r>
          </w:p>
        </w:tc>
        <w:tc>
          <w:tcPr>
            <w:tcW w:w="4814" w:type="dxa"/>
          </w:tcPr>
          <w:p w14:paraId="278FFFB9" w14:textId="77777777" w:rsidR="00B62376" w:rsidRPr="00D46E62" w:rsidRDefault="00B62376" w:rsidP="00234EEE">
            <w:pPr>
              <w:ind w:left="0" w:firstLine="0"/>
              <w:jc w:val="both"/>
              <w:rPr>
                <w:rFonts w:cs="Calibri"/>
                <w:i/>
                <w:color w:val="FF0000"/>
                <w:lang w:val="en-GB"/>
              </w:rPr>
            </w:pPr>
            <w:r w:rsidRPr="00D46E62">
              <w:rPr>
                <w:i/>
                <w:color w:val="FF0000"/>
                <w:lang w:val="en-GB"/>
              </w:rPr>
              <w:t>Foreign exchange trading: Foreign exchange dealers, securities companies, banks</w:t>
            </w:r>
          </w:p>
          <w:p w14:paraId="1F1D761F" w14:textId="77777777" w:rsidR="00417306" w:rsidRDefault="00B62376" w:rsidP="00234EEE">
            <w:pPr>
              <w:ind w:left="0" w:firstLine="0"/>
              <w:jc w:val="both"/>
              <w:rPr>
                <w:i/>
                <w:color w:val="FF0000"/>
                <w:lang w:val="en-GB"/>
              </w:rPr>
            </w:pPr>
            <w:r w:rsidRPr="00D46E62">
              <w:rPr>
                <w:i/>
                <w:color w:val="FF0000"/>
                <w:lang w:val="en-GB"/>
              </w:rPr>
              <w:t>International money transfer: Banks, post offices</w:t>
            </w:r>
          </w:p>
          <w:p w14:paraId="5971285B" w14:textId="77777777" w:rsidR="00234EEE" w:rsidRDefault="00234EEE" w:rsidP="00234EEE">
            <w:pPr>
              <w:ind w:left="0" w:firstLine="0"/>
              <w:jc w:val="both"/>
              <w:rPr>
                <w:rFonts w:cs="Calibri"/>
                <w:i/>
                <w:color w:val="FF0000"/>
                <w:lang w:val="en-GB"/>
              </w:rPr>
            </w:pPr>
          </w:p>
          <w:p w14:paraId="5A5214C7" w14:textId="5531254F" w:rsidR="00234EEE" w:rsidRPr="00D46E62" w:rsidRDefault="00234EEE" w:rsidP="00234EEE">
            <w:pPr>
              <w:ind w:left="0" w:firstLine="0"/>
              <w:jc w:val="both"/>
              <w:rPr>
                <w:rFonts w:cs="Calibri"/>
                <w:i/>
                <w:color w:val="FF0000"/>
                <w:lang w:val="en-GB"/>
              </w:rPr>
            </w:pPr>
          </w:p>
        </w:tc>
      </w:tr>
      <w:tr w:rsidR="00417306" w:rsidRPr="00D46E62" w14:paraId="59BBBAA9" w14:textId="77777777" w:rsidTr="00234EEE">
        <w:tc>
          <w:tcPr>
            <w:tcW w:w="3708" w:type="dxa"/>
            <w:shd w:val="clear" w:color="auto" w:fill="auto"/>
          </w:tcPr>
          <w:p w14:paraId="3F1C30D7" w14:textId="77777777" w:rsidR="00417306" w:rsidRPr="00D46E62" w:rsidRDefault="00417306" w:rsidP="00234EEE">
            <w:pPr>
              <w:pStyle w:val="ListParagraph"/>
              <w:numPr>
                <w:ilvl w:val="0"/>
                <w:numId w:val="15"/>
              </w:numPr>
              <w:spacing w:line="276" w:lineRule="auto"/>
              <w:contextualSpacing w:val="0"/>
              <w:jc w:val="both"/>
              <w:rPr>
                <w:rFonts w:cs="Calibri"/>
                <w:i/>
                <w:color w:val="FF0000"/>
                <w:lang w:val="en-GB"/>
              </w:rPr>
            </w:pPr>
            <w:r w:rsidRPr="00D46E62">
              <w:rPr>
                <w:i/>
                <w:color w:val="FF0000"/>
                <w:lang w:val="en-GB"/>
              </w:rPr>
              <w:t>Mortgage</w:t>
            </w:r>
          </w:p>
        </w:tc>
        <w:tc>
          <w:tcPr>
            <w:tcW w:w="4814" w:type="dxa"/>
          </w:tcPr>
          <w:p w14:paraId="420F83B4" w14:textId="77777777" w:rsidR="00417306" w:rsidRDefault="00417306" w:rsidP="00234EEE">
            <w:pPr>
              <w:spacing w:line="276" w:lineRule="auto"/>
              <w:ind w:left="0" w:firstLine="0"/>
              <w:jc w:val="both"/>
              <w:rPr>
                <w:i/>
                <w:color w:val="FF0000"/>
                <w:lang w:val="en-GB"/>
              </w:rPr>
            </w:pPr>
            <w:r w:rsidRPr="00D46E62">
              <w:rPr>
                <w:i/>
                <w:color w:val="FF0000"/>
                <w:lang w:val="en-GB"/>
              </w:rPr>
              <w:t>Banks or some non-bank institutions (e.g., property developers and financ</w:t>
            </w:r>
            <w:r w:rsidR="00D451D2">
              <w:rPr>
                <w:i/>
                <w:color w:val="FF0000"/>
                <w:lang w:val="en-GB"/>
              </w:rPr>
              <w:t>ial</w:t>
            </w:r>
            <w:r w:rsidRPr="00D46E62">
              <w:rPr>
                <w:i/>
                <w:color w:val="FF0000"/>
                <w:lang w:val="en-GB"/>
              </w:rPr>
              <w:t xml:space="preserve"> </w:t>
            </w:r>
            <w:r w:rsidR="00D451D2">
              <w:rPr>
                <w:i/>
                <w:color w:val="FF0000"/>
                <w:lang w:val="en-GB"/>
              </w:rPr>
              <w:t xml:space="preserve">services </w:t>
            </w:r>
            <w:r w:rsidRPr="00D46E62">
              <w:rPr>
                <w:i/>
                <w:color w:val="FF0000"/>
                <w:lang w:val="en-GB"/>
              </w:rPr>
              <w:t>companies)</w:t>
            </w:r>
          </w:p>
          <w:p w14:paraId="2700A162" w14:textId="77777777" w:rsidR="00234EEE" w:rsidRDefault="00234EEE" w:rsidP="00234EEE">
            <w:pPr>
              <w:spacing w:line="276" w:lineRule="auto"/>
              <w:ind w:left="0" w:firstLine="0"/>
              <w:jc w:val="both"/>
              <w:rPr>
                <w:rFonts w:cs="Calibri"/>
                <w:i/>
                <w:color w:val="FF0000"/>
                <w:lang w:val="en-GB"/>
              </w:rPr>
            </w:pPr>
          </w:p>
          <w:p w14:paraId="378A8FCF" w14:textId="28E652BB" w:rsidR="00234EEE" w:rsidRPr="00D46E62" w:rsidRDefault="00234EEE" w:rsidP="00234EEE">
            <w:pPr>
              <w:spacing w:line="276" w:lineRule="auto"/>
              <w:ind w:left="0" w:firstLine="0"/>
              <w:jc w:val="both"/>
              <w:rPr>
                <w:rFonts w:cs="Calibri"/>
                <w:i/>
                <w:color w:val="FF0000"/>
                <w:lang w:val="en-GB"/>
              </w:rPr>
            </w:pPr>
          </w:p>
        </w:tc>
      </w:tr>
      <w:tr w:rsidR="00417306" w:rsidRPr="00D46E62" w14:paraId="642C6688" w14:textId="77777777" w:rsidTr="00234EEE">
        <w:tc>
          <w:tcPr>
            <w:tcW w:w="3708" w:type="dxa"/>
            <w:shd w:val="clear" w:color="auto" w:fill="auto"/>
          </w:tcPr>
          <w:p w14:paraId="11F4C3A8" w14:textId="77777777" w:rsidR="00417306" w:rsidRPr="00D46E62" w:rsidRDefault="00417306" w:rsidP="00234EEE">
            <w:pPr>
              <w:pStyle w:val="ListParagraph"/>
              <w:numPr>
                <w:ilvl w:val="0"/>
                <w:numId w:val="15"/>
              </w:numPr>
              <w:spacing w:line="276" w:lineRule="auto"/>
              <w:contextualSpacing w:val="0"/>
              <w:jc w:val="both"/>
              <w:rPr>
                <w:rFonts w:cs="Calibri"/>
                <w:b/>
                <w:i/>
                <w:lang w:val="en-GB"/>
              </w:rPr>
            </w:pPr>
            <w:r w:rsidRPr="00D46E62">
              <w:rPr>
                <w:i/>
                <w:color w:val="FF0000"/>
                <w:lang w:val="en-GB"/>
              </w:rPr>
              <w:t xml:space="preserve">Shares trading </w:t>
            </w:r>
          </w:p>
        </w:tc>
        <w:tc>
          <w:tcPr>
            <w:tcW w:w="4814" w:type="dxa"/>
          </w:tcPr>
          <w:p w14:paraId="40FC1DD3" w14:textId="77777777" w:rsidR="00417306" w:rsidRDefault="00417306" w:rsidP="00234EEE">
            <w:pPr>
              <w:spacing w:line="276" w:lineRule="auto"/>
              <w:jc w:val="both"/>
              <w:rPr>
                <w:i/>
                <w:color w:val="FF0000"/>
                <w:lang w:val="en-GB"/>
              </w:rPr>
            </w:pPr>
            <w:r w:rsidRPr="00D46E62">
              <w:rPr>
                <w:i/>
                <w:color w:val="FF0000"/>
                <w:lang w:val="en-GB"/>
              </w:rPr>
              <w:t xml:space="preserve">Securities companies, banks </w:t>
            </w:r>
          </w:p>
          <w:p w14:paraId="36290F6A" w14:textId="77777777" w:rsidR="00234EEE" w:rsidRDefault="00234EEE" w:rsidP="00234EEE">
            <w:pPr>
              <w:spacing w:line="276" w:lineRule="auto"/>
              <w:jc w:val="both"/>
              <w:rPr>
                <w:i/>
                <w:color w:val="FF0000"/>
                <w:lang w:val="en-GB"/>
              </w:rPr>
            </w:pPr>
          </w:p>
          <w:p w14:paraId="1FB10621" w14:textId="788A50CD" w:rsidR="00234EEE" w:rsidRDefault="00234EEE" w:rsidP="00234EEE">
            <w:pPr>
              <w:spacing w:line="276" w:lineRule="auto"/>
              <w:jc w:val="both"/>
              <w:rPr>
                <w:i/>
                <w:color w:val="FF0000"/>
                <w:lang w:val="en-GB"/>
              </w:rPr>
            </w:pPr>
          </w:p>
          <w:p w14:paraId="6D4ACCDE" w14:textId="77777777" w:rsidR="00234EEE" w:rsidRDefault="00234EEE" w:rsidP="00234EEE">
            <w:pPr>
              <w:spacing w:line="276" w:lineRule="auto"/>
              <w:jc w:val="both"/>
              <w:rPr>
                <w:i/>
                <w:color w:val="FF0000"/>
                <w:lang w:val="en-GB"/>
              </w:rPr>
            </w:pPr>
          </w:p>
          <w:p w14:paraId="1189B745" w14:textId="77777777" w:rsidR="00234EEE" w:rsidRDefault="00234EEE" w:rsidP="00234EEE">
            <w:pPr>
              <w:spacing w:line="276" w:lineRule="auto"/>
              <w:jc w:val="both"/>
              <w:rPr>
                <w:i/>
                <w:color w:val="FF0000"/>
                <w:lang w:val="en-GB"/>
              </w:rPr>
            </w:pPr>
          </w:p>
          <w:p w14:paraId="7602CAD6" w14:textId="36590E63" w:rsidR="00234EEE" w:rsidRPr="00D46E62" w:rsidRDefault="00234EEE" w:rsidP="00234EEE">
            <w:pPr>
              <w:spacing w:line="276" w:lineRule="auto"/>
              <w:jc w:val="both"/>
              <w:rPr>
                <w:rFonts w:cs="Calibri"/>
                <w:i/>
                <w:color w:val="FF0000"/>
                <w:lang w:val="en-GB"/>
              </w:rPr>
            </w:pPr>
          </w:p>
        </w:tc>
      </w:tr>
    </w:tbl>
    <w:p w14:paraId="166653BD" w14:textId="77777777" w:rsidR="005F68A8" w:rsidRPr="00D46E62" w:rsidRDefault="005F68A8" w:rsidP="00FF3C3D">
      <w:pPr>
        <w:spacing w:afterLines="50" w:after="120" w:line="276" w:lineRule="auto"/>
        <w:ind w:left="0" w:firstLine="0"/>
        <w:rPr>
          <w:b/>
          <w:sz w:val="28"/>
          <w:szCs w:val="28"/>
          <w:lang w:val="en-GB" w:eastAsia="zh-HK"/>
        </w:rPr>
      </w:pPr>
    </w:p>
    <w:p w14:paraId="1DF59E98" w14:textId="77777777" w:rsidR="001F4348" w:rsidRPr="00D46E62" w:rsidRDefault="001F4348" w:rsidP="00DF495E">
      <w:pPr>
        <w:pStyle w:val="BodyText"/>
        <w:spacing w:before="7"/>
        <w:rPr>
          <w:rFonts w:ascii="Times New Roman" w:hAnsi="Times New Roman" w:cs="Arial"/>
          <w:b/>
          <w:bCs/>
          <w:color w:val="333333"/>
          <w:sz w:val="28"/>
          <w:szCs w:val="28"/>
          <w:shd w:val="clear" w:color="auto" w:fill="FFFFFF"/>
          <w:lang w:val="en-GB" w:eastAsia="zh-TW"/>
        </w:rPr>
      </w:pPr>
    </w:p>
    <w:p w14:paraId="72D1FCDD" w14:textId="77777777" w:rsidR="001F4348" w:rsidRPr="00D46E62" w:rsidRDefault="001F4348" w:rsidP="00DF495E">
      <w:pPr>
        <w:pStyle w:val="BodyText"/>
        <w:spacing w:before="7"/>
        <w:rPr>
          <w:rFonts w:ascii="Times New Roman" w:hAnsi="Times New Roman" w:cs="Arial"/>
          <w:b/>
          <w:bCs/>
          <w:color w:val="333333"/>
          <w:sz w:val="28"/>
          <w:szCs w:val="28"/>
          <w:shd w:val="clear" w:color="auto" w:fill="FFFFFF"/>
          <w:lang w:val="en-GB" w:eastAsia="zh-TW"/>
        </w:rPr>
      </w:pPr>
    </w:p>
    <w:p w14:paraId="7CDEADB5" w14:textId="6BEB1BAA" w:rsidR="001F4348" w:rsidRPr="00D46E62" w:rsidRDefault="001F4348" w:rsidP="00DF495E">
      <w:pPr>
        <w:pStyle w:val="BodyText"/>
        <w:spacing w:before="7"/>
        <w:rPr>
          <w:rFonts w:ascii="Times New Roman" w:hAnsi="Times New Roman" w:cs="Arial"/>
          <w:b/>
          <w:bCs/>
          <w:color w:val="333333"/>
          <w:sz w:val="28"/>
          <w:szCs w:val="28"/>
          <w:shd w:val="clear" w:color="auto" w:fill="FFFFFF"/>
          <w:lang w:val="en-GB" w:eastAsia="zh-TW"/>
        </w:rPr>
      </w:pPr>
    </w:p>
    <w:p w14:paraId="05BAE9AD" w14:textId="77777777" w:rsidR="001F4348" w:rsidRPr="00D46E62" w:rsidRDefault="001F4348" w:rsidP="00DF495E">
      <w:pPr>
        <w:pStyle w:val="BodyText"/>
        <w:spacing w:before="7"/>
        <w:rPr>
          <w:rFonts w:ascii="Times New Roman" w:hAnsi="Times New Roman" w:cs="Arial"/>
          <w:b/>
          <w:bCs/>
          <w:color w:val="333333"/>
          <w:sz w:val="28"/>
          <w:szCs w:val="28"/>
          <w:shd w:val="clear" w:color="auto" w:fill="FFFFFF"/>
          <w:lang w:val="en-GB" w:eastAsia="zh-TW"/>
        </w:rPr>
      </w:pPr>
    </w:p>
    <w:p w14:paraId="6EA33B21" w14:textId="1B610D7A" w:rsidR="00E441A6" w:rsidRPr="00D46E62" w:rsidRDefault="00E441A6" w:rsidP="00E441A6">
      <w:pPr>
        <w:snapToGrid w:val="0"/>
        <w:spacing w:line="276" w:lineRule="auto"/>
        <w:jc w:val="center"/>
        <w:rPr>
          <w:rFonts w:cs="Arial"/>
          <w:b/>
          <w:bCs/>
          <w:color w:val="333333"/>
          <w:sz w:val="28"/>
          <w:szCs w:val="28"/>
          <w:shd w:val="clear" w:color="auto" w:fill="FFFFFF"/>
          <w:lang w:val="en-GB"/>
        </w:rPr>
      </w:pPr>
      <w:r w:rsidRPr="00D46E62">
        <w:rPr>
          <w:lang w:val="en-GB"/>
        </w:rPr>
        <w:br w:type="page"/>
      </w:r>
    </w:p>
    <w:p w14:paraId="59F6A7E6" w14:textId="01E5464A" w:rsidR="00E441A6" w:rsidRPr="00D46E62" w:rsidRDefault="00234EEE" w:rsidP="00084B18">
      <w:pPr>
        <w:spacing w:afterLines="50" w:after="120" w:line="276" w:lineRule="auto"/>
        <w:ind w:left="0" w:firstLine="0"/>
        <w:rPr>
          <w:b/>
          <w:color w:val="0070C0"/>
          <w:sz w:val="28"/>
          <w:szCs w:val="28"/>
          <w:lang w:val="en-GB"/>
        </w:rPr>
      </w:pPr>
      <w:r w:rsidRPr="00D46E62">
        <w:rPr>
          <w:b/>
          <w:noProof/>
          <w:color w:val="0070C0"/>
          <w:sz w:val="28"/>
          <w:szCs w:val="28"/>
        </w:rPr>
        <w:lastRenderedPageBreak/>
        <w:drawing>
          <wp:anchor distT="0" distB="0" distL="114300" distR="114300" simplePos="0" relativeHeight="251510272" behindDoc="1" locked="0" layoutInCell="1" allowOverlap="1" wp14:anchorId="428DA63F" wp14:editId="0276E575">
            <wp:simplePos x="0" y="0"/>
            <wp:positionH relativeFrom="margin">
              <wp:posOffset>-498764</wp:posOffset>
            </wp:positionH>
            <wp:positionV relativeFrom="paragraph">
              <wp:posOffset>-311727</wp:posOffset>
            </wp:positionV>
            <wp:extent cx="6480175" cy="8278091"/>
            <wp:effectExtent l="0" t="0" r="0" b="8890"/>
            <wp:wrapNone/>
            <wp:docPr id="970"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81199" cy="8279399"/>
                    </a:xfrm>
                    <a:prstGeom prst="rect">
                      <a:avLst/>
                    </a:prstGeom>
                    <a:noFill/>
                    <a:ln>
                      <a:noFill/>
                    </a:ln>
                  </pic:spPr>
                </pic:pic>
              </a:graphicData>
            </a:graphic>
            <wp14:sizeRelH relativeFrom="page">
              <wp14:pctWidth>0</wp14:pctWidth>
            </wp14:sizeRelH>
            <wp14:sizeRelV relativeFrom="page">
              <wp14:pctHeight>0</wp14:pctHeight>
            </wp14:sizeRelV>
          </wp:anchor>
        </w:drawing>
      </w:r>
      <w:r w:rsidR="00045A47" w:rsidRPr="00423F5A">
        <w:rPr>
          <w:rFonts w:ascii="微軟正黑體" w:eastAsia="微軟正黑體" w:hAnsi="微軟正黑體" w:hint="eastAsia"/>
          <w:b/>
          <w:noProof/>
          <w:color w:val="000000"/>
          <w:sz w:val="30"/>
          <w:szCs w:val="30"/>
        </w:rPr>
        <w:drawing>
          <wp:anchor distT="0" distB="0" distL="114300" distR="114300" simplePos="0" relativeHeight="251958784" behindDoc="0" locked="0" layoutInCell="1" allowOverlap="1" wp14:anchorId="03CA5F49" wp14:editId="6A38D660">
            <wp:simplePos x="0" y="0"/>
            <wp:positionH relativeFrom="column">
              <wp:posOffset>624840</wp:posOffset>
            </wp:positionH>
            <wp:positionV relativeFrom="paragraph">
              <wp:posOffset>311150</wp:posOffset>
            </wp:positionV>
            <wp:extent cx="457200" cy="756870"/>
            <wp:effectExtent l="0" t="0" r="0" b="5715"/>
            <wp:wrapNone/>
            <wp:docPr id="27"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93FB58" w14:textId="3A4B9D7B" w:rsidR="00E441A6" w:rsidRPr="00D46E62" w:rsidRDefault="00FE546E" w:rsidP="00084B18">
      <w:pPr>
        <w:spacing w:afterLines="50" w:after="120" w:line="276" w:lineRule="auto"/>
        <w:ind w:left="0" w:firstLine="0"/>
        <w:rPr>
          <w:b/>
          <w:color w:val="0070C0"/>
          <w:sz w:val="28"/>
          <w:szCs w:val="28"/>
          <w:lang w:val="en-GB"/>
        </w:rPr>
      </w:pPr>
      <w:r w:rsidRPr="00D46E62">
        <w:rPr>
          <w:b/>
          <w:noProof/>
          <w:color w:val="000000"/>
          <w:sz w:val="28"/>
          <w:szCs w:val="28"/>
        </w:rPr>
        <mc:AlternateContent>
          <mc:Choice Requires="wps">
            <w:drawing>
              <wp:anchor distT="45720" distB="45720" distL="114300" distR="114300" simplePos="0" relativeHeight="251729408" behindDoc="0" locked="0" layoutInCell="1" allowOverlap="1" wp14:anchorId="4F2F94D4" wp14:editId="79E359AD">
                <wp:simplePos x="0" y="0"/>
                <wp:positionH relativeFrom="margin">
                  <wp:posOffset>3548270</wp:posOffset>
                </wp:positionH>
                <wp:positionV relativeFrom="paragraph">
                  <wp:posOffset>7951</wp:posOffset>
                </wp:positionV>
                <wp:extent cx="938253" cy="289560"/>
                <wp:effectExtent l="0" t="0" r="0" b="0"/>
                <wp:wrapNone/>
                <wp:docPr id="90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8253" cy="289560"/>
                        </a:xfrm>
                        <a:prstGeom prst="rect">
                          <a:avLst/>
                        </a:prstGeom>
                        <a:noFill/>
                        <a:ln w="9525">
                          <a:noFill/>
                          <a:miter lim="800000"/>
                          <a:headEnd/>
                          <a:tailEnd/>
                        </a:ln>
                      </wps:spPr>
                      <wps:txbx>
                        <w:txbxContent>
                          <w:p w14:paraId="134248C6" w14:textId="49963449" w:rsidR="00737566" w:rsidRPr="0028678B" w:rsidRDefault="00737566" w:rsidP="00963230">
                            <w:pPr>
                              <w:jc w:val="center"/>
                            </w:pPr>
                            <w:r>
                              <w:t>Appendix 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2F94D4" id="_x0000_s1125" type="#_x0000_t202" style="position:absolute;margin-left:279.4pt;margin-top:.65pt;width:73.9pt;height:22.8pt;z-index:251729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" filled="f" stroked="f">
                <v:textbox style="mso-fit-shape-to-text:t">
                  <w:txbxContent>
                    <w:p w14:paraId="134248C6" w14:textId="49963449" w:rsidR="00737566" w:rsidRPr="0028678B" w:rsidRDefault="00737566" w:rsidP="00963230">
                      <w:pPr>
                        <w:jc w:val="center"/>
                      </w:pPr>
                      <w:r>
                        <w:t>Appendix 5</w:t>
                      </w:r>
                    </w:p>
                  </w:txbxContent>
                </v:textbox>
                <w10:wrap anchorx="margin"/>
              </v:shape>
            </w:pict>
          </mc:Fallback>
        </mc:AlternateContent>
      </w:r>
    </w:p>
    <w:p w14:paraId="561E422C" w14:textId="2D21511C" w:rsidR="00D21D23" w:rsidRPr="00045A47" w:rsidRDefault="00067803" w:rsidP="00045A47">
      <w:pPr>
        <w:spacing w:afterLines="50" w:after="120" w:line="276" w:lineRule="auto"/>
        <w:ind w:leftChars="277" w:left="665" w:firstLineChars="496" w:firstLine="1390"/>
        <w:rPr>
          <w:b/>
          <w:bCs/>
          <w:color w:val="0070C0"/>
          <w:sz w:val="28"/>
          <w:szCs w:val="28"/>
          <w:lang w:val="en-GB"/>
        </w:rPr>
      </w:pPr>
      <w:r w:rsidRPr="00045A47">
        <w:rPr>
          <w:rStyle w:val="Hyperlink"/>
          <w:b/>
          <w:bCs/>
          <w:color w:val="000000"/>
          <w:sz w:val="28"/>
          <w:szCs w:val="28"/>
          <w:lang w:val="en-GB"/>
        </w:rPr>
        <w:t>Know more:</w:t>
      </w:r>
      <w:r w:rsidR="00805D75" w:rsidRPr="00045A47">
        <w:rPr>
          <w:rStyle w:val="Hyperlink"/>
          <w:b/>
          <w:bCs/>
          <w:color w:val="000000"/>
          <w:sz w:val="28"/>
          <w:szCs w:val="28"/>
          <w:lang w:val="en-GB"/>
        </w:rPr>
        <w:t xml:space="preserve"> Virtual </w:t>
      </w:r>
      <w:r w:rsidRPr="00045A47">
        <w:rPr>
          <w:rStyle w:val="Hyperlink"/>
          <w:b/>
          <w:bCs/>
          <w:color w:val="000000"/>
          <w:sz w:val="28"/>
          <w:szCs w:val="28"/>
          <w:lang w:val="en-GB"/>
        </w:rPr>
        <w:t>b</w:t>
      </w:r>
      <w:r w:rsidR="00805D75" w:rsidRPr="00045A47">
        <w:rPr>
          <w:rStyle w:val="Hyperlink"/>
          <w:b/>
          <w:bCs/>
          <w:color w:val="000000"/>
          <w:sz w:val="28"/>
          <w:szCs w:val="28"/>
          <w:lang w:val="en-GB"/>
        </w:rPr>
        <w:t>anks</w:t>
      </w:r>
    </w:p>
    <w:p w14:paraId="61DD7EB4" w14:textId="7231654D" w:rsidR="00D21D23" w:rsidRPr="00D46E62" w:rsidRDefault="00045A47" w:rsidP="005F68A8">
      <w:pPr>
        <w:spacing w:afterLines="50" w:after="120" w:line="276" w:lineRule="auto"/>
        <w:ind w:left="0" w:firstLine="0"/>
        <w:jc w:val="both"/>
        <w:rPr>
          <w:rFonts w:cs="Arial"/>
          <w:b/>
          <w:bCs/>
          <w:color w:val="333333"/>
          <w:sz w:val="28"/>
          <w:szCs w:val="28"/>
          <w:shd w:val="clear" w:color="auto" w:fill="FFFFFF"/>
          <w:lang w:val="en-GB"/>
        </w:rPr>
      </w:pPr>
      <w:r w:rsidRPr="00045A47">
        <w:rPr>
          <w:rStyle w:val="Hyperlink"/>
          <w:b/>
          <w:bCs/>
          <w:noProof/>
          <w:color w:val="000000"/>
          <w:sz w:val="28"/>
          <w:szCs w:val="28"/>
        </w:rPr>
        <w:drawing>
          <wp:anchor distT="0" distB="0" distL="114300" distR="114300" simplePos="0" relativeHeight="251690496" behindDoc="0" locked="0" layoutInCell="1" allowOverlap="1" wp14:anchorId="546D4699" wp14:editId="172D8F80">
            <wp:simplePos x="0" y="0"/>
            <wp:positionH relativeFrom="column">
              <wp:posOffset>3674110</wp:posOffset>
            </wp:positionH>
            <wp:positionV relativeFrom="paragraph">
              <wp:posOffset>8890</wp:posOffset>
            </wp:positionV>
            <wp:extent cx="1573530" cy="1151255"/>
            <wp:effectExtent l="0" t="0" r="0" b="0"/>
            <wp:wrapSquare wrapText="bothSides"/>
            <wp:docPr id="901"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69" cstate="screen">
                      <a:extLst>
                        <a:ext uri="{28A0092B-C50C-407E-A947-70E740481C1C}">
                          <a14:useLocalDpi xmlns:a14="http://schemas.microsoft.com/office/drawing/2010/main"/>
                        </a:ext>
                      </a:extLst>
                    </a:blip>
                    <a:srcRect r="-75" b="-345"/>
                    <a:stretch>
                      <a:fillRect/>
                    </a:stretch>
                  </pic:blipFill>
                  <pic:spPr bwMode="auto">
                    <a:xfrm>
                      <a:off x="0" y="0"/>
                      <a:ext cx="1573530" cy="1151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52AEBD" w14:textId="6CBF3335" w:rsidR="00133678" w:rsidRPr="00D46E62" w:rsidRDefault="00133678" w:rsidP="00045A47">
      <w:pPr>
        <w:spacing w:afterLines="50" w:after="120" w:line="276" w:lineRule="auto"/>
        <w:ind w:leftChars="59" w:left="142" w:firstLine="0"/>
        <w:jc w:val="both"/>
        <w:rPr>
          <w:lang w:val="en-GB"/>
        </w:rPr>
      </w:pPr>
      <w:r w:rsidRPr="00D46E62">
        <w:rPr>
          <w:lang w:val="en-GB"/>
        </w:rPr>
        <w:t>A “</w:t>
      </w:r>
      <w:r w:rsidR="00D451D2">
        <w:rPr>
          <w:lang w:val="en-GB"/>
        </w:rPr>
        <w:t>v</w:t>
      </w:r>
      <w:r w:rsidRPr="00D46E62">
        <w:rPr>
          <w:lang w:val="en-GB"/>
        </w:rPr>
        <w:t>irtual bank” may simply refer to “a bank that is purely online”,</w:t>
      </w:r>
      <w:r w:rsidR="009C5393">
        <w:rPr>
          <w:lang w:val="en-GB"/>
        </w:rPr>
        <w:t xml:space="preserve"> which has no physical branches.</w:t>
      </w:r>
      <w:r w:rsidRPr="00D46E62">
        <w:rPr>
          <w:lang w:val="en-GB"/>
        </w:rPr>
        <w:t xml:space="preserve"> </w:t>
      </w:r>
      <w:r w:rsidR="00067803">
        <w:rPr>
          <w:lang w:val="en-GB"/>
        </w:rPr>
        <w:t xml:space="preserve">It </w:t>
      </w:r>
      <w:r w:rsidRPr="00D46E62">
        <w:rPr>
          <w:lang w:val="en-GB"/>
        </w:rPr>
        <w:t xml:space="preserve">operates primarily through fintech and the </w:t>
      </w:r>
      <w:r w:rsidR="0005723D">
        <w:rPr>
          <w:lang w:val="en-GB"/>
        </w:rPr>
        <w:t>I</w:t>
      </w:r>
      <w:r w:rsidRPr="00D46E62">
        <w:rPr>
          <w:lang w:val="en-GB"/>
        </w:rPr>
        <w:t>nternet.</w:t>
      </w:r>
    </w:p>
    <w:p w14:paraId="440638FD" w14:textId="77777777" w:rsidR="00133678" w:rsidRPr="00D46E62" w:rsidRDefault="00133678" w:rsidP="00045A47">
      <w:pPr>
        <w:spacing w:afterLines="50" w:after="120" w:line="276" w:lineRule="auto"/>
        <w:ind w:left="0" w:firstLine="0"/>
        <w:jc w:val="both"/>
        <w:rPr>
          <w:rFonts w:cs="Arial"/>
          <w:b/>
          <w:bCs/>
          <w:color w:val="333333"/>
          <w:sz w:val="28"/>
          <w:szCs w:val="28"/>
          <w:shd w:val="clear" w:color="auto" w:fill="FFFFFF"/>
          <w:lang w:val="en-GB"/>
        </w:rPr>
      </w:pPr>
    </w:p>
    <w:p w14:paraId="3DC521D2" w14:textId="058DB4DB" w:rsidR="0072132B" w:rsidRPr="00D46E62" w:rsidRDefault="0072132B" w:rsidP="00045A47">
      <w:pPr>
        <w:spacing w:afterLines="50" w:after="120" w:line="276" w:lineRule="auto"/>
        <w:ind w:leftChars="59" w:left="142" w:firstLine="0"/>
        <w:jc w:val="both"/>
        <w:rPr>
          <w:b/>
          <w:bCs/>
          <w:color w:val="000000"/>
          <w:lang w:val="en-GB"/>
        </w:rPr>
      </w:pPr>
      <w:r w:rsidRPr="00D46E62">
        <w:rPr>
          <w:b/>
          <w:bCs/>
          <w:color w:val="000000"/>
          <w:lang w:val="en-GB"/>
        </w:rPr>
        <w:t>Benefits of virtual banks</w:t>
      </w:r>
    </w:p>
    <w:p w14:paraId="4EAF3BF2" w14:textId="27D3C1B2" w:rsidR="0072132B" w:rsidRPr="00D46E62" w:rsidRDefault="00805D75" w:rsidP="00045A47">
      <w:pPr>
        <w:spacing w:afterLines="50" w:after="120" w:line="276" w:lineRule="auto"/>
        <w:ind w:leftChars="59" w:left="142" w:firstLine="0"/>
        <w:jc w:val="both"/>
        <w:rPr>
          <w:lang w:val="en-GB"/>
        </w:rPr>
      </w:pPr>
      <w:r w:rsidRPr="00D46E62">
        <w:rPr>
          <w:lang w:val="en-GB"/>
        </w:rPr>
        <w:t>Virtual banks can significantly save on rent and manpower. Coupled with the innovation and improved efficiency made available by fintech, they can offer competitive, personalised and convenient banking services and an all-new experience to customers.</w:t>
      </w:r>
    </w:p>
    <w:p w14:paraId="339B97C5" w14:textId="4F6BD176" w:rsidR="008F008E" w:rsidRPr="00D46E62" w:rsidRDefault="008F008E" w:rsidP="00045A47">
      <w:pPr>
        <w:spacing w:afterLines="50" w:after="120" w:line="276" w:lineRule="auto"/>
        <w:ind w:left="0" w:firstLine="0"/>
        <w:jc w:val="both"/>
        <w:rPr>
          <w:rFonts w:cs="新細明體"/>
          <w:b/>
          <w:color w:val="0070C0"/>
          <w:kern w:val="0"/>
          <w:lang w:val="en-GB" w:eastAsia="zh-HK"/>
        </w:rPr>
      </w:pPr>
    </w:p>
    <w:p w14:paraId="4D4E5B56" w14:textId="6D83040A" w:rsidR="0072132B" w:rsidRPr="00D46E62" w:rsidRDefault="0072132B" w:rsidP="00896CC0">
      <w:pPr>
        <w:spacing w:line="276" w:lineRule="auto"/>
        <w:ind w:leftChars="59" w:left="142" w:firstLine="0"/>
        <w:jc w:val="both"/>
        <w:rPr>
          <w:b/>
          <w:bCs/>
          <w:color w:val="000000"/>
          <w:lang w:val="en-GB"/>
        </w:rPr>
      </w:pPr>
      <w:r w:rsidRPr="00D46E62">
        <w:rPr>
          <w:b/>
          <w:bCs/>
          <w:color w:val="000000"/>
          <w:lang w:val="en-GB"/>
        </w:rPr>
        <w:t xml:space="preserve">Key points to note for using </w:t>
      </w:r>
      <w:r w:rsidR="00FD4777">
        <w:rPr>
          <w:b/>
          <w:bCs/>
          <w:color w:val="000000"/>
          <w:lang w:val="en-GB"/>
        </w:rPr>
        <w:t xml:space="preserve">the services provided by </w:t>
      </w:r>
      <w:r w:rsidRPr="00D46E62">
        <w:rPr>
          <w:b/>
          <w:bCs/>
          <w:color w:val="000000"/>
          <w:lang w:val="en-GB"/>
        </w:rPr>
        <w:t>virtual banks</w:t>
      </w:r>
    </w:p>
    <w:p w14:paraId="5212D12D" w14:textId="01BA944C" w:rsidR="00963230" w:rsidRPr="00D46E62" w:rsidRDefault="00234EEE" w:rsidP="00045A47">
      <w:pPr>
        <w:spacing w:afterLines="50" w:after="120" w:line="276" w:lineRule="auto"/>
        <w:ind w:leftChars="59" w:left="142" w:firstLine="0"/>
        <w:jc w:val="both"/>
        <w:rPr>
          <w:color w:val="000000"/>
          <w:lang w:val="en-GB"/>
        </w:rPr>
      </w:pPr>
      <w:r w:rsidRPr="00D46E62">
        <w:rPr>
          <w:noProof/>
        </w:rPr>
        <w:drawing>
          <wp:anchor distT="0" distB="0" distL="114300" distR="114300" simplePos="0" relativeHeight="251693568" behindDoc="1" locked="0" layoutInCell="1" allowOverlap="1" wp14:anchorId="7F3A3CC3" wp14:editId="7C9AFA37">
            <wp:simplePos x="0" y="0"/>
            <wp:positionH relativeFrom="column">
              <wp:posOffset>4038484</wp:posOffset>
            </wp:positionH>
            <wp:positionV relativeFrom="paragraph">
              <wp:posOffset>121169</wp:posOffset>
            </wp:positionV>
            <wp:extent cx="1259205" cy="1566545"/>
            <wp:effectExtent l="0" t="0" r="0" b="0"/>
            <wp:wrapTight wrapText="bothSides">
              <wp:wrapPolygon edited="0">
                <wp:start x="0" y="0"/>
                <wp:lineTo x="0" y="21276"/>
                <wp:lineTo x="21241" y="21276"/>
                <wp:lineTo x="21241" y="0"/>
                <wp:lineTo x="0" y="0"/>
              </wp:wrapPolygon>
            </wp:wrapTight>
            <wp:docPr id="900" name="Picture 4" descr="https://www.ifec.org.hk/sites/web/common/images/financial-products/fintech/virtual-bank/how-to-open-account-from-virtual-ba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ifec.org.hk/sites/web/common/images/financial-products/fintech/virtual-bank/how-to-open-account-from-virtual-bank.png"/>
                    <pic:cNvPicPr>
                      <a:picLocks noChangeAspect="1" noChangeArrowheads="1"/>
                    </pic:cNvPicPr>
                  </pic:nvPicPr>
                  <pic:blipFill>
                    <a:blip r:embed="rId70" cstate="screen">
                      <a:extLst>
                        <a:ext uri="{28A0092B-C50C-407E-A947-70E740481C1C}">
                          <a14:useLocalDpi xmlns:a14="http://schemas.microsoft.com/office/drawing/2010/main"/>
                        </a:ext>
                      </a:extLst>
                    </a:blip>
                    <a:srcRect r="-53"/>
                    <a:stretch>
                      <a:fillRect/>
                    </a:stretch>
                  </pic:blipFill>
                  <pic:spPr bwMode="auto">
                    <a:xfrm>
                      <a:off x="0" y="0"/>
                      <a:ext cx="1259205" cy="1566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EF8A82" w14:textId="77777777" w:rsidR="007B131D" w:rsidRPr="00D46E62" w:rsidRDefault="0072132B" w:rsidP="00896CC0">
      <w:pPr>
        <w:numPr>
          <w:ilvl w:val="0"/>
          <w:numId w:val="87"/>
        </w:numPr>
        <w:spacing w:line="276" w:lineRule="auto"/>
        <w:ind w:left="624" w:hanging="482"/>
        <w:jc w:val="both"/>
        <w:rPr>
          <w:lang w:val="en-GB"/>
        </w:rPr>
      </w:pPr>
      <w:r w:rsidRPr="00D46E62">
        <w:rPr>
          <w:lang w:val="en-GB"/>
        </w:rPr>
        <w:t>The online service model may not be suitable for everyone. </w:t>
      </w:r>
    </w:p>
    <w:p w14:paraId="1EA16AEE" w14:textId="24962E34" w:rsidR="007B131D" w:rsidRPr="00D46E62" w:rsidRDefault="0072132B" w:rsidP="00896CC0">
      <w:pPr>
        <w:numPr>
          <w:ilvl w:val="0"/>
          <w:numId w:val="87"/>
        </w:numPr>
        <w:spacing w:line="276" w:lineRule="auto"/>
        <w:ind w:left="624" w:hanging="482"/>
        <w:jc w:val="both"/>
        <w:rPr>
          <w:lang w:val="en-GB"/>
        </w:rPr>
      </w:pPr>
      <w:r w:rsidRPr="00D46E62">
        <w:rPr>
          <w:lang w:val="en-GB"/>
        </w:rPr>
        <w:t>It is anticipated that virtual banks will only offer basic banking services such as account opening, deposits and loans during the early stage of their operations. </w:t>
      </w:r>
    </w:p>
    <w:p w14:paraId="318FEDCD" w14:textId="207BF293" w:rsidR="007B131D" w:rsidRPr="00D46E62" w:rsidRDefault="00EC210C" w:rsidP="00896CC0">
      <w:pPr>
        <w:numPr>
          <w:ilvl w:val="0"/>
          <w:numId w:val="87"/>
        </w:numPr>
        <w:spacing w:line="276" w:lineRule="auto"/>
        <w:ind w:left="624" w:hanging="482"/>
        <w:jc w:val="both"/>
        <w:rPr>
          <w:lang w:val="en-GB"/>
        </w:rPr>
      </w:pPr>
      <w:r w:rsidRPr="00D46E62">
        <w:rPr>
          <w:lang w:val="en-GB"/>
        </w:rPr>
        <w:t>It is very important to be aware of technology-related risks with virtual banking. While virtual banks must have effective network security measures, consumers should also pay attention to network security. </w:t>
      </w:r>
    </w:p>
    <w:p w14:paraId="79A293EE" w14:textId="77777777" w:rsidR="007B131D" w:rsidRPr="00D46E62" w:rsidRDefault="0072132B" w:rsidP="00896CC0">
      <w:pPr>
        <w:numPr>
          <w:ilvl w:val="0"/>
          <w:numId w:val="87"/>
        </w:numPr>
        <w:spacing w:line="276" w:lineRule="auto"/>
        <w:ind w:left="624" w:hanging="482"/>
        <w:jc w:val="both"/>
        <w:rPr>
          <w:lang w:val="en-GB"/>
        </w:rPr>
      </w:pPr>
      <w:r w:rsidRPr="00D46E62">
        <w:rPr>
          <w:lang w:val="en-GB"/>
        </w:rPr>
        <w:t>Beware of fraudulent websites, forged e-mails and similar scams.</w:t>
      </w:r>
    </w:p>
    <w:p w14:paraId="115F24F3" w14:textId="77777777" w:rsidR="00E95714" w:rsidRDefault="00E95714" w:rsidP="00E95714">
      <w:pPr>
        <w:pStyle w:val="ListParagraph"/>
        <w:spacing w:line="0" w:lineRule="atLeast"/>
        <w:ind w:left="480" w:firstLine="0"/>
        <w:rPr>
          <w:sz w:val="22"/>
          <w:szCs w:val="22"/>
          <w:lang w:val="en-GB"/>
        </w:rPr>
      </w:pPr>
    </w:p>
    <w:p w14:paraId="0889A291" w14:textId="77777777" w:rsidR="00E95714" w:rsidRPr="00234EEE" w:rsidRDefault="00E95714" w:rsidP="00E95714">
      <w:pPr>
        <w:pStyle w:val="ListParagraph"/>
        <w:spacing w:line="0" w:lineRule="atLeast"/>
        <w:ind w:left="480" w:firstLine="0"/>
        <w:rPr>
          <w:sz w:val="22"/>
          <w:szCs w:val="22"/>
          <w:lang w:val="en-GB"/>
        </w:rPr>
      </w:pPr>
      <w:r w:rsidRPr="00234EEE">
        <w:rPr>
          <w:sz w:val="22"/>
          <w:szCs w:val="22"/>
          <w:lang w:val="en-GB"/>
        </w:rPr>
        <w:t>Source: IFEC website</w:t>
      </w:r>
    </w:p>
    <w:p w14:paraId="56882473" w14:textId="33917CB5" w:rsidR="00E95714" w:rsidRPr="00234EEE" w:rsidRDefault="00E95714" w:rsidP="00C54B0F">
      <w:pPr>
        <w:pStyle w:val="ListParagraph"/>
        <w:spacing w:line="0" w:lineRule="atLeast"/>
        <w:ind w:left="480" w:firstLine="0"/>
        <w:rPr>
          <w:sz w:val="22"/>
          <w:szCs w:val="22"/>
          <w:lang w:val="en-GB"/>
        </w:rPr>
      </w:pPr>
      <w:r w:rsidRPr="00234EEE">
        <w:rPr>
          <w:sz w:val="22"/>
          <w:szCs w:val="22"/>
          <w:lang w:val="en-GB"/>
        </w:rPr>
        <w:t>https://www.ifec.org.hk/web/en/financial-products/fintech/virtual-bank/index.page</w:t>
      </w:r>
    </w:p>
    <w:p w14:paraId="6D121615" w14:textId="2E20EDB2" w:rsidR="0072132B" w:rsidRPr="00E95714" w:rsidRDefault="0072132B" w:rsidP="00E441A6">
      <w:pPr>
        <w:spacing w:afterLines="50" w:after="120" w:line="276" w:lineRule="auto"/>
        <w:ind w:left="0" w:firstLine="0"/>
        <w:jc w:val="both"/>
        <w:rPr>
          <w:rFonts w:cs="Arial"/>
          <w:b/>
          <w:bCs/>
          <w:color w:val="333333"/>
          <w:sz w:val="28"/>
          <w:szCs w:val="28"/>
          <w:shd w:val="clear" w:color="auto" w:fill="FFFFFF"/>
          <w:lang w:val="en-GB"/>
        </w:rPr>
      </w:pPr>
    </w:p>
    <w:p w14:paraId="69E610F2" w14:textId="1BAF97BC" w:rsidR="00963230" w:rsidRPr="00D46E62" w:rsidRDefault="00E441A6" w:rsidP="005F68A8">
      <w:pPr>
        <w:spacing w:afterLines="50" w:after="120" w:line="276" w:lineRule="auto"/>
        <w:ind w:left="0" w:firstLine="0"/>
        <w:jc w:val="both"/>
        <w:rPr>
          <w:rFonts w:cs="新細明體"/>
          <w:b/>
          <w:color w:val="0070C0"/>
          <w:kern w:val="0"/>
          <w:lang w:val="en-GB"/>
        </w:rPr>
      </w:pPr>
      <w:r w:rsidRPr="00D46E62">
        <w:rPr>
          <w:lang w:val="en-GB"/>
        </w:rPr>
        <w:br w:type="page"/>
      </w:r>
    </w:p>
    <w:p w14:paraId="4519C505" w14:textId="1EE6BA96" w:rsidR="00410730" w:rsidRPr="00D46E62" w:rsidRDefault="002505E8" w:rsidP="00896CC0">
      <w:pPr>
        <w:spacing w:line="276" w:lineRule="auto"/>
        <w:ind w:left="0" w:firstLine="0"/>
        <w:rPr>
          <w:b/>
          <w:color w:val="000000"/>
          <w:sz w:val="28"/>
          <w:szCs w:val="28"/>
          <w:lang w:val="en-GB"/>
        </w:rPr>
      </w:pPr>
      <w:r w:rsidRPr="00D46E62">
        <w:rPr>
          <w:b/>
          <w:sz w:val="28"/>
          <w:szCs w:val="28"/>
          <w:lang w:val="en-GB"/>
        </w:rPr>
        <w:lastRenderedPageBreak/>
        <w:t xml:space="preserve">Worksheet </w:t>
      </w:r>
      <w:r w:rsidR="00AE747C">
        <w:rPr>
          <w:b/>
          <w:sz w:val="28"/>
          <w:szCs w:val="28"/>
          <w:lang w:val="en-GB"/>
        </w:rPr>
        <w:t>7</w:t>
      </w:r>
      <w:r w:rsidRPr="00D46E62">
        <w:rPr>
          <w:b/>
          <w:sz w:val="28"/>
          <w:szCs w:val="28"/>
          <w:lang w:val="en-GB"/>
        </w:rPr>
        <w:t xml:space="preserve">: </w:t>
      </w:r>
      <w:r w:rsidRPr="00D46E62">
        <w:rPr>
          <w:rStyle w:val="Hyperlink"/>
          <w:b/>
          <w:color w:val="000000"/>
          <w:sz w:val="28"/>
          <w:szCs w:val="28"/>
          <w:lang w:val="en-GB"/>
        </w:rPr>
        <w:t>Many a little makes a mickle!</w:t>
      </w:r>
    </w:p>
    <w:p w14:paraId="347C7798" w14:textId="7B4EE8E7" w:rsidR="00555EAE" w:rsidRPr="00D46E62" w:rsidRDefault="000E0775" w:rsidP="00896CC0">
      <w:pPr>
        <w:spacing w:line="276" w:lineRule="auto"/>
        <w:ind w:left="0" w:firstLine="0"/>
        <w:jc w:val="both"/>
        <w:rPr>
          <w:rFonts w:cs="Arial"/>
          <w:lang w:val="en-GB"/>
        </w:rPr>
      </w:pPr>
      <w:r w:rsidRPr="00D46E62">
        <w:rPr>
          <w:lang w:val="en-GB"/>
        </w:rPr>
        <w:t xml:space="preserve">We have learned of the power of “compound interest” in Worksheet </w:t>
      </w:r>
      <w:r w:rsidR="00D54297">
        <w:rPr>
          <w:lang w:val="en-GB"/>
        </w:rPr>
        <w:t>4</w:t>
      </w:r>
      <w:r w:rsidR="00E973A4">
        <w:rPr>
          <w:lang w:val="en-GB"/>
        </w:rPr>
        <w:t xml:space="preserve">. </w:t>
      </w:r>
      <w:r w:rsidRPr="00D46E62">
        <w:rPr>
          <w:lang w:val="en-GB"/>
        </w:rPr>
        <w:t xml:space="preserve">We can also </w:t>
      </w:r>
      <w:r w:rsidRPr="00D46E62">
        <w:rPr>
          <w:b/>
          <w:bCs/>
          <w:lang w:val="en-GB"/>
        </w:rPr>
        <w:t>make good use of the snowball effect of compound interest</w:t>
      </w:r>
      <w:r w:rsidRPr="00D46E62">
        <w:rPr>
          <w:lang w:val="en-GB"/>
        </w:rPr>
        <w:t xml:space="preserve"> to </w:t>
      </w:r>
      <w:r w:rsidRPr="00D46E62">
        <w:rPr>
          <w:b/>
          <w:bCs/>
          <w:lang w:val="en-GB"/>
        </w:rPr>
        <w:t>help our wealth to grow</w:t>
      </w:r>
      <w:r w:rsidRPr="00D46E62">
        <w:rPr>
          <w:lang w:val="en-GB"/>
        </w:rPr>
        <w:t xml:space="preserve">. We may use our savings as the principal for investment and </w:t>
      </w:r>
      <w:r w:rsidRPr="00D46E62">
        <w:rPr>
          <w:b/>
          <w:bCs/>
          <w:lang w:val="en-GB"/>
        </w:rPr>
        <w:t>the return from investment can be compounded</w:t>
      </w:r>
      <w:r w:rsidRPr="00D46E62">
        <w:rPr>
          <w:lang w:val="en-GB"/>
        </w:rPr>
        <w:t xml:space="preserve"> as well. That means the principal and return of this round can be reinvested into the next round for investment.</w:t>
      </w:r>
    </w:p>
    <w:p w14:paraId="2604DC22" w14:textId="77777777" w:rsidR="00A1116F" w:rsidRPr="00D46E62" w:rsidRDefault="00A1116F" w:rsidP="00410730">
      <w:pPr>
        <w:spacing w:afterLines="50" w:after="120" w:line="276" w:lineRule="auto"/>
        <w:ind w:left="0" w:firstLine="0"/>
        <w:jc w:val="both"/>
        <w:rPr>
          <w:rFonts w:cs="Arial"/>
          <w:lang w:val="en-GB" w:eastAsia="zh-HK"/>
        </w:rPr>
      </w:pPr>
    </w:p>
    <w:p w14:paraId="2F5396D7" w14:textId="77777777" w:rsidR="002F4F83" w:rsidRDefault="002F4F83" w:rsidP="002F4F83">
      <w:pPr>
        <w:spacing w:line="276" w:lineRule="auto"/>
        <w:ind w:left="0" w:firstLine="0"/>
        <w:jc w:val="center"/>
        <w:rPr>
          <w:sz w:val="22"/>
          <w:szCs w:val="22"/>
          <w:lang w:val="en-GB"/>
        </w:rPr>
      </w:pPr>
      <w:r w:rsidRPr="002F4F83">
        <w:rPr>
          <w:noProof/>
          <w:sz w:val="22"/>
          <w:szCs w:val="22"/>
        </w:rPr>
        <w:drawing>
          <wp:inline distT="0" distB="0" distL="0" distR="0" wp14:anchorId="2A0646D0" wp14:editId="71B87FD0">
            <wp:extent cx="3534697" cy="2123967"/>
            <wp:effectExtent l="0" t="0" r="8890" b="0"/>
            <wp:docPr id="2050" name="Picture 2" descr="https://www.ally.com/do-it-right/images/2018/11/Compound-Interest-Graph-400x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www.ally.com/do-it-right/images/2018/11/Compound-Interest-Graph-400x277.png"/>
                    <pic:cNvPicPr>
                      <a:picLocks noChangeAspect="1" noChangeArrowheads="1"/>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3534697" cy="2123967"/>
                    </a:xfrm>
                    <a:prstGeom prst="rect">
                      <a:avLst/>
                    </a:prstGeom>
                    <a:noFill/>
                  </pic:spPr>
                </pic:pic>
              </a:graphicData>
            </a:graphic>
          </wp:inline>
        </w:drawing>
      </w:r>
    </w:p>
    <w:p w14:paraId="66C83274" w14:textId="77777777" w:rsidR="00284F90" w:rsidRDefault="00805D75" w:rsidP="002F4F83">
      <w:pPr>
        <w:spacing w:line="276" w:lineRule="auto"/>
        <w:ind w:left="0" w:firstLine="0"/>
        <w:rPr>
          <w:sz w:val="22"/>
          <w:szCs w:val="22"/>
          <w:lang w:val="en-GB"/>
        </w:rPr>
      </w:pPr>
      <w:r w:rsidRPr="00D46E62">
        <w:rPr>
          <w:sz w:val="22"/>
          <w:szCs w:val="22"/>
          <w:lang w:val="en-GB"/>
        </w:rPr>
        <w:t xml:space="preserve">Source: </w:t>
      </w:r>
    </w:p>
    <w:p w14:paraId="01CCEC64" w14:textId="77777777" w:rsidR="00896CC0" w:rsidRPr="00896CC0" w:rsidRDefault="00D26351" w:rsidP="00896CC0">
      <w:pPr>
        <w:spacing w:line="276" w:lineRule="auto"/>
        <w:ind w:left="0" w:firstLine="0"/>
        <w:rPr>
          <w:color w:val="000000" w:themeColor="text1"/>
          <w:sz w:val="22"/>
          <w:szCs w:val="22"/>
        </w:rPr>
      </w:pPr>
      <w:r w:rsidRPr="00896CC0">
        <w:rPr>
          <w:color w:val="000000" w:themeColor="text1"/>
          <w:sz w:val="22"/>
          <w:szCs w:val="22"/>
        </w:rPr>
        <w:t>“Ally do it right” website</w:t>
      </w:r>
    </w:p>
    <w:p w14:paraId="206FDE0E" w14:textId="493D763D" w:rsidR="00D26351" w:rsidRPr="00896CC0" w:rsidRDefault="00C87488" w:rsidP="00896CC0">
      <w:pPr>
        <w:spacing w:line="276" w:lineRule="auto"/>
        <w:ind w:left="0" w:firstLine="0"/>
        <w:jc w:val="both"/>
        <w:rPr>
          <w:rFonts w:cs="Arial"/>
          <w:color w:val="000000" w:themeColor="text1"/>
          <w:lang w:val="en-GB"/>
        </w:rPr>
      </w:pPr>
      <w:hyperlink r:id="rId72" w:history="1">
        <w:r w:rsidR="00284F90" w:rsidRPr="00896CC0">
          <w:rPr>
            <w:rStyle w:val="Hyperlink"/>
            <w:color w:val="000000" w:themeColor="text1"/>
            <w:sz w:val="22"/>
            <w:szCs w:val="22"/>
          </w:rPr>
          <w:t>https://www.ally.com/do-it-right/banking/what-is-compound-interest-and-how-does-it-work/</w:t>
        </w:r>
      </w:hyperlink>
    </w:p>
    <w:p w14:paraId="77DA9018" w14:textId="77777777" w:rsidR="004044BF" w:rsidRPr="00D46E62" w:rsidRDefault="004044BF" w:rsidP="00410730">
      <w:pPr>
        <w:spacing w:afterLines="50" w:after="120" w:line="276" w:lineRule="auto"/>
        <w:ind w:left="0" w:firstLine="0"/>
        <w:jc w:val="both"/>
        <w:rPr>
          <w:rFonts w:cs="Arial"/>
          <w:lang w:val="en-GB" w:eastAsia="zh-HK"/>
        </w:rPr>
      </w:pPr>
    </w:p>
    <w:p w14:paraId="16D6D751" w14:textId="77777777" w:rsidR="00410730" w:rsidRPr="00D46E62" w:rsidRDefault="00410730" w:rsidP="00410730">
      <w:pPr>
        <w:pStyle w:val="Body"/>
        <w:spacing w:line="276" w:lineRule="auto"/>
        <w:jc w:val="both"/>
        <w:rPr>
          <w:rFonts w:ascii="Times New Roman" w:eastAsia="新細明體" w:hAnsi="Times New Roman" w:cs="Times New Roman"/>
          <w:sz w:val="24"/>
          <w:szCs w:val="24"/>
          <w:lang w:val="en-GB"/>
        </w:rPr>
      </w:pPr>
      <w:r w:rsidRPr="00D46E62">
        <w:rPr>
          <w:rFonts w:ascii="Times New Roman" w:hAnsi="Times New Roman"/>
          <w:sz w:val="24"/>
          <w:szCs w:val="24"/>
          <w:lang w:val="en-GB"/>
        </w:rPr>
        <w:t xml:space="preserve">Suppose the annual rate of return on investment is 5%. If you start saving or investing $200 per month at the age of 15, you can get back more than $500,000 at the age of 65. If you start at the age of 25, you will only get back about $300,000 when you are 65 years old. If you start at the age of 55, you will only get back about $30,000. </w:t>
      </w:r>
      <w:r w:rsidRPr="00D46E62">
        <w:rPr>
          <w:rFonts w:ascii="Times New Roman" w:hAnsi="Times New Roman"/>
          <w:b/>
          <w:color w:val="000000" w:themeColor="text1"/>
          <w:sz w:val="24"/>
          <w:szCs w:val="24"/>
          <w:bdr w:val="none" w:sz="0" w:space="0" w:color="auto"/>
          <w:lang w:val="en-GB"/>
        </w:rPr>
        <w:t>So it is good to start saving or investing as early as possible.</w:t>
      </w:r>
    </w:p>
    <w:p w14:paraId="4B0EF5CC" w14:textId="77777777" w:rsidR="00410730" w:rsidRPr="00D46E62" w:rsidRDefault="00410730" w:rsidP="00410730">
      <w:pPr>
        <w:spacing w:afterLines="50" w:after="120" w:line="276" w:lineRule="auto"/>
        <w:ind w:left="0" w:firstLine="0"/>
        <w:rPr>
          <w:b/>
          <w:lang w:val="en-GB"/>
        </w:rPr>
      </w:pPr>
    </w:p>
    <w:p w14:paraId="17F875DE" w14:textId="1F9FB884" w:rsidR="00410730" w:rsidRPr="00D46E62" w:rsidRDefault="002F4F83" w:rsidP="002F4F83">
      <w:pPr>
        <w:spacing w:afterLines="50" w:after="120" w:line="276" w:lineRule="auto"/>
        <w:ind w:leftChars="118" w:left="283" w:firstLine="0"/>
        <w:rPr>
          <w:b/>
          <w:lang w:val="en-GB"/>
        </w:rPr>
      </w:pPr>
      <w:r w:rsidRPr="002F4F83">
        <w:rPr>
          <w:b/>
          <w:noProof/>
        </w:rPr>
        <w:drawing>
          <wp:inline distT="0" distB="0" distL="0" distR="0" wp14:anchorId="4D766DCE" wp14:editId="4E0C4254">
            <wp:extent cx="5274310" cy="2327910"/>
            <wp:effectExtent l="0" t="0" r="2540" b="0"/>
            <wp:docPr id="307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圖片 1"/>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5274310" cy="2327910"/>
                    </a:xfrm>
                    <a:prstGeom prst="rect">
                      <a:avLst/>
                    </a:prstGeom>
                    <a:noFill/>
                    <a:ln>
                      <a:noFill/>
                    </a:ln>
                  </pic:spPr>
                </pic:pic>
              </a:graphicData>
            </a:graphic>
          </wp:inline>
        </w:drawing>
      </w:r>
    </w:p>
    <w:p w14:paraId="1BE77C7A" w14:textId="7748AA05" w:rsidR="003A7A54" w:rsidRPr="002F4F83" w:rsidRDefault="00410730" w:rsidP="002F5BB1">
      <w:pPr>
        <w:spacing w:afterLines="50" w:after="120" w:line="276" w:lineRule="auto"/>
        <w:ind w:left="0" w:firstLine="0"/>
        <w:rPr>
          <w:bCs/>
          <w:lang w:val="en-GB" w:eastAsia="zh-HK"/>
        </w:rPr>
      </w:pPr>
      <w:r w:rsidRPr="00D46E62">
        <w:rPr>
          <w:lang w:val="en-GB"/>
        </w:rPr>
        <w:br w:type="page"/>
      </w:r>
    </w:p>
    <w:p w14:paraId="575A1CDB" w14:textId="72A2FD1F" w:rsidR="002F5BB1" w:rsidRPr="00D15BA3" w:rsidRDefault="00896CC0" w:rsidP="002F5BB1">
      <w:pPr>
        <w:snapToGrid w:val="0"/>
        <w:spacing w:line="276" w:lineRule="auto"/>
        <w:rPr>
          <w:rFonts w:eastAsia="微軟正黑體"/>
          <w:b/>
          <w:bCs/>
          <w:sz w:val="28"/>
          <w:szCs w:val="28"/>
        </w:rPr>
      </w:pPr>
      <w:r w:rsidRPr="002F4F83">
        <w:rPr>
          <w:bCs/>
          <w:noProof/>
        </w:rPr>
        <w:lastRenderedPageBreak/>
        <w:drawing>
          <wp:anchor distT="0" distB="0" distL="114300" distR="114300" simplePos="0" relativeHeight="251991552" behindDoc="0" locked="0" layoutInCell="1" allowOverlap="1" wp14:anchorId="068A73CF" wp14:editId="47595C6B">
            <wp:simplePos x="0" y="0"/>
            <wp:positionH relativeFrom="margin">
              <wp:align>left</wp:align>
            </wp:positionH>
            <wp:positionV relativeFrom="paragraph">
              <wp:posOffset>335280</wp:posOffset>
            </wp:positionV>
            <wp:extent cx="2531986" cy="1421765"/>
            <wp:effectExtent l="0" t="0" r="1905" b="6985"/>
            <wp:wrapTopAndBottom/>
            <wp:docPr id="21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圖片 1"/>
                    <pic:cNvPicPr>
                      <a:picLocks noChangeAspect="1" noChangeArrowheads="1"/>
                    </pic:cNvPicPr>
                  </pic:nvPicPr>
                  <pic:blipFill>
                    <a:blip r:embed="rId74" cstate="screen">
                      <a:extLst>
                        <a:ext uri="{28A0092B-C50C-407E-A947-70E740481C1C}">
                          <a14:useLocalDpi xmlns:a14="http://schemas.microsoft.com/office/drawing/2010/main" val="0"/>
                        </a:ext>
                      </a:extLst>
                    </a:blip>
                    <a:srcRect/>
                    <a:stretch>
                      <a:fillRect/>
                    </a:stretch>
                  </pic:blipFill>
                  <pic:spPr bwMode="auto">
                    <a:xfrm>
                      <a:off x="0" y="0"/>
                      <a:ext cx="2531986" cy="1421765"/>
                    </a:xfrm>
                    <a:prstGeom prst="rect">
                      <a:avLst/>
                    </a:prstGeom>
                    <a:noFill/>
                    <a:ln>
                      <a:noFill/>
                    </a:ln>
                  </pic:spPr>
                </pic:pic>
              </a:graphicData>
            </a:graphic>
          </wp:anchor>
        </w:drawing>
      </w:r>
      <w:r w:rsidR="002F5BB1" w:rsidRPr="00D15BA3">
        <w:rPr>
          <w:rFonts w:eastAsia="微軟正黑體"/>
          <w:b/>
          <w:bCs/>
          <w:sz w:val="28"/>
          <w:szCs w:val="28"/>
          <w:lang w:eastAsia="zh-HK"/>
        </w:rPr>
        <w:t>Video clip watching</w:t>
      </w:r>
    </w:p>
    <w:p w14:paraId="3711D97F" w14:textId="6C221596" w:rsidR="002F5BB1" w:rsidRPr="00D15BA3" w:rsidRDefault="002F5BB1" w:rsidP="002F5BB1">
      <w:pPr>
        <w:snapToGrid w:val="0"/>
        <w:spacing w:line="276" w:lineRule="auto"/>
        <w:jc w:val="both"/>
        <w:rPr>
          <w:rFonts w:eastAsia="微軟正黑體"/>
          <w:bCs/>
          <w:lang w:eastAsia="zh-HK"/>
        </w:rPr>
      </w:pPr>
    </w:p>
    <w:p w14:paraId="24318C1F" w14:textId="6B6F3AE9" w:rsidR="002F5BB1" w:rsidRPr="00A15FAF" w:rsidRDefault="00896CC0" w:rsidP="00D56F49">
      <w:pPr>
        <w:spacing w:line="276" w:lineRule="auto"/>
        <w:ind w:left="0" w:firstLine="0"/>
        <w:rPr>
          <w:bCs/>
          <w:lang w:eastAsia="zh-HK"/>
        </w:rPr>
      </w:pPr>
      <w:r>
        <w:rPr>
          <w:rFonts w:eastAsia="DengXian"/>
          <w:noProof/>
          <w:color w:val="231F20"/>
        </w:rPr>
        <mc:AlternateContent>
          <mc:Choice Requires="wps">
            <w:drawing>
              <wp:anchor distT="0" distB="0" distL="114300" distR="114300" simplePos="0" relativeHeight="251993600" behindDoc="0" locked="0" layoutInCell="1" allowOverlap="1" wp14:anchorId="2533F38F" wp14:editId="4A3B4EC9">
                <wp:simplePos x="0" y="0"/>
                <wp:positionH relativeFrom="margin">
                  <wp:posOffset>15240</wp:posOffset>
                </wp:positionH>
                <wp:positionV relativeFrom="paragraph">
                  <wp:posOffset>229235</wp:posOffset>
                </wp:positionV>
                <wp:extent cx="5099050" cy="1325880"/>
                <wp:effectExtent l="19050" t="19050" r="25400" b="26670"/>
                <wp:wrapSquare wrapText="bothSides"/>
                <wp:docPr id="29" name="圓角矩形 1073"/>
                <wp:cNvGraphicFramePr/>
                <a:graphic xmlns:a="http://schemas.openxmlformats.org/drawingml/2006/main">
                  <a:graphicData uri="http://schemas.microsoft.com/office/word/2010/wordprocessingShape">
                    <wps:wsp>
                      <wps:cNvSpPr/>
                      <wps:spPr>
                        <a:xfrm>
                          <a:off x="0" y="0"/>
                          <a:ext cx="5099050" cy="1325880"/>
                        </a:xfrm>
                        <a:prstGeom prst="roundRect">
                          <a:avLst/>
                        </a:prstGeom>
                        <a:solidFill>
                          <a:sysClr val="window" lastClr="FFFFFF"/>
                        </a:solidFill>
                        <a:ln w="28575" cap="flat" cmpd="sng" algn="ctr">
                          <a:solidFill>
                            <a:srgbClr val="4472C4"/>
                          </a:solidFill>
                          <a:prstDash val="solid"/>
                          <a:miter lim="800000"/>
                        </a:ln>
                        <a:effectLst/>
                      </wps:spPr>
                      <wps:txbx>
                        <w:txbxContent>
                          <w:p w14:paraId="1E043729" w14:textId="3B04566E" w:rsidR="00737566" w:rsidRPr="00CB1222" w:rsidRDefault="00737566" w:rsidP="00896CC0">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359F9C0B" wp14:editId="4732302E">
                                  <wp:extent cx="856800" cy="698909"/>
                                  <wp:effectExtent l="0" t="0" r="635" b="6350"/>
                                  <wp:docPr id="75" name="圖片 75"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2F5BB1">
                              <w:rPr>
                                <w:bCs/>
                              </w:rPr>
                              <w:t>The power of compound interest</w:t>
                            </w:r>
                          </w:p>
                          <w:p w14:paraId="22C4F53D" w14:textId="18E01D5C" w:rsidR="00737566" w:rsidRPr="00896CC0" w:rsidRDefault="00737566" w:rsidP="00896CC0">
                            <w:pPr>
                              <w:ind w:leftChars="88" w:left="211" w:firstLine="0"/>
                              <w:rPr>
                                <w:sz w:val="22"/>
                                <w:szCs w:val="22"/>
                              </w:rPr>
                            </w:pPr>
                            <w:r w:rsidRPr="00896CC0">
                              <w:rPr>
                                <w:sz w:val="22"/>
                                <w:szCs w:val="22"/>
                                <w:lang w:val="en-GB"/>
                              </w:rPr>
                              <w:t>https://www.ifec.org.hk/web/en/other-resources/multimedia/video/animation-series.page?videoKey=compound-interest#topvideo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3F38F" id="圓角矩形 1073" o:spid="_x0000_s1126" style="position:absolute;margin-left:1.2pt;margin-top:18.05pt;width:401.5pt;height:104.4pt;z-index:25199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" fillcolor="window" strokecolor="#4472c4" strokeweight="2.25pt">
                <v:stroke joinstyle="miter"/>
                <v:textbox>
                  <w:txbxContent>
                    <w:p w14:paraId="1E043729" w14:textId="3B04566E" w:rsidR="00737566" w:rsidRPr="00CB1222" w:rsidRDefault="00737566" w:rsidP="00896CC0">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359F9C0B" wp14:editId="4732302E">
                            <wp:extent cx="856800" cy="698909"/>
                            <wp:effectExtent l="0" t="0" r="635" b="6350"/>
                            <wp:docPr id="75" name="圖片 75"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微軟正黑體" w:eastAsia="微軟正黑體" w:hAnsi="微軟正黑體" w:hint="eastAsia"/>
                          <w:color w:val="000000"/>
                        </w:rPr>
                        <w:t xml:space="preserve"> </w:t>
                      </w:r>
                      <w:r>
                        <w:rPr>
                          <w:rStyle w:val="ac"/>
                          <w:rFonts w:ascii="微軟正黑體" w:eastAsia="微軟正黑體" w:hAnsi="微軟正黑體"/>
                          <w:color w:val="000000"/>
                        </w:rPr>
                        <w:t xml:space="preserve"> </w:t>
                      </w:r>
                      <w:r w:rsidRPr="002F5BB1">
                        <w:rPr>
                          <w:bCs/>
                        </w:rPr>
                        <w:t>The power of compound interest</w:t>
                      </w:r>
                    </w:p>
                    <w:p w14:paraId="22C4F53D" w14:textId="18E01D5C" w:rsidR="00737566" w:rsidRPr="00896CC0" w:rsidRDefault="00737566" w:rsidP="00896CC0">
                      <w:pPr>
                        <w:ind w:leftChars="88" w:left="211" w:firstLine="0"/>
                        <w:rPr>
                          <w:sz w:val="22"/>
                          <w:szCs w:val="22"/>
                        </w:rPr>
                      </w:pPr>
                      <w:r w:rsidRPr="00896CC0">
                        <w:rPr>
                          <w:sz w:val="22"/>
                          <w:szCs w:val="22"/>
                          <w:lang w:val="en-GB"/>
                        </w:rPr>
                        <w:t>https://www.ifec.org.hk/web/en/other-resources/multimedia/video/animation-series.page?videoKey=compound-interest#topvideo</w:t>
                      </w:r>
                    </w:p>
                  </w:txbxContent>
                </v:textbox>
                <w10:wrap type="square" anchorx="margin"/>
              </v:roundrect>
            </w:pict>
          </mc:Fallback>
        </mc:AlternateContent>
      </w:r>
    </w:p>
    <w:p w14:paraId="157C4CB3" w14:textId="65059BBD" w:rsidR="002F5BB1" w:rsidRDefault="002F5BB1" w:rsidP="00D56F49">
      <w:pPr>
        <w:spacing w:line="276" w:lineRule="auto"/>
        <w:ind w:left="0" w:firstLine="0"/>
        <w:rPr>
          <w:bCs/>
          <w:lang w:val="en-GB" w:eastAsia="zh-HK"/>
        </w:rPr>
      </w:pPr>
    </w:p>
    <w:p w14:paraId="118CE65F" w14:textId="492763A7" w:rsidR="002F5BB1" w:rsidRDefault="002F5BB1" w:rsidP="00D56F49">
      <w:pPr>
        <w:spacing w:line="276" w:lineRule="auto"/>
        <w:ind w:left="0" w:firstLine="0"/>
        <w:rPr>
          <w:bCs/>
          <w:lang w:val="en-GB" w:eastAsia="zh-HK"/>
        </w:rPr>
      </w:pPr>
    </w:p>
    <w:p w14:paraId="0726DACF" w14:textId="7C40F923" w:rsidR="002F5BB1" w:rsidRDefault="002F5BB1" w:rsidP="00D56F49">
      <w:pPr>
        <w:spacing w:line="276" w:lineRule="auto"/>
        <w:ind w:left="0" w:firstLine="0"/>
        <w:rPr>
          <w:bCs/>
          <w:lang w:val="en-GB" w:eastAsia="zh-HK"/>
        </w:rPr>
      </w:pPr>
    </w:p>
    <w:p w14:paraId="74CD5583" w14:textId="53713A86" w:rsidR="002F5BB1" w:rsidRPr="00D46E62" w:rsidRDefault="002F5BB1" w:rsidP="00D56F49">
      <w:pPr>
        <w:spacing w:line="276" w:lineRule="auto"/>
        <w:ind w:left="0" w:firstLine="0"/>
        <w:rPr>
          <w:bCs/>
          <w:lang w:val="en-GB" w:eastAsia="zh-HK"/>
        </w:rPr>
      </w:pPr>
    </w:p>
    <w:p w14:paraId="17936602" w14:textId="517F605F" w:rsidR="008956D5" w:rsidRPr="00D46E62" w:rsidRDefault="008956D5" w:rsidP="00025737">
      <w:pPr>
        <w:wordWrap w:val="0"/>
        <w:spacing w:afterLines="50" w:after="120" w:line="276" w:lineRule="auto"/>
        <w:ind w:left="0" w:firstLine="0"/>
        <w:rPr>
          <w:color w:val="000000"/>
          <w:sz w:val="22"/>
          <w:szCs w:val="22"/>
          <w:lang w:val="en-GB"/>
        </w:rPr>
      </w:pPr>
    </w:p>
    <w:p w14:paraId="32A66405" w14:textId="77777777" w:rsidR="008956D5" w:rsidRPr="00D46E62" w:rsidRDefault="008956D5">
      <w:pPr>
        <w:ind w:left="0" w:firstLine="0"/>
        <w:rPr>
          <w:color w:val="000000"/>
          <w:sz w:val="22"/>
          <w:szCs w:val="22"/>
          <w:lang w:val="en-GB"/>
        </w:rPr>
      </w:pPr>
      <w:r w:rsidRPr="00D46E62">
        <w:rPr>
          <w:lang w:val="en-GB"/>
        </w:rPr>
        <w:br w:type="page"/>
      </w:r>
    </w:p>
    <w:p w14:paraId="502A37BB" w14:textId="7D4EEDEC" w:rsidR="004830AB" w:rsidRPr="00D46E62" w:rsidRDefault="00896CC0" w:rsidP="00025737">
      <w:pPr>
        <w:wordWrap w:val="0"/>
        <w:spacing w:afterLines="50" w:after="120" w:line="276" w:lineRule="auto"/>
        <w:ind w:left="0" w:firstLine="0"/>
        <w:rPr>
          <w:color w:val="000000"/>
          <w:sz w:val="22"/>
          <w:szCs w:val="22"/>
          <w:lang w:val="en-GB"/>
        </w:rPr>
      </w:pPr>
      <w:r w:rsidRPr="00D46E62">
        <w:rPr>
          <w:b/>
          <w:bCs/>
          <w:noProof/>
          <w:color w:val="333333"/>
          <w:sz w:val="28"/>
          <w:szCs w:val="28"/>
        </w:rPr>
        <w:lastRenderedPageBreak/>
        <w:drawing>
          <wp:anchor distT="0" distB="0" distL="114300" distR="114300" simplePos="0" relativeHeight="251995648" behindDoc="1" locked="0" layoutInCell="1" allowOverlap="1" wp14:anchorId="6A0640FF" wp14:editId="4A3FCDCE">
            <wp:simplePos x="0" y="0"/>
            <wp:positionH relativeFrom="margin">
              <wp:posOffset>-595745</wp:posOffset>
            </wp:positionH>
            <wp:positionV relativeFrom="paragraph">
              <wp:posOffset>-706582</wp:posOffset>
            </wp:positionV>
            <wp:extent cx="6396355" cy="7003473"/>
            <wp:effectExtent l="0" t="0" r="4445" b="6985"/>
            <wp:wrapNone/>
            <wp:docPr id="30"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98417" cy="700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F5A">
        <w:rPr>
          <w:rFonts w:ascii="微軟正黑體" w:eastAsia="微軟正黑體" w:hAnsi="微軟正黑體" w:hint="eastAsia"/>
          <w:b/>
          <w:noProof/>
          <w:color w:val="000000"/>
          <w:sz w:val="30"/>
          <w:szCs w:val="30"/>
        </w:rPr>
        <w:drawing>
          <wp:anchor distT="0" distB="0" distL="114300" distR="114300" simplePos="0" relativeHeight="251960832" behindDoc="0" locked="0" layoutInCell="1" allowOverlap="1" wp14:anchorId="59B24076" wp14:editId="1D9221AA">
            <wp:simplePos x="0" y="0"/>
            <wp:positionH relativeFrom="column">
              <wp:posOffset>411480</wp:posOffset>
            </wp:positionH>
            <wp:positionV relativeFrom="paragraph">
              <wp:posOffset>7620</wp:posOffset>
            </wp:positionV>
            <wp:extent cx="457200" cy="756870"/>
            <wp:effectExtent l="0" t="0" r="0" b="5715"/>
            <wp:wrapNone/>
            <wp:docPr id="28"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C16" w:rsidRPr="00D46E62">
        <w:rPr>
          <w:b/>
          <w:noProof/>
          <w:color w:val="000000"/>
          <w:sz w:val="28"/>
          <w:szCs w:val="28"/>
        </w:rPr>
        <mc:AlternateContent>
          <mc:Choice Requires="wps">
            <w:drawing>
              <wp:anchor distT="45720" distB="45720" distL="114300" distR="114300" simplePos="0" relativeHeight="251782656" behindDoc="0" locked="0" layoutInCell="1" allowOverlap="1" wp14:anchorId="165F7358" wp14:editId="0A22455C">
                <wp:simplePos x="0" y="0"/>
                <wp:positionH relativeFrom="margin">
                  <wp:posOffset>3770906</wp:posOffset>
                </wp:positionH>
                <wp:positionV relativeFrom="paragraph">
                  <wp:posOffset>31805</wp:posOffset>
                </wp:positionV>
                <wp:extent cx="946205" cy="289560"/>
                <wp:effectExtent l="0" t="0" r="0" b="0"/>
                <wp:wrapNone/>
                <wp:docPr id="14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205" cy="289560"/>
                        </a:xfrm>
                        <a:prstGeom prst="rect">
                          <a:avLst/>
                        </a:prstGeom>
                        <a:noFill/>
                        <a:ln w="9525">
                          <a:noFill/>
                          <a:miter lim="800000"/>
                          <a:headEnd/>
                          <a:tailEnd/>
                        </a:ln>
                      </wps:spPr>
                      <wps:txbx>
                        <w:txbxContent>
                          <w:p w14:paraId="34EB3C0C" w14:textId="701F6756" w:rsidR="00737566" w:rsidRPr="0028678B" w:rsidRDefault="00737566" w:rsidP="008956D5">
                            <w:pPr>
                              <w:jc w:val="center"/>
                            </w:pPr>
                            <w:r>
                              <w:t>Appendix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5F7358" id="_x0000_s1127" type="#_x0000_t202" style="position:absolute;margin-left:296.9pt;margin-top:2.5pt;width:74.5pt;height:22.8pt;z-index:2517826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" filled="f" stroked="f">
                <v:textbox style="mso-fit-shape-to-text:t">
                  <w:txbxContent>
                    <w:p w14:paraId="34EB3C0C" w14:textId="701F6756" w:rsidR="00737566" w:rsidRPr="0028678B" w:rsidRDefault="00737566" w:rsidP="008956D5">
                      <w:pPr>
                        <w:jc w:val="center"/>
                      </w:pPr>
                      <w:r>
                        <w:t>Appendix 6</w:t>
                      </w:r>
                    </w:p>
                  </w:txbxContent>
                </v:textbox>
                <w10:wrap anchorx="margin"/>
              </v:shape>
            </w:pict>
          </mc:Fallback>
        </mc:AlternateContent>
      </w:r>
    </w:p>
    <w:p w14:paraId="0CBD09EF" w14:textId="790D8ADB" w:rsidR="003A7A54" w:rsidRPr="00D46E62" w:rsidRDefault="003A7A54" w:rsidP="001A47FA">
      <w:pPr>
        <w:wordWrap w:val="0"/>
        <w:spacing w:line="276" w:lineRule="auto"/>
        <w:ind w:left="0" w:firstLine="0"/>
        <w:rPr>
          <w:lang w:val="en-GB" w:eastAsia="zh-HK"/>
        </w:rPr>
      </w:pPr>
    </w:p>
    <w:p w14:paraId="78DF83EE" w14:textId="0B1E075C" w:rsidR="00823E90" w:rsidRPr="00896CC0" w:rsidRDefault="00823E90" w:rsidP="003E115E">
      <w:pPr>
        <w:spacing w:line="276" w:lineRule="auto"/>
        <w:ind w:left="0" w:firstLine="0"/>
        <w:rPr>
          <w:rStyle w:val="Hyperlink"/>
          <w:rFonts w:eastAsia="微軟正黑體"/>
          <w:b/>
          <w:bCs/>
          <w:color w:val="000000"/>
          <w:sz w:val="28"/>
          <w:szCs w:val="28"/>
          <w:lang w:val="en-GB"/>
        </w:rPr>
      </w:pPr>
      <w:r w:rsidRPr="00D46E62">
        <w:rPr>
          <w:rStyle w:val="Hyperlink"/>
          <w:b/>
          <w:bCs/>
          <w:color w:val="000000"/>
          <w:lang w:val="en-GB"/>
        </w:rPr>
        <w:t xml:space="preserve">　　　</w:t>
      </w:r>
      <w:r w:rsidRPr="00D46E62">
        <w:rPr>
          <w:rStyle w:val="Hyperlink"/>
          <w:b/>
          <w:bCs/>
          <w:color w:val="000000"/>
          <w:lang w:val="en-GB"/>
        </w:rPr>
        <w:t xml:space="preserve">           </w:t>
      </w:r>
      <w:r w:rsidR="002F5BB1" w:rsidRPr="00896CC0">
        <w:rPr>
          <w:rStyle w:val="Hyperlink"/>
          <w:b/>
          <w:bCs/>
          <w:color w:val="000000"/>
          <w:sz w:val="28"/>
          <w:szCs w:val="28"/>
          <w:lang w:val="en-GB"/>
        </w:rPr>
        <w:t>Know more</w:t>
      </w:r>
      <w:r w:rsidRPr="00896CC0">
        <w:rPr>
          <w:rStyle w:val="Hyperlink"/>
          <w:b/>
          <w:bCs/>
          <w:color w:val="000000"/>
          <w:sz w:val="28"/>
          <w:szCs w:val="28"/>
          <w:lang w:val="en-GB"/>
        </w:rPr>
        <w:t xml:space="preserve">: Invest appropriately help </w:t>
      </w:r>
      <w:r w:rsidR="00D00F53" w:rsidRPr="00896CC0">
        <w:rPr>
          <w:rStyle w:val="Hyperlink"/>
          <w:b/>
          <w:bCs/>
          <w:color w:val="000000"/>
          <w:sz w:val="28"/>
          <w:szCs w:val="28"/>
          <w:lang w:val="en-GB"/>
        </w:rPr>
        <w:t>fight</w:t>
      </w:r>
      <w:r w:rsidRPr="00896CC0">
        <w:rPr>
          <w:rStyle w:val="Hyperlink"/>
          <w:b/>
          <w:bCs/>
          <w:color w:val="000000"/>
          <w:sz w:val="28"/>
          <w:szCs w:val="28"/>
          <w:lang w:val="en-GB"/>
        </w:rPr>
        <w:t xml:space="preserve"> inflation</w:t>
      </w:r>
    </w:p>
    <w:p w14:paraId="0F537F33" w14:textId="77777777" w:rsidR="00A47F0B" w:rsidRDefault="00A47F0B" w:rsidP="003E115E">
      <w:pPr>
        <w:spacing w:line="276" w:lineRule="auto"/>
        <w:ind w:left="0" w:firstLine="0"/>
        <w:rPr>
          <w:rStyle w:val="Hyperlink"/>
          <w:b/>
          <w:bCs/>
          <w:color w:val="000000"/>
          <w:lang w:val="en-GB"/>
        </w:rPr>
      </w:pPr>
    </w:p>
    <w:p w14:paraId="31D5470F" w14:textId="1CDE1836" w:rsidR="003A7A54" w:rsidRPr="00D46E62" w:rsidRDefault="003C061B" w:rsidP="003E115E">
      <w:pPr>
        <w:spacing w:line="276" w:lineRule="auto"/>
        <w:ind w:left="0" w:firstLine="0"/>
        <w:rPr>
          <w:rStyle w:val="Hyperlink"/>
          <w:rFonts w:eastAsia="微軟正黑體"/>
          <w:b/>
          <w:bCs/>
          <w:color w:val="000000"/>
          <w:lang w:val="en-GB"/>
        </w:rPr>
      </w:pPr>
      <w:r w:rsidRPr="00D46E62">
        <w:rPr>
          <w:rStyle w:val="Hyperlink"/>
          <w:b/>
          <w:bCs/>
          <w:color w:val="000000"/>
          <w:lang w:val="en-GB"/>
        </w:rPr>
        <w:t>Inflation risk</w:t>
      </w:r>
    </w:p>
    <w:p w14:paraId="5E13DF31" w14:textId="15A67C56" w:rsidR="003A7A54" w:rsidRPr="00A15FAF" w:rsidRDefault="00E973A4" w:rsidP="00A15FAF">
      <w:pPr>
        <w:suppressAutoHyphens/>
        <w:topLinePunct/>
        <w:spacing w:afterLines="50" w:after="120" w:line="276" w:lineRule="auto"/>
        <w:ind w:left="0" w:firstLine="0"/>
        <w:jc w:val="both"/>
        <w:rPr>
          <w:rFonts w:eastAsia="Arial Unicode MS" w:cs="Arial Unicode MS"/>
          <w:color w:val="000000"/>
          <w:kern w:val="0"/>
          <w:bdr w:val="nil"/>
          <w:lang w:val="en-GB"/>
        </w:rPr>
      </w:pPr>
      <w:r>
        <w:rPr>
          <w:rFonts w:eastAsia="Arial Unicode MS" w:cs="Arial Unicode MS"/>
          <w:color w:val="000000"/>
          <w:kern w:val="0"/>
          <w:bdr w:val="nil"/>
          <w:lang w:val="en-GB"/>
        </w:rPr>
        <w:t>W</w:t>
      </w:r>
      <w:r w:rsidR="003A7A54" w:rsidRPr="00A15FAF">
        <w:rPr>
          <w:rFonts w:eastAsia="Arial Unicode MS" w:cs="Arial Unicode MS"/>
          <w:color w:val="000000"/>
          <w:kern w:val="0"/>
          <w:bdr w:val="nil"/>
          <w:lang w:val="en-GB"/>
        </w:rPr>
        <w:t xml:space="preserve">hen price increases, the relative value of cash falls. When facing high inflation (i.e., when there is a </w:t>
      </w:r>
      <w:r w:rsidR="00472D66">
        <w:rPr>
          <w:rFonts w:eastAsia="Arial Unicode MS" w:cs="Arial Unicode MS"/>
          <w:color w:val="000000"/>
          <w:kern w:val="0"/>
          <w:bdr w:val="nil"/>
          <w:lang w:val="en-GB"/>
        </w:rPr>
        <w:t>persistent</w:t>
      </w:r>
      <w:r w:rsidR="003A7A54" w:rsidRPr="00A15FAF">
        <w:rPr>
          <w:rFonts w:eastAsia="Arial Unicode MS" w:cs="Arial Unicode MS"/>
          <w:color w:val="000000"/>
          <w:kern w:val="0"/>
          <w:bdr w:val="nil"/>
          <w:lang w:val="en-GB"/>
        </w:rPr>
        <w:t xml:space="preserve"> increase in general prices), the </w:t>
      </w:r>
      <w:r w:rsidR="00A47F0B">
        <w:rPr>
          <w:rFonts w:eastAsia="Arial Unicode MS" w:cs="Arial Unicode MS"/>
          <w:color w:val="000000"/>
          <w:kern w:val="0"/>
          <w:bdr w:val="nil"/>
          <w:lang w:val="en-GB"/>
        </w:rPr>
        <w:t>purchasin</w:t>
      </w:r>
      <w:r w:rsidR="003A7A54" w:rsidRPr="00A15FAF">
        <w:rPr>
          <w:rFonts w:eastAsia="Arial Unicode MS" w:cs="Arial Unicode MS"/>
          <w:color w:val="000000"/>
          <w:kern w:val="0"/>
          <w:bdr w:val="nil"/>
          <w:lang w:val="en-GB"/>
        </w:rPr>
        <w:t xml:space="preserve">g power of savings will fall. Invest appropriately </w:t>
      </w:r>
      <w:r w:rsidR="004B0BF1" w:rsidRPr="00A15FAF">
        <w:rPr>
          <w:rFonts w:eastAsia="Arial Unicode MS" w:cs="Arial Unicode MS"/>
          <w:color w:val="000000"/>
          <w:kern w:val="0"/>
          <w:bdr w:val="nil"/>
          <w:lang w:val="en-GB"/>
        </w:rPr>
        <w:t>can increase our wealth</w:t>
      </w:r>
      <w:r w:rsidR="003A7A54" w:rsidRPr="00A15FAF">
        <w:rPr>
          <w:rFonts w:eastAsia="Arial Unicode MS" w:cs="Arial Unicode MS"/>
          <w:color w:val="000000"/>
          <w:kern w:val="0"/>
          <w:bdr w:val="nil"/>
          <w:lang w:val="en-GB"/>
        </w:rPr>
        <w:t xml:space="preserve">, </w:t>
      </w:r>
      <w:r w:rsidR="00D00F53" w:rsidRPr="00A15FAF">
        <w:rPr>
          <w:rFonts w:eastAsia="Arial Unicode MS" w:cs="Arial Unicode MS"/>
          <w:color w:val="000000"/>
          <w:kern w:val="0"/>
          <w:bdr w:val="nil"/>
          <w:lang w:val="en-GB"/>
        </w:rPr>
        <w:t>and</w:t>
      </w:r>
      <w:r w:rsidR="003A7A54" w:rsidRPr="00A15FAF">
        <w:rPr>
          <w:rFonts w:eastAsia="Arial Unicode MS" w:cs="Arial Unicode MS"/>
          <w:color w:val="000000"/>
          <w:kern w:val="0"/>
          <w:bdr w:val="nil"/>
          <w:lang w:val="en-GB"/>
        </w:rPr>
        <w:t xml:space="preserve"> helps us </w:t>
      </w:r>
      <w:r w:rsidR="00D00F53" w:rsidRPr="00A15FAF">
        <w:rPr>
          <w:rFonts w:eastAsia="Arial Unicode MS" w:cs="Arial Unicode MS"/>
          <w:color w:val="000000"/>
          <w:kern w:val="0"/>
          <w:bdr w:val="nil"/>
          <w:lang w:val="en-GB"/>
        </w:rPr>
        <w:t>fight</w:t>
      </w:r>
      <w:r w:rsidR="003A7A54" w:rsidRPr="00A15FAF">
        <w:rPr>
          <w:rFonts w:eastAsia="Arial Unicode MS" w:cs="Arial Unicode MS"/>
          <w:color w:val="000000"/>
          <w:kern w:val="0"/>
          <w:bdr w:val="nil"/>
          <w:lang w:val="en-GB"/>
        </w:rPr>
        <w:t xml:space="preserve"> inflation</w:t>
      </w:r>
      <w:r w:rsidR="003A7A54" w:rsidRPr="009373B9">
        <w:rPr>
          <w:color w:val="000000"/>
          <w:lang w:val="en-GB"/>
        </w:rPr>
        <w:t>.</w:t>
      </w:r>
    </w:p>
    <w:p w14:paraId="3B664559" w14:textId="4F8CFF78" w:rsidR="003A7A54" w:rsidRPr="00D46E62" w:rsidRDefault="00472D66" w:rsidP="002F4F83">
      <w:pPr>
        <w:spacing w:afterLines="50" w:after="120" w:line="276" w:lineRule="auto"/>
        <w:ind w:left="0" w:firstLine="0"/>
        <w:jc w:val="center"/>
        <w:rPr>
          <w:lang w:val="en-GB"/>
        </w:rPr>
      </w:pPr>
      <w:r w:rsidRPr="00472D66">
        <w:rPr>
          <w:noProof/>
        </w:rPr>
        <w:drawing>
          <wp:anchor distT="0" distB="0" distL="114300" distR="114300" simplePos="0" relativeHeight="251894272" behindDoc="1" locked="0" layoutInCell="1" allowOverlap="1" wp14:anchorId="3684AB6C" wp14:editId="5FCBA2A7">
            <wp:simplePos x="0" y="0"/>
            <wp:positionH relativeFrom="margin">
              <wp:align>center</wp:align>
            </wp:positionH>
            <wp:positionV relativeFrom="paragraph">
              <wp:posOffset>200660</wp:posOffset>
            </wp:positionV>
            <wp:extent cx="3543935" cy="1993265"/>
            <wp:effectExtent l="0" t="0" r="0" b="6985"/>
            <wp:wrapTight wrapText="bothSides">
              <wp:wrapPolygon edited="0">
                <wp:start x="0" y="0"/>
                <wp:lineTo x="0" y="21469"/>
                <wp:lineTo x="21480" y="21469"/>
                <wp:lineTo x="21480" y="0"/>
                <wp:lineTo x="0" y="0"/>
              </wp:wrapPolygon>
            </wp:wrapTight>
            <wp:docPr id="199" name="Picture 199" descr="C:\Users\chanhong\Desktop\vlcsnap-2021-02-17-17h28m33s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anhong\Desktop\vlcsnap-2021-02-17-17h28m33s584.pn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543935" cy="1993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2D66">
        <w:rPr>
          <w:noProof/>
        </w:rPr>
        <w:t xml:space="preserve"> </w:t>
      </w:r>
    </w:p>
    <w:p w14:paraId="5D7F4C69" w14:textId="77777777" w:rsidR="003A7A54" w:rsidRPr="00D46E62" w:rsidRDefault="003A7A54" w:rsidP="00D56F49">
      <w:pPr>
        <w:wordWrap w:val="0"/>
        <w:spacing w:afterLines="50" w:after="120" w:line="276" w:lineRule="auto"/>
        <w:ind w:left="0" w:firstLine="0"/>
        <w:rPr>
          <w:lang w:val="en-GB" w:eastAsia="zh-HK"/>
        </w:rPr>
      </w:pPr>
    </w:p>
    <w:p w14:paraId="3AA7D596" w14:textId="77777777" w:rsidR="00472D66" w:rsidRDefault="00472D66" w:rsidP="002F4F83">
      <w:pPr>
        <w:wordWrap w:val="0"/>
        <w:spacing w:line="276" w:lineRule="auto"/>
        <w:ind w:left="0" w:rightChars="-82" w:right="-197" w:firstLine="0"/>
        <w:rPr>
          <w:color w:val="000000"/>
          <w:sz w:val="22"/>
          <w:szCs w:val="22"/>
          <w:lang w:val="en-GB"/>
        </w:rPr>
      </w:pPr>
    </w:p>
    <w:p w14:paraId="15D00374" w14:textId="77777777" w:rsidR="00472D66" w:rsidRDefault="00472D66" w:rsidP="002F4F83">
      <w:pPr>
        <w:wordWrap w:val="0"/>
        <w:spacing w:line="276" w:lineRule="auto"/>
        <w:ind w:left="0" w:rightChars="-82" w:right="-197" w:firstLine="0"/>
        <w:rPr>
          <w:color w:val="000000"/>
          <w:sz w:val="22"/>
          <w:szCs w:val="22"/>
          <w:lang w:val="en-GB"/>
        </w:rPr>
      </w:pPr>
    </w:p>
    <w:p w14:paraId="4EDBD629" w14:textId="77777777" w:rsidR="00472D66" w:rsidRDefault="00472D66" w:rsidP="002F4F83">
      <w:pPr>
        <w:wordWrap w:val="0"/>
        <w:spacing w:line="276" w:lineRule="auto"/>
        <w:ind w:left="0" w:rightChars="-82" w:right="-197" w:firstLine="0"/>
        <w:rPr>
          <w:color w:val="000000"/>
          <w:sz w:val="22"/>
          <w:szCs w:val="22"/>
          <w:lang w:val="en-GB"/>
        </w:rPr>
      </w:pPr>
    </w:p>
    <w:p w14:paraId="12C5FB56" w14:textId="77777777" w:rsidR="00472D66" w:rsidRDefault="00472D66" w:rsidP="002F4F83">
      <w:pPr>
        <w:wordWrap w:val="0"/>
        <w:spacing w:line="276" w:lineRule="auto"/>
        <w:ind w:left="0" w:rightChars="-82" w:right="-197" w:firstLine="0"/>
        <w:rPr>
          <w:color w:val="000000"/>
          <w:sz w:val="22"/>
          <w:szCs w:val="22"/>
          <w:lang w:val="en-GB"/>
        </w:rPr>
      </w:pPr>
    </w:p>
    <w:p w14:paraId="200418F7" w14:textId="77777777" w:rsidR="00472D66" w:rsidRDefault="00472D66" w:rsidP="002F4F83">
      <w:pPr>
        <w:wordWrap w:val="0"/>
        <w:spacing w:line="276" w:lineRule="auto"/>
        <w:ind w:left="0" w:rightChars="-82" w:right="-197" w:firstLine="0"/>
        <w:rPr>
          <w:color w:val="000000"/>
          <w:sz w:val="22"/>
          <w:szCs w:val="22"/>
          <w:lang w:val="en-GB"/>
        </w:rPr>
      </w:pPr>
    </w:p>
    <w:p w14:paraId="4EBB66A9" w14:textId="77777777" w:rsidR="00472D66" w:rsidRDefault="00472D66" w:rsidP="002F4F83">
      <w:pPr>
        <w:wordWrap w:val="0"/>
        <w:spacing w:line="276" w:lineRule="auto"/>
        <w:ind w:left="0" w:rightChars="-82" w:right="-197" w:firstLine="0"/>
        <w:rPr>
          <w:color w:val="000000"/>
          <w:sz w:val="22"/>
          <w:szCs w:val="22"/>
          <w:lang w:val="en-GB"/>
        </w:rPr>
      </w:pPr>
    </w:p>
    <w:p w14:paraId="6D39B613" w14:textId="77777777" w:rsidR="00472D66" w:rsidRDefault="00472D66" w:rsidP="002F4F83">
      <w:pPr>
        <w:wordWrap w:val="0"/>
        <w:spacing w:line="276" w:lineRule="auto"/>
        <w:ind w:left="0" w:rightChars="-82" w:right="-197" w:firstLine="0"/>
        <w:rPr>
          <w:color w:val="000000"/>
          <w:sz w:val="22"/>
          <w:szCs w:val="22"/>
          <w:lang w:val="en-GB"/>
        </w:rPr>
      </w:pPr>
    </w:p>
    <w:p w14:paraId="6E619D63" w14:textId="77777777" w:rsidR="00472D66" w:rsidRDefault="00472D66" w:rsidP="002F4F83">
      <w:pPr>
        <w:wordWrap w:val="0"/>
        <w:spacing w:line="276" w:lineRule="auto"/>
        <w:ind w:left="0" w:rightChars="-82" w:right="-197" w:firstLine="0"/>
        <w:rPr>
          <w:color w:val="000000"/>
          <w:sz w:val="22"/>
          <w:szCs w:val="22"/>
          <w:lang w:val="en-GB"/>
        </w:rPr>
      </w:pPr>
    </w:p>
    <w:p w14:paraId="0F30D0F0" w14:textId="77777777" w:rsidR="00472D66" w:rsidRDefault="00472D66" w:rsidP="002F4F83">
      <w:pPr>
        <w:wordWrap w:val="0"/>
        <w:spacing w:line="276" w:lineRule="auto"/>
        <w:ind w:left="0" w:rightChars="-82" w:right="-197" w:firstLine="0"/>
        <w:rPr>
          <w:color w:val="000000"/>
          <w:sz w:val="22"/>
          <w:szCs w:val="22"/>
          <w:lang w:val="en-GB"/>
        </w:rPr>
      </w:pPr>
    </w:p>
    <w:p w14:paraId="14415C82" w14:textId="77777777" w:rsidR="00472D66" w:rsidRDefault="00472D66" w:rsidP="002F4F83">
      <w:pPr>
        <w:wordWrap w:val="0"/>
        <w:spacing w:line="276" w:lineRule="auto"/>
        <w:ind w:left="0" w:rightChars="-82" w:right="-197" w:firstLine="0"/>
        <w:rPr>
          <w:color w:val="000000"/>
          <w:sz w:val="22"/>
          <w:szCs w:val="22"/>
          <w:lang w:val="en-GB"/>
        </w:rPr>
      </w:pPr>
    </w:p>
    <w:p w14:paraId="62754320" w14:textId="77777777" w:rsidR="00472D66" w:rsidRDefault="00472D66" w:rsidP="002F4F83">
      <w:pPr>
        <w:wordWrap w:val="0"/>
        <w:spacing w:line="276" w:lineRule="auto"/>
        <w:ind w:left="0" w:rightChars="-82" w:right="-197" w:firstLine="0"/>
        <w:rPr>
          <w:color w:val="000000"/>
          <w:sz w:val="22"/>
          <w:szCs w:val="22"/>
          <w:lang w:val="en-GB"/>
        </w:rPr>
      </w:pPr>
    </w:p>
    <w:p w14:paraId="5BB5D6C6" w14:textId="355C8834" w:rsidR="0038112D" w:rsidRPr="00D46E62" w:rsidRDefault="00547EE9" w:rsidP="00AA3435">
      <w:pPr>
        <w:spacing w:line="276" w:lineRule="auto"/>
        <w:ind w:left="0" w:rightChars="35" w:right="84" w:firstLine="0"/>
        <w:jc w:val="both"/>
        <w:rPr>
          <w:color w:val="000000"/>
          <w:sz w:val="22"/>
          <w:szCs w:val="22"/>
          <w:lang w:val="en-GB"/>
        </w:rPr>
      </w:pPr>
      <w:r w:rsidRPr="00D46E62">
        <w:rPr>
          <w:color w:val="000000"/>
          <w:sz w:val="22"/>
          <w:szCs w:val="22"/>
          <w:lang w:val="en-GB"/>
        </w:rPr>
        <w:t>Source: “</w:t>
      </w:r>
      <w:r w:rsidR="00472D66">
        <w:rPr>
          <w:color w:val="000000"/>
          <w:sz w:val="22"/>
          <w:szCs w:val="22"/>
          <w:lang w:val="en-GB"/>
        </w:rPr>
        <w:t>Introduction to</w:t>
      </w:r>
      <w:r w:rsidRPr="00D46E62">
        <w:rPr>
          <w:color w:val="000000"/>
          <w:sz w:val="22"/>
          <w:szCs w:val="22"/>
          <w:lang w:val="en-GB"/>
        </w:rPr>
        <w:t xml:space="preserve"> Economic Concepts: GDP, Unemployment and Inflation”, Education Bureau</w:t>
      </w:r>
    </w:p>
    <w:p w14:paraId="69FD5D78" w14:textId="114445D7" w:rsidR="008956D5" w:rsidRDefault="00472D66" w:rsidP="00AA3435">
      <w:pPr>
        <w:wordWrap w:val="0"/>
        <w:spacing w:line="276" w:lineRule="auto"/>
        <w:ind w:left="0" w:rightChars="35" w:right="84" w:firstLine="0"/>
        <w:jc w:val="both"/>
        <w:rPr>
          <w:lang w:val="en-GB"/>
        </w:rPr>
      </w:pPr>
      <w:r w:rsidRPr="00472D66">
        <w:rPr>
          <w:color w:val="000000"/>
          <w:sz w:val="22"/>
          <w:szCs w:val="22"/>
          <w:lang w:val="en-GB"/>
        </w:rPr>
        <w:t>https://emm.edcity.hk/media/Introduction+to+Economic+ConceptsA++GDP%2C+Unemployment+and+Inflation/0_pbign930</w:t>
      </w:r>
    </w:p>
    <w:p w14:paraId="23C197E7" w14:textId="02B883C6" w:rsidR="00A47F0B" w:rsidRPr="00A15FAF" w:rsidRDefault="00A47F0B" w:rsidP="00AA3435">
      <w:pPr>
        <w:wordWrap w:val="0"/>
        <w:spacing w:line="276" w:lineRule="auto"/>
        <w:ind w:left="0" w:rightChars="35" w:right="84" w:firstLine="0"/>
        <w:jc w:val="both"/>
        <w:rPr>
          <w:color w:val="000000"/>
          <w:sz w:val="22"/>
          <w:szCs w:val="22"/>
          <w:lang w:val="en-GB"/>
        </w:rPr>
      </w:pPr>
    </w:p>
    <w:p w14:paraId="1DDD5C7F" w14:textId="54ED4B6A" w:rsidR="00A47F0B" w:rsidRPr="00A15FAF" w:rsidRDefault="00A47F0B" w:rsidP="00025737">
      <w:pPr>
        <w:wordWrap w:val="0"/>
        <w:spacing w:line="276" w:lineRule="auto"/>
        <w:ind w:left="0" w:firstLine="0"/>
        <w:rPr>
          <w:color w:val="000000"/>
          <w:sz w:val="22"/>
          <w:szCs w:val="22"/>
        </w:rPr>
      </w:pPr>
    </w:p>
    <w:p w14:paraId="6AD649FB" w14:textId="77777777" w:rsidR="008956D5" w:rsidRPr="00D46E62" w:rsidRDefault="008956D5">
      <w:pPr>
        <w:ind w:left="0" w:firstLine="0"/>
        <w:rPr>
          <w:color w:val="000000"/>
          <w:sz w:val="22"/>
          <w:szCs w:val="22"/>
          <w:lang w:val="en-GB"/>
        </w:rPr>
      </w:pPr>
      <w:r w:rsidRPr="00D46E62">
        <w:rPr>
          <w:lang w:val="en-GB"/>
        </w:rPr>
        <w:br w:type="page"/>
      </w:r>
    </w:p>
    <w:p w14:paraId="6A3885D8" w14:textId="76E8E12E" w:rsidR="00C06AA8" w:rsidRPr="00D46E62" w:rsidRDefault="00234EEE" w:rsidP="00C06AA8">
      <w:pPr>
        <w:pStyle w:val="BodyText"/>
        <w:spacing w:before="7"/>
        <w:ind w:leftChars="177" w:left="425"/>
        <w:rPr>
          <w:rFonts w:ascii="Times New Roman" w:hAnsi="Times New Roman" w:cs="Arial"/>
          <w:b/>
          <w:bCs/>
          <w:color w:val="333333"/>
          <w:sz w:val="28"/>
          <w:szCs w:val="28"/>
          <w:shd w:val="clear" w:color="auto" w:fill="FFFFFF"/>
          <w:lang w:val="en-GB"/>
        </w:rPr>
      </w:pPr>
      <w:r w:rsidRPr="00D46E62">
        <w:rPr>
          <w:rFonts w:ascii="Times New Roman" w:hAnsi="Times New Roman"/>
          <w:b/>
          <w:bCs/>
          <w:noProof/>
          <w:color w:val="333333"/>
          <w:sz w:val="28"/>
          <w:szCs w:val="28"/>
          <w:lang w:eastAsia="zh-TW"/>
        </w:rPr>
        <w:lastRenderedPageBreak/>
        <w:drawing>
          <wp:anchor distT="0" distB="0" distL="114300" distR="114300" simplePos="0" relativeHeight="251794944" behindDoc="1" locked="0" layoutInCell="1" allowOverlap="1" wp14:anchorId="0F92C088" wp14:editId="668207FB">
            <wp:simplePos x="0" y="0"/>
            <wp:positionH relativeFrom="margin">
              <wp:align>center</wp:align>
            </wp:positionH>
            <wp:positionV relativeFrom="paragraph">
              <wp:posOffset>-547255</wp:posOffset>
            </wp:positionV>
            <wp:extent cx="6480175" cy="7904019"/>
            <wp:effectExtent l="0" t="0" r="0" b="1905"/>
            <wp:wrapNone/>
            <wp:docPr id="98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82358" cy="7906681"/>
                    </a:xfrm>
                    <a:prstGeom prst="rect">
                      <a:avLst/>
                    </a:prstGeom>
                    <a:noFill/>
                    <a:ln>
                      <a:noFill/>
                    </a:ln>
                  </pic:spPr>
                </pic:pic>
              </a:graphicData>
            </a:graphic>
            <wp14:sizeRelH relativeFrom="page">
              <wp14:pctWidth>0</wp14:pctWidth>
            </wp14:sizeRelH>
            <wp14:sizeRelV relativeFrom="page">
              <wp14:pctHeight>0</wp14:pctHeight>
            </wp14:sizeRelV>
          </wp:anchor>
        </w:drawing>
      </w:r>
      <w:r w:rsidR="00AA3435" w:rsidRPr="00423F5A">
        <w:rPr>
          <w:rFonts w:ascii="微軟正黑體" w:eastAsia="微軟正黑體" w:hAnsi="微軟正黑體" w:hint="eastAsia"/>
          <w:b/>
          <w:noProof/>
          <w:color w:val="000000"/>
          <w:sz w:val="30"/>
          <w:szCs w:val="30"/>
          <w:lang w:eastAsia="zh-TW"/>
        </w:rPr>
        <w:drawing>
          <wp:anchor distT="0" distB="0" distL="114300" distR="114300" simplePos="0" relativeHeight="251962880" behindDoc="0" locked="0" layoutInCell="1" allowOverlap="1" wp14:anchorId="606886A0" wp14:editId="222BBE68">
            <wp:simplePos x="0" y="0"/>
            <wp:positionH relativeFrom="column">
              <wp:posOffset>472440</wp:posOffset>
            </wp:positionH>
            <wp:positionV relativeFrom="paragraph">
              <wp:posOffset>104775</wp:posOffset>
            </wp:positionV>
            <wp:extent cx="457200" cy="756870"/>
            <wp:effectExtent l="0" t="0" r="0" b="5715"/>
            <wp:wrapNone/>
            <wp:docPr id="37"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A47F0B" w:rsidRPr="00D46E62">
        <w:rPr>
          <w:rFonts w:ascii="Times New Roman" w:hAnsi="Times New Roman"/>
          <w:b/>
          <w:bCs/>
          <w:noProof/>
          <w:color w:val="333333"/>
          <w:sz w:val="28"/>
          <w:szCs w:val="28"/>
          <w:lang w:eastAsia="zh-TW"/>
        </w:rPr>
        <mc:AlternateContent>
          <mc:Choice Requires="wps">
            <w:drawing>
              <wp:anchor distT="45720" distB="45720" distL="114300" distR="114300" simplePos="0" relativeHeight="251796992" behindDoc="0" locked="0" layoutInCell="1" allowOverlap="1" wp14:anchorId="3037FE61" wp14:editId="0973DA4D">
                <wp:simplePos x="0" y="0"/>
                <wp:positionH relativeFrom="margin">
                  <wp:posOffset>3675491</wp:posOffset>
                </wp:positionH>
                <wp:positionV relativeFrom="paragraph">
                  <wp:posOffset>55659</wp:posOffset>
                </wp:positionV>
                <wp:extent cx="943528" cy="289560"/>
                <wp:effectExtent l="0" t="0" r="0" b="0"/>
                <wp:wrapNone/>
                <wp:docPr id="6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528" cy="289560"/>
                        </a:xfrm>
                        <a:prstGeom prst="rect">
                          <a:avLst/>
                        </a:prstGeom>
                        <a:noFill/>
                        <a:ln w="9525">
                          <a:noFill/>
                          <a:miter lim="800000"/>
                          <a:headEnd/>
                          <a:tailEnd/>
                        </a:ln>
                      </wps:spPr>
                      <wps:txbx>
                        <w:txbxContent>
                          <w:p w14:paraId="55A2DADF" w14:textId="58D6A098" w:rsidR="00737566" w:rsidRPr="0028678B" w:rsidRDefault="00737566" w:rsidP="00C06AA8">
                            <w:pPr>
                              <w:jc w:val="center"/>
                            </w:pPr>
                            <w:r>
                              <w:t>Appendix 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37FE61" id="_x0000_s1128" type="#_x0000_t202" style="position:absolute;left:0;text-align:left;margin-left:289.4pt;margin-top:4.4pt;width:74.3pt;height:22.8pt;z-index:251796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" filled="f" stroked="f">
                <v:textbox style="mso-fit-shape-to-text:t">
                  <w:txbxContent>
                    <w:p w14:paraId="55A2DADF" w14:textId="58D6A098" w:rsidR="00737566" w:rsidRPr="0028678B" w:rsidRDefault="00737566" w:rsidP="00C06AA8">
                      <w:pPr>
                        <w:jc w:val="center"/>
                      </w:pPr>
                      <w:r>
                        <w:t>Appendix 7</w:t>
                      </w:r>
                    </w:p>
                  </w:txbxContent>
                </v:textbox>
                <w10:wrap anchorx="margin"/>
              </v:shape>
            </w:pict>
          </mc:Fallback>
        </mc:AlternateContent>
      </w:r>
    </w:p>
    <w:p w14:paraId="1573A14A" w14:textId="54E61C26" w:rsidR="00C06AA8" w:rsidRPr="00D46E62" w:rsidRDefault="00C06AA8" w:rsidP="00C06AA8">
      <w:pPr>
        <w:spacing w:afterLines="50" w:after="120" w:line="276" w:lineRule="auto"/>
        <w:ind w:left="0" w:firstLineChars="600" w:firstLine="1440"/>
        <w:rPr>
          <w:rStyle w:val="Hyperlink"/>
          <w:rFonts w:eastAsia="微軟正黑體"/>
          <w:color w:val="000000"/>
          <w:lang w:val="en-GB"/>
        </w:rPr>
      </w:pPr>
    </w:p>
    <w:p w14:paraId="0FFF43FD" w14:textId="7DBA1619" w:rsidR="00C06AA8" w:rsidRPr="00AA3435" w:rsidRDefault="00E03CB5" w:rsidP="00A15FAF">
      <w:pPr>
        <w:spacing w:afterLines="50" w:after="120" w:line="276" w:lineRule="auto"/>
        <w:ind w:left="1418" w:right="793" w:firstLine="0"/>
        <w:rPr>
          <w:rStyle w:val="Hyperlink"/>
          <w:rFonts w:eastAsia="微軟正黑體"/>
          <w:b/>
          <w:bCs/>
          <w:color w:val="000000"/>
          <w:sz w:val="28"/>
          <w:szCs w:val="28"/>
          <w:lang w:val="en-GB"/>
        </w:rPr>
      </w:pPr>
      <w:r w:rsidRPr="00AA3435">
        <w:rPr>
          <w:rStyle w:val="Hyperlink"/>
          <w:b/>
          <w:bCs/>
          <w:color w:val="000000"/>
          <w:sz w:val="28"/>
          <w:szCs w:val="28"/>
          <w:lang w:val="en-GB"/>
        </w:rPr>
        <w:t>Know more</w:t>
      </w:r>
      <w:r w:rsidR="00C06AA8" w:rsidRPr="00AA3435">
        <w:rPr>
          <w:rStyle w:val="Hyperlink"/>
          <w:b/>
          <w:bCs/>
          <w:color w:val="000000"/>
          <w:sz w:val="28"/>
          <w:szCs w:val="28"/>
          <w:lang w:val="en-GB"/>
        </w:rPr>
        <w:t xml:space="preserve">: The </w:t>
      </w:r>
      <w:r w:rsidR="00E973A4" w:rsidRPr="00AA3435">
        <w:rPr>
          <w:rStyle w:val="Hyperlink"/>
          <w:b/>
          <w:bCs/>
          <w:color w:val="000000"/>
          <w:sz w:val="28"/>
          <w:szCs w:val="28"/>
          <w:lang w:val="en-GB"/>
        </w:rPr>
        <w:t>k</w:t>
      </w:r>
      <w:r w:rsidR="00961602" w:rsidRPr="00AA3435">
        <w:rPr>
          <w:rStyle w:val="Hyperlink"/>
          <w:b/>
          <w:bCs/>
          <w:color w:val="000000"/>
          <w:sz w:val="28"/>
          <w:szCs w:val="28"/>
          <w:lang w:val="en-GB"/>
        </w:rPr>
        <w:t xml:space="preserve">ey </w:t>
      </w:r>
      <w:r w:rsidR="00E973A4" w:rsidRPr="00AA3435">
        <w:rPr>
          <w:rStyle w:val="Hyperlink"/>
          <w:b/>
          <w:bCs/>
          <w:color w:val="000000"/>
          <w:sz w:val="28"/>
          <w:szCs w:val="28"/>
          <w:lang w:val="en-GB"/>
        </w:rPr>
        <w:t>d</w:t>
      </w:r>
      <w:r w:rsidR="00C06AA8" w:rsidRPr="00AA3435">
        <w:rPr>
          <w:rStyle w:val="Hyperlink"/>
          <w:b/>
          <w:bCs/>
          <w:color w:val="000000"/>
          <w:sz w:val="28"/>
          <w:szCs w:val="28"/>
          <w:lang w:val="en-GB"/>
        </w:rPr>
        <w:t xml:space="preserve">ifference </w:t>
      </w:r>
      <w:r w:rsidR="00E973A4" w:rsidRPr="00AA3435">
        <w:rPr>
          <w:rStyle w:val="Hyperlink"/>
          <w:b/>
          <w:bCs/>
          <w:color w:val="000000"/>
          <w:sz w:val="28"/>
          <w:szCs w:val="28"/>
          <w:lang w:val="en-GB"/>
        </w:rPr>
        <w:t>b</w:t>
      </w:r>
      <w:r w:rsidR="00961602" w:rsidRPr="00AA3435">
        <w:rPr>
          <w:rStyle w:val="Hyperlink"/>
          <w:b/>
          <w:bCs/>
          <w:color w:val="000000"/>
          <w:sz w:val="28"/>
          <w:szCs w:val="28"/>
          <w:lang w:val="en-GB"/>
        </w:rPr>
        <w:t xml:space="preserve">etween </w:t>
      </w:r>
      <w:r w:rsidR="00E973A4" w:rsidRPr="00AA3435">
        <w:rPr>
          <w:rStyle w:val="Hyperlink"/>
          <w:b/>
          <w:bCs/>
          <w:color w:val="000000"/>
          <w:sz w:val="28"/>
          <w:szCs w:val="28"/>
          <w:lang w:val="en-GB"/>
        </w:rPr>
        <w:t>s</w:t>
      </w:r>
      <w:r w:rsidR="00C06AA8" w:rsidRPr="00AA3435">
        <w:rPr>
          <w:rStyle w:val="Hyperlink"/>
          <w:b/>
          <w:bCs/>
          <w:color w:val="000000"/>
          <w:sz w:val="28"/>
          <w:szCs w:val="28"/>
          <w:lang w:val="en-GB"/>
        </w:rPr>
        <w:t xml:space="preserve">hares, </w:t>
      </w:r>
      <w:r w:rsidR="00E973A4" w:rsidRPr="00AA3435">
        <w:rPr>
          <w:rStyle w:val="Hyperlink"/>
          <w:b/>
          <w:bCs/>
          <w:color w:val="000000"/>
          <w:sz w:val="28"/>
          <w:szCs w:val="28"/>
          <w:lang w:val="en-GB"/>
        </w:rPr>
        <w:t>b</w:t>
      </w:r>
      <w:r w:rsidR="00216C2C" w:rsidRPr="00AA3435">
        <w:rPr>
          <w:rStyle w:val="Hyperlink"/>
          <w:b/>
          <w:bCs/>
          <w:color w:val="000000"/>
          <w:sz w:val="28"/>
          <w:szCs w:val="28"/>
          <w:lang w:val="en-GB"/>
        </w:rPr>
        <w:t>onds</w:t>
      </w:r>
      <w:r w:rsidR="00216C2C" w:rsidRPr="00AA3435">
        <w:rPr>
          <w:noProof/>
          <w:sz w:val="28"/>
          <w:szCs w:val="28"/>
        </w:rPr>
        <w:t xml:space="preserve"> </w:t>
      </w:r>
      <w:r w:rsidR="00C06AA8" w:rsidRPr="00AA3435">
        <w:rPr>
          <w:rStyle w:val="Hyperlink"/>
          <w:b/>
          <w:bCs/>
          <w:color w:val="000000"/>
          <w:sz w:val="28"/>
          <w:szCs w:val="28"/>
          <w:lang w:val="en-GB"/>
        </w:rPr>
        <w:t xml:space="preserve">and </w:t>
      </w:r>
      <w:r w:rsidR="00E973A4" w:rsidRPr="00AA3435">
        <w:rPr>
          <w:rStyle w:val="Hyperlink"/>
          <w:b/>
          <w:bCs/>
          <w:color w:val="000000"/>
          <w:sz w:val="28"/>
          <w:szCs w:val="28"/>
          <w:lang w:val="en-GB"/>
        </w:rPr>
        <w:t>d</w:t>
      </w:r>
      <w:r w:rsidR="00C06AA8" w:rsidRPr="00AA3435">
        <w:rPr>
          <w:rStyle w:val="Hyperlink"/>
          <w:b/>
          <w:bCs/>
          <w:color w:val="000000"/>
          <w:sz w:val="28"/>
          <w:szCs w:val="28"/>
          <w:lang w:val="en-GB"/>
        </w:rPr>
        <w:t>eposits</w:t>
      </w:r>
    </w:p>
    <w:p w14:paraId="4EE00BEA" w14:textId="0C45018A" w:rsidR="00C06AA8" w:rsidRPr="00D46E62" w:rsidRDefault="00AA3435" w:rsidP="00C06AA8">
      <w:pPr>
        <w:spacing w:afterLines="50" w:after="120" w:line="276" w:lineRule="auto"/>
        <w:ind w:left="0" w:firstLine="0"/>
        <w:rPr>
          <w:rStyle w:val="Hyperlink"/>
          <w:rFonts w:eastAsia="微軟正黑體"/>
          <w:color w:val="000000"/>
          <w:lang w:val="en-GB"/>
        </w:rPr>
      </w:pPr>
      <w:r w:rsidRPr="00D46E62">
        <w:rPr>
          <w:b/>
          <w:noProof/>
          <w:sz w:val="28"/>
          <w:szCs w:val="28"/>
        </w:rPr>
        <mc:AlternateContent>
          <mc:Choice Requires="wps">
            <w:drawing>
              <wp:anchor distT="0" distB="0" distL="114300" distR="114300" simplePos="0" relativeHeight="251786752" behindDoc="0" locked="0" layoutInCell="1" allowOverlap="1" wp14:anchorId="2A8753A5" wp14:editId="2763BAB0">
                <wp:simplePos x="0" y="0"/>
                <wp:positionH relativeFrom="column">
                  <wp:posOffset>838200</wp:posOffset>
                </wp:positionH>
                <wp:positionV relativeFrom="paragraph">
                  <wp:posOffset>7620</wp:posOffset>
                </wp:positionV>
                <wp:extent cx="3985260" cy="762000"/>
                <wp:effectExtent l="0" t="0" r="15240" b="19050"/>
                <wp:wrapNone/>
                <wp:docPr id="63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85260" cy="76200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63B382B0" w14:textId="48535EFF" w:rsidR="00737566" w:rsidRPr="00AA3435" w:rsidRDefault="00737566" w:rsidP="00C06AA8">
                            <w:pPr>
                              <w:rPr>
                                <w:color w:val="000000" w:themeColor="text1"/>
                                <w:sz w:val="20"/>
                                <w:szCs w:val="20"/>
                              </w:rPr>
                            </w:pPr>
                            <w:r w:rsidRPr="00AA3435">
                              <w:rPr>
                                <w:color w:val="000000" w:themeColor="text1"/>
                                <w:sz w:val="20"/>
                                <w:szCs w:val="20"/>
                              </w:rPr>
                              <w:t>Main teaching points:</w:t>
                            </w:r>
                          </w:p>
                          <w:p w14:paraId="78A9866E" w14:textId="09CBDF0A" w:rsidR="00737566" w:rsidRPr="00AA3435" w:rsidRDefault="00737566" w:rsidP="00C06AA8">
                            <w:pPr>
                              <w:widowControl w:val="0"/>
                              <w:numPr>
                                <w:ilvl w:val="0"/>
                                <w:numId w:val="20"/>
                              </w:numPr>
                              <w:ind w:left="284" w:hanging="284"/>
                              <w:rPr>
                                <w:color w:val="000000" w:themeColor="text1"/>
                                <w:sz w:val="20"/>
                                <w:szCs w:val="20"/>
                              </w:rPr>
                            </w:pPr>
                            <w:r w:rsidRPr="00AA3435">
                              <w:rPr>
                                <w:color w:val="000000" w:themeColor="text1"/>
                                <w:sz w:val="20"/>
                                <w:szCs w:val="20"/>
                              </w:rPr>
                              <w:t>Learn the major difference between shares and bonds (debentures);</w:t>
                            </w:r>
                          </w:p>
                          <w:p w14:paraId="1A972AC4" w14:textId="553DB84F" w:rsidR="00737566" w:rsidRPr="00AA3435" w:rsidRDefault="00737566" w:rsidP="002B7159">
                            <w:pPr>
                              <w:widowControl w:val="0"/>
                              <w:numPr>
                                <w:ilvl w:val="0"/>
                                <w:numId w:val="20"/>
                              </w:numPr>
                              <w:ind w:left="284" w:hanging="284"/>
                              <w:rPr>
                                <w:color w:val="000000" w:themeColor="text1"/>
                                <w:sz w:val="22"/>
                                <w:szCs w:val="22"/>
                              </w:rPr>
                            </w:pPr>
                            <w:r w:rsidRPr="00AA3435">
                              <w:rPr>
                                <w:color w:val="000000" w:themeColor="text1"/>
                                <w:sz w:val="20"/>
                                <w:szCs w:val="20"/>
                              </w:rPr>
                              <w:t>Understand that risks and returns are relative.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753A5" id="_x0000_s1129" style="position:absolute;margin-left:66pt;margin-top:.6pt;width:313.8pt;height:60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" fillcolor="#ebf1de" strokecolor="#77933c" strokeweight="2pt">
                <v:stroke dashstyle="dashDot"/>
                <v:path arrowok="t"/>
                <v:textbox>
                  <w:txbxContent>
                    <w:p w14:paraId="63B382B0" w14:textId="48535EFF" w:rsidR="00737566" w:rsidRPr="00AA3435" w:rsidRDefault="00737566" w:rsidP="00C06AA8">
                      <w:pPr>
                        <w:rPr>
                          <w:color w:val="000000" w:themeColor="text1"/>
                          <w:sz w:val="20"/>
                          <w:szCs w:val="20"/>
                        </w:rPr>
                      </w:pPr>
                      <w:r w:rsidRPr="00AA3435">
                        <w:rPr>
                          <w:color w:val="000000" w:themeColor="text1"/>
                          <w:sz w:val="20"/>
                          <w:szCs w:val="20"/>
                        </w:rPr>
                        <w:t>Main teaching points:</w:t>
                      </w:r>
                    </w:p>
                    <w:p w14:paraId="78A9866E" w14:textId="09CBDF0A" w:rsidR="00737566" w:rsidRPr="00AA3435" w:rsidRDefault="00737566" w:rsidP="00C06AA8">
                      <w:pPr>
                        <w:widowControl w:val="0"/>
                        <w:numPr>
                          <w:ilvl w:val="0"/>
                          <w:numId w:val="20"/>
                        </w:numPr>
                        <w:ind w:left="284" w:hanging="284"/>
                        <w:rPr>
                          <w:color w:val="000000" w:themeColor="text1"/>
                          <w:sz w:val="20"/>
                          <w:szCs w:val="20"/>
                        </w:rPr>
                      </w:pPr>
                      <w:r w:rsidRPr="00AA3435">
                        <w:rPr>
                          <w:color w:val="000000" w:themeColor="text1"/>
                          <w:sz w:val="20"/>
                          <w:szCs w:val="20"/>
                        </w:rPr>
                        <w:t>Learn the major difference between shares and bonds (debentures);</w:t>
                      </w:r>
                    </w:p>
                    <w:p w14:paraId="1A972AC4" w14:textId="553DB84F" w:rsidR="00737566" w:rsidRPr="00AA3435" w:rsidRDefault="00737566" w:rsidP="002B7159">
                      <w:pPr>
                        <w:widowControl w:val="0"/>
                        <w:numPr>
                          <w:ilvl w:val="0"/>
                          <w:numId w:val="20"/>
                        </w:numPr>
                        <w:ind w:left="284" w:hanging="284"/>
                        <w:rPr>
                          <w:color w:val="000000" w:themeColor="text1"/>
                          <w:sz w:val="22"/>
                          <w:szCs w:val="22"/>
                        </w:rPr>
                      </w:pPr>
                      <w:r w:rsidRPr="00AA3435">
                        <w:rPr>
                          <w:color w:val="000000" w:themeColor="text1"/>
                          <w:sz w:val="20"/>
                          <w:szCs w:val="20"/>
                        </w:rPr>
                        <w:t>Understand that risks and returns are relative.</w:t>
                      </w:r>
                    </w:p>
                  </w:txbxContent>
                </v:textbox>
              </v:roundrect>
            </w:pict>
          </mc:Fallback>
        </mc:AlternateContent>
      </w:r>
      <w:r w:rsidR="00C06AA8" w:rsidRPr="00D46E62">
        <w:rPr>
          <w:rStyle w:val="Hyperlink"/>
          <w:color w:val="000000"/>
          <w:lang w:val="en-GB"/>
        </w:rPr>
        <w:t xml:space="preserve"> </w:t>
      </w:r>
    </w:p>
    <w:p w14:paraId="0435E308" w14:textId="4C83B982" w:rsidR="00C06AA8" w:rsidRPr="00D46E62" w:rsidRDefault="00C06AA8" w:rsidP="00C06AA8">
      <w:pPr>
        <w:pStyle w:val="BodyText"/>
        <w:spacing w:before="7"/>
        <w:rPr>
          <w:rFonts w:ascii="Times New Roman" w:hAnsi="Times New Roman"/>
          <w:b/>
          <w:sz w:val="28"/>
          <w:szCs w:val="28"/>
          <w:lang w:val="en-GB" w:eastAsia="zh-HK"/>
        </w:rPr>
      </w:pPr>
    </w:p>
    <w:p w14:paraId="22536746" w14:textId="15C6F22A" w:rsidR="00C06AA8" w:rsidRPr="00D46E62" w:rsidRDefault="00C06AA8" w:rsidP="00C06AA8">
      <w:pPr>
        <w:pStyle w:val="BodyText"/>
        <w:spacing w:before="7"/>
        <w:rPr>
          <w:rFonts w:ascii="Times New Roman" w:hAnsi="Times New Roman"/>
          <w:b/>
          <w:sz w:val="28"/>
          <w:szCs w:val="28"/>
          <w:lang w:val="en-GB" w:eastAsia="zh-HK"/>
        </w:rPr>
      </w:pPr>
    </w:p>
    <w:p w14:paraId="74ADB933" w14:textId="41EFCF6D" w:rsidR="00C06AA8" w:rsidRPr="00D46E62" w:rsidRDefault="00AA3435" w:rsidP="00C06AA8">
      <w:pPr>
        <w:pStyle w:val="BodyText"/>
        <w:spacing w:before="7"/>
        <w:rPr>
          <w:rFonts w:ascii="Times New Roman" w:hAnsi="Times New Roman"/>
          <w:b/>
          <w:sz w:val="28"/>
          <w:szCs w:val="28"/>
          <w:lang w:val="en-GB"/>
        </w:rPr>
      </w:pPr>
      <w:r>
        <w:rPr>
          <w:rFonts w:ascii="Times New Roman" w:hAnsi="Times New Roman"/>
          <w:b/>
          <w:noProof/>
          <w:sz w:val="28"/>
          <w:szCs w:val="28"/>
          <w:lang w:eastAsia="zh-TW"/>
        </w:rPr>
        <mc:AlternateContent>
          <mc:Choice Requires="wpg">
            <w:drawing>
              <wp:anchor distT="0" distB="0" distL="114300" distR="114300" simplePos="0" relativeHeight="251903488" behindDoc="0" locked="0" layoutInCell="1" allowOverlap="1" wp14:anchorId="27F551CE" wp14:editId="7F885D3A">
                <wp:simplePos x="0" y="0"/>
                <wp:positionH relativeFrom="column">
                  <wp:posOffset>0</wp:posOffset>
                </wp:positionH>
                <wp:positionV relativeFrom="paragraph">
                  <wp:posOffset>208280</wp:posOffset>
                </wp:positionV>
                <wp:extent cx="5338234" cy="1788795"/>
                <wp:effectExtent l="0" t="0" r="15240" b="1905"/>
                <wp:wrapNone/>
                <wp:docPr id="32" name="群組 32"/>
                <wp:cNvGraphicFramePr/>
                <a:graphic xmlns:a="http://schemas.openxmlformats.org/drawingml/2006/main">
                  <a:graphicData uri="http://schemas.microsoft.com/office/word/2010/wordprocessingGroup">
                    <wpg:wgp>
                      <wpg:cNvGrpSpPr/>
                      <wpg:grpSpPr>
                        <a:xfrm>
                          <a:off x="0" y="0"/>
                          <a:ext cx="5338234" cy="1788795"/>
                          <a:chOff x="0" y="0"/>
                          <a:chExt cx="5338234" cy="1788795"/>
                        </a:xfrm>
                      </wpg:grpSpPr>
                      <pic:pic xmlns:pic="http://schemas.openxmlformats.org/drawingml/2006/picture">
                        <pic:nvPicPr>
                          <pic:cNvPr id="164" name="圖片 6"/>
                          <pic:cNvPicPr>
                            <a:picLocks noChangeAspect="1"/>
                          </pic:cNvPicPr>
                        </pic:nvPicPr>
                        <pic:blipFill rotWithShape="1">
                          <a:blip r:embed="rId78" cstate="screen">
                            <a:extLst>
                              <a:ext uri="{28A0092B-C50C-407E-A947-70E740481C1C}">
                                <a14:useLocalDpi xmlns:a14="http://schemas.microsoft.com/office/drawing/2010/main"/>
                              </a:ext>
                            </a:extLst>
                          </a:blip>
                          <a:srcRect r="50157"/>
                          <a:stretch/>
                        </pic:blipFill>
                        <pic:spPr bwMode="auto">
                          <a:xfrm>
                            <a:off x="0" y="0"/>
                            <a:ext cx="2628900" cy="1788795"/>
                          </a:xfrm>
                          <a:prstGeom prst="rect">
                            <a:avLst/>
                          </a:prstGeom>
                          <a:ln>
                            <a:noFill/>
                          </a:ln>
                          <a:extLst>
                            <a:ext uri="{53640926-AAD7-44D8-BBD7-CCE9431645EC}">
                              <a14:shadowObscured xmlns:a14="http://schemas.microsoft.com/office/drawing/2010/main"/>
                            </a:ext>
                          </a:extLst>
                        </pic:spPr>
                      </pic:pic>
                      <wps:wsp>
                        <wps:cNvPr id="632" name="AutoShape 569"/>
                        <wps:cNvSpPr>
                          <a:spLocks noChangeArrowheads="1"/>
                        </wps:cNvSpPr>
                        <wps:spPr bwMode="auto">
                          <a:xfrm>
                            <a:off x="2628900" y="76200"/>
                            <a:ext cx="2709334" cy="1318260"/>
                          </a:xfrm>
                          <a:prstGeom prst="wedgeRoundRectCallout">
                            <a:avLst>
                              <a:gd name="adj1" fmla="val -57625"/>
                              <a:gd name="adj2" fmla="val 10639"/>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260AA1" w14:textId="3E6C3D24" w:rsidR="00737566" w:rsidRPr="00AA3435" w:rsidRDefault="00737566" w:rsidP="00A15FAF">
                              <w:pPr>
                                <w:ind w:left="0" w:firstLine="0"/>
                                <w:jc w:val="both"/>
                              </w:pPr>
                              <w:r w:rsidRPr="00AA3435">
                                <w:rPr>
                                  <w:lang w:eastAsia="zh-HK"/>
                                </w:rPr>
                                <w:t xml:space="preserve">Once I have bought the </w:t>
                              </w:r>
                              <w:r w:rsidRPr="00AA3435">
                                <w:rPr>
                                  <w:b/>
                                  <w:color w:val="0070C0"/>
                                  <w:lang w:eastAsia="zh-HK"/>
                                </w:rPr>
                                <w:t>shares</w:t>
                              </w:r>
                              <w:r w:rsidRPr="00AA3435">
                                <w:rPr>
                                  <w:lang w:eastAsia="zh-HK"/>
                                </w:rPr>
                                <w:t xml:space="preserve"> of a company, I become a part owner of that company. If the company earns a profit, I can share a portion of it. However, there is no guarantee and I have to bear a risk.</w:t>
                              </w:r>
                            </w:p>
                          </w:txbxContent>
                        </wps:txbx>
                        <wps:bodyPr rot="0" vert="horz" wrap="square" lIns="91440" tIns="45720" rIns="91440" bIns="45720" anchor="t" anchorCtr="0" upright="1">
                          <a:noAutofit/>
                        </wps:bodyPr>
                      </wps:wsp>
                    </wpg:wgp>
                  </a:graphicData>
                </a:graphic>
              </wp:anchor>
            </w:drawing>
          </mc:Choice>
          <mc:Fallback>
            <w:pict>
              <v:group w14:anchorId="27F551CE" id="群組 32" o:spid="_x0000_s1130" style="position:absolute;margin-left:0;margin-top:16.4pt;width:420.35pt;height:140.85pt;z-index:251903488" coordsize="53382,17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">
                <v:shape id="圖片 6" o:spid="_x0000_s1131" type="#_x0000_t75" style="position:absolute;width:26289;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">
                  <v:imagedata r:id="rId79" o:title="" cropright="32871f"/>
                  <v:path arrowok="t"/>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69" o:spid="_x0000_s1132" type="#_x0000_t62" style="position:absolute;left:26289;top:762;width:27093;height:1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" adj="-1647,13098" strokeweight="1pt">
                  <v:shadow color="#868686"/>
                  <v:textbox>
                    <w:txbxContent>
                      <w:p w14:paraId="6D260AA1" w14:textId="3E6C3D24" w:rsidR="00737566" w:rsidRPr="00AA3435" w:rsidRDefault="00737566" w:rsidP="00A15FAF">
                        <w:pPr>
                          <w:ind w:left="0" w:firstLine="0"/>
                          <w:jc w:val="both"/>
                        </w:pPr>
                        <w:r w:rsidRPr="00AA3435">
                          <w:rPr>
                            <w:lang w:eastAsia="zh-HK"/>
                          </w:rPr>
                          <w:t xml:space="preserve">Once I have bought the </w:t>
                        </w:r>
                        <w:r w:rsidRPr="00AA3435">
                          <w:rPr>
                            <w:b/>
                            <w:color w:val="0070C0"/>
                            <w:lang w:eastAsia="zh-HK"/>
                          </w:rPr>
                          <w:t>shares</w:t>
                        </w:r>
                        <w:r w:rsidRPr="00AA3435">
                          <w:rPr>
                            <w:lang w:eastAsia="zh-HK"/>
                          </w:rPr>
                          <w:t xml:space="preserve"> of a company, I become a part owner of that company. If the company earns a profit, I can share a portion of it. However, there is no guarantee and I have to bear a risk.</w:t>
                        </w:r>
                      </w:p>
                    </w:txbxContent>
                  </v:textbox>
                </v:shape>
              </v:group>
            </w:pict>
          </mc:Fallback>
        </mc:AlternateContent>
      </w:r>
    </w:p>
    <w:p w14:paraId="65E1F95A" w14:textId="131EE708" w:rsidR="00C06AA8" w:rsidRPr="00D46E62" w:rsidRDefault="00C06AA8" w:rsidP="002F4F83">
      <w:pPr>
        <w:pStyle w:val="BodyText"/>
        <w:spacing w:before="7"/>
        <w:rPr>
          <w:rFonts w:ascii="Times New Roman" w:hAnsi="Times New Roman"/>
          <w:b/>
          <w:sz w:val="28"/>
          <w:szCs w:val="28"/>
          <w:lang w:val="en-GB"/>
        </w:rPr>
      </w:pPr>
    </w:p>
    <w:p w14:paraId="2927E649" w14:textId="035FBCB8" w:rsidR="00C06AA8" w:rsidRDefault="00C06AA8" w:rsidP="00C06AA8">
      <w:pPr>
        <w:pStyle w:val="BodyText"/>
        <w:spacing w:before="7"/>
        <w:rPr>
          <w:rFonts w:ascii="Times New Roman" w:hAnsi="Times New Roman"/>
          <w:b/>
          <w:sz w:val="28"/>
          <w:szCs w:val="28"/>
          <w:lang w:val="en-GB" w:eastAsia="zh-HK"/>
        </w:rPr>
      </w:pPr>
    </w:p>
    <w:p w14:paraId="771E714E" w14:textId="4B270B20" w:rsidR="002F4F83" w:rsidRDefault="002F4F83" w:rsidP="00C06AA8">
      <w:pPr>
        <w:pStyle w:val="BodyText"/>
        <w:spacing w:before="7"/>
        <w:rPr>
          <w:rFonts w:ascii="Times New Roman" w:hAnsi="Times New Roman"/>
          <w:b/>
          <w:sz w:val="28"/>
          <w:szCs w:val="28"/>
          <w:lang w:val="en-GB" w:eastAsia="zh-HK"/>
        </w:rPr>
      </w:pPr>
    </w:p>
    <w:p w14:paraId="42B40A67" w14:textId="590F5AC1" w:rsidR="002F4F83" w:rsidRDefault="002F4F83" w:rsidP="00C06AA8">
      <w:pPr>
        <w:pStyle w:val="BodyText"/>
        <w:spacing w:before="7"/>
        <w:rPr>
          <w:rFonts w:ascii="Times New Roman" w:hAnsi="Times New Roman"/>
          <w:b/>
          <w:sz w:val="28"/>
          <w:szCs w:val="28"/>
          <w:lang w:val="en-GB" w:eastAsia="zh-HK"/>
        </w:rPr>
      </w:pPr>
    </w:p>
    <w:p w14:paraId="68782E91" w14:textId="4C37E4DC" w:rsidR="002F4F83" w:rsidRDefault="002F4F83" w:rsidP="00C06AA8">
      <w:pPr>
        <w:pStyle w:val="BodyText"/>
        <w:spacing w:before="7"/>
        <w:rPr>
          <w:rFonts w:ascii="Times New Roman" w:hAnsi="Times New Roman"/>
          <w:b/>
          <w:sz w:val="28"/>
          <w:szCs w:val="28"/>
          <w:lang w:val="en-GB" w:eastAsia="zh-HK"/>
        </w:rPr>
      </w:pPr>
    </w:p>
    <w:p w14:paraId="30611D6C" w14:textId="0A087EA1" w:rsidR="002F4F83" w:rsidRPr="00D46E62" w:rsidRDefault="002F4F83" w:rsidP="00C06AA8">
      <w:pPr>
        <w:pStyle w:val="BodyText"/>
        <w:spacing w:before="7"/>
        <w:rPr>
          <w:rFonts w:ascii="Times New Roman" w:hAnsi="Times New Roman"/>
          <w:b/>
          <w:sz w:val="28"/>
          <w:szCs w:val="28"/>
          <w:lang w:val="en-GB" w:eastAsia="zh-HK"/>
        </w:rPr>
      </w:pPr>
    </w:p>
    <w:p w14:paraId="7ABA4A45" w14:textId="410C3403" w:rsidR="00C06AA8" w:rsidRPr="00D46E62" w:rsidRDefault="00C06AA8" w:rsidP="00C06AA8">
      <w:pPr>
        <w:pStyle w:val="BodyText"/>
        <w:spacing w:before="7"/>
        <w:rPr>
          <w:rFonts w:ascii="Times New Roman" w:hAnsi="Times New Roman"/>
          <w:b/>
          <w:sz w:val="28"/>
          <w:szCs w:val="28"/>
          <w:lang w:val="en-GB" w:eastAsia="zh-HK"/>
        </w:rPr>
      </w:pPr>
    </w:p>
    <w:p w14:paraId="57C02B68" w14:textId="53ABF1B9" w:rsidR="00C06AA8" w:rsidRPr="00D46E62" w:rsidRDefault="00C06AA8" w:rsidP="00C06AA8">
      <w:pPr>
        <w:pStyle w:val="BodyText"/>
        <w:spacing w:before="7"/>
        <w:rPr>
          <w:rFonts w:ascii="Times New Roman" w:hAnsi="Times New Roman"/>
          <w:b/>
          <w:sz w:val="28"/>
          <w:szCs w:val="28"/>
          <w:lang w:val="en-GB" w:eastAsia="zh-HK"/>
        </w:rPr>
      </w:pPr>
    </w:p>
    <w:p w14:paraId="024E15D1" w14:textId="143D2F84" w:rsidR="00C06AA8" w:rsidRPr="00D46E62" w:rsidRDefault="00C06AA8" w:rsidP="00C06AA8">
      <w:pPr>
        <w:pStyle w:val="BodyText"/>
        <w:spacing w:before="7"/>
        <w:rPr>
          <w:rFonts w:ascii="Times New Roman" w:hAnsi="Times New Roman"/>
          <w:b/>
          <w:sz w:val="28"/>
          <w:szCs w:val="28"/>
          <w:lang w:val="en-GB"/>
        </w:rPr>
      </w:pPr>
    </w:p>
    <w:p w14:paraId="1ACAE72B" w14:textId="093FD3B1" w:rsidR="00C06AA8" w:rsidRPr="00D46E62" w:rsidRDefault="00AA3435" w:rsidP="00C06AA8">
      <w:pPr>
        <w:pStyle w:val="BodyText"/>
        <w:spacing w:before="7"/>
        <w:ind w:leftChars="118" w:left="283"/>
        <w:rPr>
          <w:rFonts w:ascii="Times New Roman" w:hAnsi="Times New Roman"/>
          <w:b/>
          <w:sz w:val="28"/>
          <w:szCs w:val="28"/>
          <w:lang w:val="en-GB"/>
        </w:rPr>
      </w:pPr>
      <w:r>
        <w:rPr>
          <w:rFonts w:ascii="Times New Roman" w:hAnsi="Times New Roman"/>
          <w:b/>
          <w:noProof/>
          <w:sz w:val="28"/>
          <w:szCs w:val="28"/>
          <w:lang w:eastAsia="zh-TW"/>
        </w:rPr>
        <mc:AlternateContent>
          <mc:Choice Requires="wpg">
            <w:drawing>
              <wp:anchor distT="0" distB="0" distL="114300" distR="114300" simplePos="0" relativeHeight="251910656" behindDoc="0" locked="0" layoutInCell="1" allowOverlap="1" wp14:anchorId="70A8DB27" wp14:editId="1B62CAD1">
                <wp:simplePos x="0" y="0"/>
                <wp:positionH relativeFrom="column">
                  <wp:posOffset>-121920</wp:posOffset>
                </wp:positionH>
                <wp:positionV relativeFrom="paragraph">
                  <wp:posOffset>123190</wp:posOffset>
                </wp:positionV>
                <wp:extent cx="5394960" cy="2240280"/>
                <wp:effectExtent l="0" t="0" r="0" b="26670"/>
                <wp:wrapNone/>
                <wp:docPr id="31" name="群組 31"/>
                <wp:cNvGraphicFramePr/>
                <a:graphic xmlns:a="http://schemas.openxmlformats.org/drawingml/2006/main">
                  <a:graphicData uri="http://schemas.microsoft.com/office/word/2010/wordprocessingGroup">
                    <wpg:wgp>
                      <wpg:cNvGrpSpPr/>
                      <wpg:grpSpPr>
                        <a:xfrm>
                          <a:off x="0" y="0"/>
                          <a:ext cx="5394960" cy="2240280"/>
                          <a:chOff x="0" y="0"/>
                          <a:chExt cx="5394960" cy="2240280"/>
                        </a:xfrm>
                      </wpg:grpSpPr>
                      <pic:pic xmlns:pic="http://schemas.openxmlformats.org/drawingml/2006/picture">
                        <pic:nvPicPr>
                          <pic:cNvPr id="567" name="圖片 567"/>
                          <pic:cNvPicPr>
                            <a:picLocks noChangeAspect="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4053840" y="388620"/>
                            <a:ext cx="1341120" cy="1718945"/>
                          </a:xfrm>
                          <a:prstGeom prst="rect">
                            <a:avLst/>
                          </a:prstGeom>
                          <a:noFill/>
                          <a:ln>
                            <a:noFill/>
                          </a:ln>
                        </pic:spPr>
                      </pic:pic>
                      <wps:wsp>
                        <wps:cNvPr id="203" name="AutoShape 569"/>
                        <wps:cNvSpPr>
                          <a:spLocks noChangeArrowheads="1"/>
                        </wps:cNvSpPr>
                        <wps:spPr bwMode="auto">
                          <a:xfrm>
                            <a:off x="1577340" y="99060"/>
                            <a:ext cx="2341880" cy="2141220"/>
                          </a:xfrm>
                          <a:prstGeom prst="wedgeRoundRectCallout">
                            <a:avLst>
                              <a:gd name="adj1" fmla="val 55898"/>
                              <a:gd name="adj2" fmla="val 5994"/>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BEBA28" w14:textId="206A17AA" w:rsidR="00737566" w:rsidRPr="00AA3435" w:rsidRDefault="00737566" w:rsidP="00A15FAF">
                              <w:pPr>
                                <w:ind w:left="0" w:firstLine="0"/>
                                <w:jc w:val="both"/>
                              </w:pPr>
                              <w:r w:rsidRPr="00AA3435">
                                <w:rPr>
                                  <w:lang w:eastAsia="zh-HK"/>
                                </w:rPr>
                                <w:t xml:space="preserve">Once I have bought the </w:t>
                              </w:r>
                              <w:r w:rsidRPr="00AA3435">
                                <w:rPr>
                                  <w:b/>
                                  <w:color w:val="0070C0"/>
                                  <w:lang w:eastAsia="zh-HK"/>
                                </w:rPr>
                                <w:t>bond</w:t>
                              </w:r>
                              <w:r w:rsidRPr="00AA3435">
                                <w:rPr>
                                  <w:lang w:eastAsia="zh-HK"/>
                                </w:rPr>
                                <w:t xml:space="preserve"> of a company, I become the creditor / lender of that company. The bond can be regarded as a written acknowledgement of debt. As a bondholder, I can receive a steady interest return and the risk is lower than that of buying shares.</w:t>
                              </w:r>
                            </w:p>
                          </w:txbxContent>
                        </wps:txbx>
                        <wps:bodyPr rot="0" vert="horz" wrap="square" lIns="91440" tIns="45720" rIns="91440" bIns="45720" anchor="t" anchorCtr="0" upright="1">
                          <a:noAutofit/>
                        </wps:bodyPr>
                      </wps:wsp>
                      <pic:pic xmlns:pic="http://schemas.openxmlformats.org/drawingml/2006/picture">
                        <pic:nvPicPr>
                          <pic:cNvPr id="208" name="圖片 208"/>
                          <pic:cNvPicPr>
                            <a:picLocks noChangeAspect="1"/>
                          </pic:cNvPicPr>
                        </pic:nvPicPr>
                        <pic:blipFill>
                          <a:blip r:embed="rId81">
                            <a:extLst>
                              <a:ext uri="{28A0092B-C50C-407E-A947-70E740481C1C}">
                                <a14:useLocalDpi xmlns:a14="http://schemas.microsoft.com/office/drawing/2010/main"/>
                              </a:ext>
                            </a:extLst>
                          </a:blip>
                          <a:stretch>
                            <a:fillRect/>
                          </a:stretch>
                        </pic:blipFill>
                        <pic:spPr>
                          <a:xfrm>
                            <a:off x="0" y="0"/>
                            <a:ext cx="1509395" cy="1132205"/>
                          </a:xfrm>
                          <a:prstGeom prst="rect">
                            <a:avLst/>
                          </a:prstGeom>
                        </pic:spPr>
                      </pic:pic>
                    </wpg:wgp>
                  </a:graphicData>
                </a:graphic>
              </wp:anchor>
            </w:drawing>
          </mc:Choice>
          <mc:Fallback>
            <w:pict>
              <v:group w14:anchorId="70A8DB27" id="群組 31" o:spid="_x0000_s1133" style="position:absolute;left:0;text-align:left;margin-left:-9.6pt;margin-top:9.7pt;width:424.8pt;height:176.4pt;z-index:251910656" coordsize="53949,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">
                <v:shape id="圖片 567" o:spid="_x0000_s1134" type="#_x0000_t75" style="position:absolute;left:40538;top:3886;width:13411;height:17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">
                  <v:imagedata r:id="rId82" o:title=""/>
                  <v:path arrowok="t"/>
                </v:shape>
                <v:shape id="AutoShape 569" o:spid="_x0000_s1135" type="#_x0000_t62" style="position:absolute;left:15773;top:990;width:23419;height:21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" adj="22874,12095" strokeweight="1pt">
                  <v:shadow color="#868686"/>
                  <v:textbox>
                    <w:txbxContent>
                      <w:p w14:paraId="69BEBA28" w14:textId="206A17AA" w:rsidR="00737566" w:rsidRPr="00AA3435" w:rsidRDefault="00737566" w:rsidP="00A15FAF">
                        <w:pPr>
                          <w:ind w:left="0" w:firstLine="0"/>
                          <w:jc w:val="both"/>
                        </w:pPr>
                        <w:r w:rsidRPr="00AA3435">
                          <w:rPr>
                            <w:lang w:eastAsia="zh-HK"/>
                          </w:rPr>
                          <w:t xml:space="preserve">Once I have bought the </w:t>
                        </w:r>
                        <w:r w:rsidRPr="00AA3435">
                          <w:rPr>
                            <w:b/>
                            <w:color w:val="0070C0"/>
                            <w:lang w:eastAsia="zh-HK"/>
                          </w:rPr>
                          <w:t>bond</w:t>
                        </w:r>
                        <w:r w:rsidRPr="00AA3435">
                          <w:rPr>
                            <w:lang w:eastAsia="zh-HK"/>
                          </w:rPr>
                          <w:t xml:space="preserve"> of a company, I become the creditor / lender of that company. The bond can be regarded as a written acknowledgement of debt. As a bondholder, I can receive a steady interest return and the risk is lower than that of buying shares.</w:t>
                        </w:r>
                      </w:p>
                    </w:txbxContent>
                  </v:textbox>
                </v:shape>
                <v:shape id="圖片 208" o:spid="_x0000_s1136" type="#_x0000_t75" style="position:absolute;width:15093;height:11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">
                  <v:imagedata r:id="rId83" o:title=""/>
                  <v:path arrowok="t"/>
                </v:shape>
              </v:group>
            </w:pict>
          </mc:Fallback>
        </mc:AlternateContent>
      </w:r>
    </w:p>
    <w:p w14:paraId="75131740" w14:textId="0E10D182" w:rsidR="00C06AA8" w:rsidRPr="00D46E62" w:rsidRDefault="00C06AA8" w:rsidP="00C06AA8">
      <w:pPr>
        <w:pStyle w:val="BodyText"/>
        <w:spacing w:before="7"/>
        <w:rPr>
          <w:rFonts w:ascii="Times New Roman" w:hAnsi="Times New Roman"/>
          <w:b/>
          <w:sz w:val="28"/>
          <w:szCs w:val="28"/>
          <w:lang w:val="en-GB" w:eastAsia="zh-HK"/>
        </w:rPr>
      </w:pPr>
    </w:p>
    <w:p w14:paraId="786FE466" w14:textId="34BA5D96" w:rsidR="00C06AA8" w:rsidRPr="00D46E62" w:rsidRDefault="00C06AA8" w:rsidP="00C06AA8">
      <w:pPr>
        <w:pStyle w:val="BodyText"/>
        <w:spacing w:before="7"/>
        <w:rPr>
          <w:rFonts w:ascii="Times New Roman" w:hAnsi="Times New Roman" w:cs="Arial"/>
          <w:color w:val="272727"/>
          <w:kern w:val="2"/>
          <w:sz w:val="24"/>
          <w:szCs w:val="24"/>
          <w:lang w:val="en-GB"/>
        </w:rPr>
      </w:pPr>
      <w:r w:rsidRPr="00D46E62">
        <w:rPr>
          <w:rFonts w:ascii="Times New Roman" w:hAnsi="Times New Roman"/>
          <w:lang w:val="en-GB"/>
        </w:rPr>
        <w:br w:type="page"/>
      </w:r>
    </w:p>
    <w:p w14:paraId="779A2618" w14:textId="55ED8377" w:rsidR="00C06AA8" w:rsidRPr="00D46E62" w:rsidRDefault="00C06AA8" w:rsidP="00C06AA8">
      <w:pPr>
        <w:pStyle w:val="BodyText"/>
        <w:spacing w:before="7"/>
        <w:rPr>
          <w:rFonts w:ascii="Times New Roman" w:hAnsi="Times New Roman" w:cs="Arial"/>
          <w:color w:val="272727"/>
          <w:kern w:val="2"/>
          <w:sz w:val="24"/>
          <w:szCs w:val="24"/>
          <w:lang w:val="en-GB"/>
        </w:rPr>
      </w:pPr>
      <w:r w:rsidRPr="00D46E62">
        <w:rPr>
          <w:rFonts w:ascii="Times New Roman" w:hAnsi="Times New Roman"/>
          <w:noProof/>
          <w:color w:val="272727"/>
          <w:sz w:val="24"/>
          <w:szCs w:val="24"/>
          <w:lang w:eastAsia="zh-TW"/>
        </w:rPr>
        <w:lastRenderedPageBreak/>
        <w:drawing>
          <wp:anchor distT="0" distB="0" distL="114300" distR="114300" simplePos="0" relativeHeight="251798016" behindDoc="1" locked="0" layoutInCell="1" allowOverlap="1" wp14:anchorId="746A380B" wp14:editId="3F53E4FF">
            <wp:simplePos x="0" y="0"/>
            <wp:positionH relativeFrom="page">
              <wp:posOffset>630382</wp:posOffset>
            </wp:positionH>
            <wp:positionV relativeFrom="paragraph">
              <wp:posOffset>-249382</wp:posOffset>
            </wp:positionV>
            <wp:extent cx="6480034" cy="4585855"/>
            <wp:effectExtent l="0" t="0" r="0" b="5715"/>
            <wp:wrapNone/>
            <wp:docPr id="98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90352" cy="45931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B46F76" w14:textId="27F9EF50" w:rsidR="00C06AA8" w:rsidRPr="00D46E62" w:rsidRDefault="00C06AA8" w:rsidP="00C06AA8">
      <w:pPr>
        <w:pStyle w:val="BodyText"/>
        <w:spacing w:before="7"/>
        <w:rPr>
          <w:rFonts w:ascii="Times New Roman" w:hAnsi="Times New Roman" w:cs="Arial"/>
          <w:color w:val="272727"/>
          <w:kern w:val="2"/>
          <w:sz w:val="24"/>
          <w:szCs w:val="24"/>
          <w:lang w:val="en-GB" w:eastAsia="zh-HK"/>
        </w:rPr>
      </w:pPr>
    </w:p>
    <w:p w14:paraId="7824EEBC" w14:textId="2EE8CCA6" w:rsidR="00C06AA8" w:rsidRPr="00D46E62" w:rsidRDefault="00C06AA8" w:rsidP="00C06AA8">
      <w:pPr>
        <w:pStyle w:val="BodyText"/>
        <w:spacing w:before="7"/>
        <w:rPr>
          <w:rFonts w:ascii="Times New Roman" w:hAnsi="Times New Roman" w:cs="Arial"/>
          <w:color w:val="272727"/>
          <w:kern w:val="2"/>
          <w:sz w:val="24"/>
          <w:szCs w:val="24"/>
          <w:lang w:val="en-GB"/>
        </w:rPr>
      </w:pPr>
      <w:r w:rsidRPr="00D46E62">
        <w:rPr>
          <w:rFonts w:ascii="Times New Roman" w:hAnsi="Times New Roman"/>
          <w:noProof/>
          <w:color w:val="272727"/>
          <w:sz w:val="24"/>
          <w:szCs w:val="24"/>
          <w:lang w:eastAsia="zh-TW"/>
        </w:rPr>
        <w:drawing>
          <wp:anchor distT="0" distB="0" distL="114300" distR="114300" simplePos="0" relativeHeight="251791872" behindDoc="0" locked="0" layoutInCell="1" allowOverlap="1" wp14:anchorId="33D79E29" wp14:editId="2A25B999">
            <wp:simplePos x="0" y="0"/>
            <wp:positionH relativeFrom="column">
              <wp:posOffset>473710</wp:posOffset>
            </wp:positionH>
            <wp:positionV relativeFrom="paragraph">
              <wp:posOffset>115570</wp:posOffset>
            </wp:positionV>
            <wp:extent cx="1389380" cy="1841500"/>
            <wp:effectExtent l="0" t="0" r="0" b="0"/>
            <wp:wrapNone/>
            <wp:docPr id="572" name="圖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84" cstate="screen">
                      <a:extLst>
                        <a:ext uri="{28A0092B-C50C-407E-A947-70E740481C1C}">
                          <a14:useLocalDpi xmlns:a14="http://schemas.microsoft.com/office/drawing/2010/main"/>
                        </a:ext>
                      </a:extLst>
                    </a:blip>
                    <a:srcRect r="-64" b="-34"/>
                    <a:stretch>
                      <a:fillRect/>
                    </a:stretch>
                  </pic:blipFill>
                  <pic:spPr bwMode="auto">
                    <a:xfrm>
                      <a:off x="0" y="0"/>
                      <a:ext cx="1389380" cy="184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E79FA7" w14:textId="0066C1C3" w:rsidR="00C06AA8" w:rsidRPr="00D46E62" w:rsidRDefault="00385467" w:rsidP="00C06AA8">
      <w:pPr>
        <w:pStyle w:val="BodyText"/>
        <w:spacing w:before="7"/>
        <w:rPr>
          <w:rFonts w:ascii="Times New Roman" w:hAnsi="Times New Roman" w:cs="Arial"/>
          <w:color w:val="272727"/>
          <w:kern w:val="2"/>
          <w:sz w:val="24"/>
          <w:szCs w:val="24"/>
          <w:lang w:val="en-GB" w:eastAsia="zh-HK"/>
        </w:rPr>
      </w:pPr>
      <w:r w:rsidRPr="00D46E62">
        <w:rPr>
          <w:rFonts w:ascii="Times New Roman" w:hAnsi="Times New Roman"/>
          <w:noProof/>
          <w:color w:val="272727"/>
          <w:sz w:val="24"/>
          <w:szCs w:val="24"/>
          <w:lang w:eastAsia="zh-TW"/>
        </w:rPr>
        <mc:AlternateContent>
          <mc:Choice Requires="wps">
            <w:drawing>
              <wp:anchor distT="0" distB="0" distL="114300" distR="114300" simplePos="0" relativeHeight="251792896" behindDoc="0" locked="0" layoutInCell="1" allowOverlap="1" wp14:anchorId="04C35F5E" wp14:editId="44D0ACE6">
                <wp:simplePos x="0" y="0"/>
                <wp:positionH relativeFrom="column">
                  <wp:posOffset>2072640</wp:posOffset>
                </wp:positionH>
                <wp:positionV relativeFrom="paragraph">
                  <wp:posOffset>135890</wp:posOffset>
                </wp:positionV>
                <wp:extent cx="2419350" cy="1158240"/>
                <wp:effectExtent l="247650" t="0" r="19050" b="22860"/>
                <wp:wrapNone/>
                <wp:docPr id="628" name="AutoShap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1158240"/>
                        </a:xfrm>
                        <a:prstGeom prst="wedgeRoundRectCallout">
                          <a:avLst>
                            <a:gd name="adj1" fmla="val -58977"/>
                            <a:gd name="adj2" fmla="val 43097"/>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558C9EF" w14:textId="17209BE5" w:rsidR="00737566" w:rsidRPr="00B9011A" w:rsidRDefault="00737566" w:rsidP="00C06AA8">
                            <w:pPr>
                              <w:ind w:left="0" w:firstLine="0"/>
                            </w:pPr>
                            <w:r w:rsidRPr="00AA3435">
                              <w:t>I choose to deposit money into a bank</w:t>
                            </w:r>
                            <w:r>
                              <w:t xml:space="preserve"> and this money becomes </w:t>
                            </w:r>
                            <w:r>
                              <w:rPr>
                                <w:b/>
                                <w:bCs/>
                              </w:rPr>
                              <w:t>bank deposits</w:t>
                            </w:r>
                            <w:r>
                              <w:t xml:space="preserve">. Though </w:t>
                            </w:r>
                            <w:r w:rsidRPr="00AA3435">
                              <w:t>I earn very little interest</w:t>
                            </w:r>
                            <w:r>
                              <w:t>, the risk is relatively 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35F5E" id="AutoShape 573" o:spid="_x0000_s1137" type="#_x0000_t62" style="position:absolute;margin-left:163.2pt;margin-top:10.7pt;width:190.5pt;height:91.2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" adj="-1939,20109" strokeweight="1pt">
                <v:shadow color="#868686"/>
                <v:textbox>
                  <w:txbxContent>
                    <w:p w14:paraId="3558C9EF" w14:textId="17209BE5" w:rsidR="00737566" w:rsidRPr="00B9011A" w:rsidRDefault="00737566" w:rsidP="00C06AA8">
                      <w:pPr>
                        <w:ind w:left="0" w:firstLine="0"/>
                      </w:pPr>
                      <w:r w:rsidRPr="00AA3435">
                        <w:t>I choose to deposit money into a bank</w:t>
                      </w:r>
                      <w:r>
                        <w:t xml:space="preserve"> and this money becomes </w:t>
                      </w:r>
                      <w:r>
                        <w:rPr>
                          <w:b/>
                          <w:bCs/>
                        </w:rPr>
                        <w:t>bank deposits</w:t>
                      </w:r>
                      <w:r>
                        <w:t xml:space="preserve">. Though </w:t>
                      </w:r>
                      <w:r w:rsidRPr="00AA3435">
                        <w:t>I earn very little interest</w:t>
                      </w:r>
                      <w:r>
                        <w:t>, the risk is relatively low.</w:t>
                      </w:r>
                    </w:p>
                  </w:txbxContent>
                </v:textbox>
              </v:shape>
            </w:pict>
          </mc:Fallback>
        </mc:AlternateContent>
      </w:r>
    </w:p>
    <w:p w14:paraId="3FE49F29" w14:textId="6F18275F" w:rsidR="00C06AA8" w:rsidRPr="00D46E62" w:rsidRDefault="00C06AA8" w:rsidP="00C06AA8">
      <w:pPr>
        <w:pStyle w:val="BodyText"/>
        <w:spacing w:before="7"/>
        <w:rPr>
          <w:rFonts w:ascii="Times New Roman" w:hAnsi="Times New Roman" w:cs="Arial"/>
          <w:color w:val="272727"/>
          <w:kern w:val="2"/>
          <w:sz w:val="24"/>
          <w:szCs w:val="24"/>
          <w:lang w:val="en-GB" w:eastAsia="zh-HK"/>
        </w:rPr>
      </w:pPr>
    </w:p>
    <w:p w14:paraId="40BACB66" w14:textId="75A503D7" w:rsidR="00C06AA8" w:rsidRPr="00D46E62" w:rsidRDefault="00C06AA8" w:rsidP="00C06AA8">
      <w:pPr>
        <w:pStyle w:val="BodyText"/>
        <w:spacing w:before="7"/>
        <w:rPr>
          <w:rFonts w:ascii="Times New Roman" w:hAnsi="Times New Roman" w:cs="Arial"/>
          <w:color w:val="272727"/>
          <w:kern w:val="2"/>
          <w:sz w:val="24"/>
          <w:szCs w:val="24"/>
          <w:lang w:val="en-GB" w:eastAsia="zh-HK"/>
        </w:rPr>
      </w:pPr>
    </w:p>
    <w:p w14:paraId="5919EA49" w14:textId="2B568A2A" w:rsidR="00C06AA8" w:rsidRPr="00D46E62" w:rsidRDefault="00C06AA8" w:rsidP="00C06AA8">
      <w:pPr>
        <w:pStyle w:val="BodyText"/>
        <w:spacing w:before="7"/>
        <w:rPr>
          <w:rFonts w:ascii="Times New Roman" w:hAnsi="Times New Roman" w:cs="Arial"/>
          <w:color w:val="272727"/>
          <w:kern w:val="2"/>
          <w:sz w:val="24"/>
          <w:szCs w:val="24"/>
          <w:lang w:val="en-GB" w:eastAsia="zh-HK"/>
        </w:rPr>
      </w:pPr>
    </w:p>
    <w:p w14:paraId="523DD161" w14:textId="39E7758D" w:rsidR="00C06AA8" w:rsidRPr="00D46E62" w:rsidRDefault="00C06AA8" w:rsidP="00C06AA8">
      <w:pPr>
        <w:pStyle w:val="BodyText"/>
        <w:spacing w:before="7"/>
        <w:rPr>
          <w:rFonts w:ascii="Times New Roman" w:hAnsi="Times New Roman" w:cs="Arial"/>
          <w:color w:val="272727"/>
          <w:kern w:val="2"/>
          <w:sz w:val="24"/>
          <w:szCs w:val="24"/>
          <w:lang w:val="en-GB" w:eastAsia="zh-HK"/>
        </w:rPr>
      </w:pPr>
    </w:p>
    <w:p w14:paraId="28964E6E" w14:textId="10882BD1" w:rsidR="00C06AA8" w:rsidRPr="00D46E62" w:rsidRDefault="00C06AA8" w:rsidP="00C06AA8">
      <w:pPr>
        <w:pStyle w:val="BodyText"/>
        <w:spacing w:before="7"/>
        <w:rPr>
          <w:rFonts w:ascii="Times New Roman" w:hAnsi="Times New Roman"/>
          <w:b/>
          <w:sz w:val="28"/>
          <w:szCs w:val="28"/>
          <w:lang w:val="en-GB" w:eastAsia="zh-HK"/>
        </w:rPr>
      </w:pPr>
    </w:p>
    <w:p w14:paraId="294BA3C9" w14:textId="77777777" w:rsidR="00C06AA8" w:rsidRPr="00D46E62" w:rsidRDefault="00C06AA8" w:rsidP="00C06AA8">
      <w:pPr>
        <w:pStyle w:val="BodyText"/>
        <w:spacing w:before="7"/>
        <w:rPr>
          <w:rFonts w:ascii="Times New Roman" w:hAnsi="Times New Roman"/>
          <w:b/>
          <w:sz w:val="28"/>
          <w:szCs w:val="28"/>
          <w:lang w:val="en-GB" w:eastAsia="zh-HK"/>
        </w:rPr>
      </w:pPr>
    </w:p>
    <w:p w14:paraId="55D716FB" w14:textId="4941F318" w:rsidR="00C06AA8" w:rsidRPr="00D46E62" w:rsidRDefault="00C06AA8" w:rsidP="00C06AA8">
      <w:pPr>
        <w:pStyle w:val="BodyText"/>
        <w:spacing w:before="7"/>
        <w:rPr>
          <w:rFonts w:ascii="Times New Roman" w:hAnsi="Times New Roman"/>
          <w:b/>
          <w:sz w:val="28"/>
          <w:szCs w:val="28"/>
          <w:lang w:val="en-GB"/>
        </w:rPr>
      </w:pPr>
    </w:p>
    <w:p w14:paraId="37998788" w14:textId="431B18F0" w:rsidR="00C06AA8" w:rsidRPr="00D46E62" w:rsidRDefault="00C06AA8" w:rsidP="00C06AA8">
      <w:pPr>
        <w:pStyle w:val="BodyText"/>
        <w:spacing w:before="7"/>
        <w:rPr>
          <w:rFonts w:ascii="Times New Roman" w:hAnsi="Times New Roman"/>
          <w:b/>
          <w:sz w:val="28"/>
          <w:szCs w:val="28"/>
          <w:lang w:val="en-GB" w:eastAsia="zh-HK"/>
        </w:rPr>
      </w:pPr>
    </w:p>
    <w:p w14:paraId="17F138E9" w14:textId="0217BC2F" w:rsidR="00C06AA8" w:rsidRPr="00D46E62" w:rsidRDefault="00AA3435" w:rsidP="00C06AA8">
      <w:pPr>
        <w:pStyle w:val="BodyText"/>
        <w:spacing w:before="7"/>
        <w:rPr>
          <w:rFonts w:ascii="Times New Roman" w:hAnsi="Times New Roman"/>
          <w:b/>
          <w:sz w:val="28"/>
          <w:szCs w:val="28"/>
          <w:lang w:val="en-GB" w:eastAsia="zh-HK"/>
        </w:rPr>
      </w:pPr>
      <w:r w:rsidRPr="00D46E62">
        <w:rPr>
          <w:rFonts w:ascii="Times New Roman" w:hAnsi="Times New Roman"/>
          <w:noProof/>
          <w:color w:val="272727"/>
          <w:sz w:val="24"/>
          <w:szCs w:val="24"/>
          <w:lang w:eastAsia="zh-TW"/>
        </w:rPr>
        <mc:AlternateContent>
          <mc:Choice Requires="wps">
            <w:drawing>
              <wp:anchor distT="0" distB="0" distL="114300" distR="114300" simplePos="0" relativeHeight="251793920" behindDoc="0" locked="0" layoutInCell="1" allowOverlap="1" wp14:anchorId="477DFBF9" wp14:editId="401EEA06">
                <wp:simplePos x="0" y="0"/>
                <wp:positionH relativeFrom="margin">
                  <wp:align>right</wp:align>
                </wp:positionH>
                <wp:positionV relativeFrom="paragraph">
                  <wp:posOffset>13970</wp:posOffset>
                </wp:positionV>
                <wp:extent cx="3159760" cy="988695"/>
                <wp:effectExtent l="0" t="0" r="21590" b="20955"/>
                <wp:wrapNone/>
                <wp:docPr id="62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9760" cy="988695"/>
                        </a:xfrm>
                        <a:prstGeom prst="roundRect">
                          <a:avLst>
                            <a:gd name="adj" fmla="val 16667"/>
                          </a:avLst>
                        </a:prstGeom>
                        <a:solidFill>
                          <a:srgbClr val="D9E2F3"/>
                        </a:solidFill>
                        <a:ln w="25400" algn="ctr">
                          <a:solidFill>
                            <a:srgbClr val="2F5496"/>
                          </a:solidFill>
                          <a:prstDash val="dashDot"/>
                          <a:round/>
                          <a:headEnd/>
                          <a:tailEnd/>
                        </a:ln>
                      </wps:spPr>
                      <wps:txbx>
                        <w:txbxContent>
                          <w:p w14:paraId="2A47AC25" w14:textId="77777777" w:rsidR="00737566" w:rsidRPr="007C38A0" w:rsidRDefault="00737566" w:rsidP="00AA3435">
                            <w:pPr>
                              <w:widowControl w:val="0"/>
                              <w:ind w:left="0" w:firstLine="0"/>
                              <w:jc w:val="both"/>
                              <w:rPr>
                                <w:color w:val="000000"/>
                                <w:sz w:val="20"/>
                                <w:szCs w:val="20"/>
                              </w:rPr>
                            </w:pPr>
                            <w:r>
                              <w:rPr>
                                <w:color w:val="000000"/>
                                <w:sz w:val="20"/>
                                <w:szCs w:val="20"/>
                              </w:rPr>
                              <w:t>Hong Kong Deposit Protection Board</w:t>
                            </w:r>
                          </w:p>
                          <w:p w14:paraId="1AA3C483" w14:textId="77777777" w:rsidR="00737566" w:rsidRPr="00EC210C" w:rsidRDefault="00737566" w:rsidP="00AA3435">
                            <w:pPr>
                              <w:widowControl w:val="0"/>
                              <w:ind w:left="0" w:firstLine="0"/>
                              <w:jc w:val="both"/>
                              <w:rPr>
                                <w:rFonts w:ascii="新細明體" w:hAnsi="新細明體"/>
                                <w:color w:val="FF0000"/>
                                <w:sz w:val="20"/>
                                <w:szCs w:val="20"/>
                              </w:rPr>
                            </w:pPr>
                            <w:r>
                              <w:rPr>
                                <w:color w:val="000000"/>
                                <w:sz w:val="20"/>
                                <w:szCs w:val="20"/>
                              </w:rPr>
                              <w:t>In case a member bank of Deposit Protection Scheme (DPS) fails, the DPS will pay compensation up to a maximum of HK$500,000 to each depositor of the failed Scheme member.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77DFBF9" id="_x0000_s1138" style="position:absolute;margin-left:197.6pt;margin-top:1.1pt;width:248.8pt;height:77.85pt;z-index:251793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" fillcolor="#d9e2f3" strokecolor="#2f5496" strokeweight="2pt">
                <v:stroke dashstyle="dashDot"/>
                <v:textbox>
                  <w:txbxContent>
                    <w:p w14:paraId="2A47AC25" w14:textId="77777777" w:rsidR="00737566" w:rsidRPr="007C38A0" w:rsidRDefault="00737566" w:rsidP="00AA3435">
                      <w:pPr>
                        <w:widowControl w:val="0"/>
                        <w:ind w:left="0" w:firstLine="0"/>
                        <w:jc w:val="both"/>
                        <w:rPr>
                          <w:color w:val="000000"/>
                          <w:sz w:val="20"/>
                          <w:szCs w:val="20"/>
                        </w:rPr>
                      </w:pPr>
                      <w:r>
                        <w:rPr>
                          <w:color w:val="000000"/>
                          <w:sz w:val="20"/>
                          <w:szCs w:val="20"/>
                        </w:rPr>
                        <w:t>Hong Kong Deposit Protection Board</w:t>
                      </w:r>
                    </w:p>
                    <w:p w14:paraId="1AA3C483" w14:textId="77777777" w:rsidR="00737566" w:rsidRPr="00EC210C" w:rsidRDefault="00737566" w:rsidP="00AA3435">
                      <w:pPr>
                        <w:widowControl w:val="0"/>
                        <w:ind w:left="0" w:firstLine="0"/>
                        <w:jc w:val="both"/>
                        <w:rPr>
                          <w:rFonts w:ascii="新細明體" w:hAnsi="新細明體"/>
                          <w:color w:val="FF0000"/>
                          <w:sz w:val="20"/>
                          <w:szCs w:val="20"/>
                        </w:rPr>
                      </w:pPr>
                      <w:r>
                        <w:rPr>
                          <w:color w:val="000000"/>
                          <w:sz w:val="20"/>
                          <w:szCs w:val="20"/>
                        </w:rPr>
                        <w:t>In case a member bank of Deposit Protection Scheme (DPS) fails, the DPS will pay compensation up to a maximum of HK$500,000 to each depositor of the failed Scheme member.</w:t>
                      </w:r>
                    </w:p>
                  </w:txbxContent>
                </v:textbox>
                <w10:wrap anchorx="margin"/>
              </v:roundrect>
            </w:pict>
          </mc:Fallback>
        </mc:AlternateContent>
      </w:r>
    </w:p>
    <w:p w14:paraId="1C210795" w14:textId="2A9DB86B" w:rsidR="00C06AA8" w:rsidRPr="00D46E62" w:rsidRDefault="00C06AA8" w:rsidP="00C06AA8">
      <w:pPr>
        <w:pStyle w:val="BodyText"/>
        <w:spacing w:before="7"/>
        <w:rPr>
          <w:rFonts w:ascii="Times New Roman" w:hAnsi="Times New Roman"/>
          <w:b/>
          <w:sz w:val="28"/>
          <w:szCs w:val="28"/>
          <w:lang w:val="en-GB" w:eastAsia="zh-HK"/>
        </w:rPr>
      </w:pPr>
    </w:p>
    <w:p w14:paraId="3A2C96CD" w14:textId="3B8CD072" w:rsidR="00C06AA8" w:rsidRPr="00D46E62" w:rsidRDefault="00C06AA8" w:rsidP="00C06AA8">
      <w:pPr>
        <w:pStyle w:val="BodyText"/>
        <w:spacing w:before="7"/>
        <w:rPr>
          <w:rFonts w:ascii="Times New Roman" w:hAnsi="Times New Roman"/>
          <w:b/>
          <w:sz w:val="28"/>
          <w:szCs w:val="28"/>
          <w:lang w:val="en-GB" w:eastAsia="zh-HK"/>
        </w:rPr>
      </w:pPr>
    </w:p>
    <w:p w14:paraId="5BA20EBD" w14:textId="743508D4" w:rsidR="00C06AA8" w:rsidRPr="00D46E62" w:rsidRDefault="00C06AA8" w:rsidP="00C06AA8">
      <w:pPr>
        <w:pStyle w:val="BodyText"/>
        <w:spacing w:before="7"/>
        <w:rPr>
          <w:rFonts w:ascii="Times New Roman" w:hAnsi="Times New Roman"/>
          <w:b/>
          <w:sz w:val="28"/>
          <w:szCs w:val="28"/>
          <w:lang w:val="en-GB" w:eastAsia="zh-HK"/>
        </w:rPr>
      </w:pPr>
    </w:p>
    <w:p w14:paraId="731C4173" w14:textId="3DD8C69E" w:rsidR="00C06AA8" w:rsidRPr="00D46E62" w:rsidRDefault="00C06AA8" w:rsidP="00C06AA8">
      <w:pPr>
        <w:pStyle w:val="BodyText"/>
        <w:spacing w:before="7"/>
        <w:ind w:leftChars="177" w:left="425"/>
        <w:rPr>
          <w:rFonts w:ascii="Times New Roman" w:hAnsi="Times New Roman" w:cs="Arial"/>
          <w:b/>
          <w:bCs/>
          <w:color w:val="333333"/>
          <w:sz w:val="28"/>
          <w:szCs w:val="28"/>
          <w:shd w:val="clear" w:color="auto" w:fill="FFFFFF"/>
          <w:lang w:val="en-GB" w:eastAsia="zh-TW"/>
        </w:rPr>
      </w:pPr>
    </w:p>
    <w:p w14:paraId="1E07BBFC" w14:textId="77777777" w:rsidR="00C06AA8" w:rsidRPr="00D46E62" w:rsidRDefault="00C06AA8" w:rsidP="00C06AA8">
      <w:pPr>
        <w:pStyle w:val="BodyText"/>
        <w:spacing w:before="7"/>
        <w:ind w:leftChars="177" w:left="425"/>
        <w:rPr>
          <w:rFonts w:ascii="Times New Roman" w:hAnsi="Times New Roman" w:cs="Arial"/>
          <w:b/>
          <w:bCs/>
          <w:color w:val="333333"/>
          <w:sz w:val="28"/>
          <w:szCs w:val="28"/>
          <w:shd w:val="clear" w:color="auto" w:fill="FFFFFF"/>
          <w:lang w:val="en-GB" w:eastAsia="zh-TW"/>
        </w:rPr>
      </w:pPr>
    </w:p>
    <w:p w14:paraId="29C378E8" w14:textId="77777777" w:rsidR="00C06AA8" w:rsidRPr="00D46E62" w:rsidRDefault="00C06AA8" w:rsidP="00C06AA8">
      <w:pPr>
        <w:pStyle w:val="BodyText"/>
        <w:spacing w:before="7"/>
        <w:rPr>
          <w:rFonts w:ascii="Times New Roman" w:hAnsi="Times New Roman" w:cs="Arial"/>
          <w:color w:val="272727"/>
          <w:kern w:val="2"/>
          <w:sz w:val="24"/>
          <w:szCs w:val="24"/>
          <w:lang w:val="en-GB" w:eastAsia="zh-HK"/>
        </w:rPr>
      </w:pPr>
    </w:p>
    <w:p w14:paraId="4B022543" w14:textId="77777777" w:rsidR="00C06AA8" w:rsidRPr="00D46E62" w:rsidRDefault="00C06AA8" w:rsidP="00C06AA8">
      <w:pPr>
        <w:pStyle w:val="BodyText"/>
        <w:spacing w:before="7"/>
        <w:rPr>
          <w:rFonts w:ascii="Times New Roman" w:hAnsi="Times New Roman" w:cs="Arial"/>
          <w:b/>
          <w:bCs/>
          <w:color w:val="333333"/>
          <w:sz w:val="28"/>
          <w:szCs w:val="28"/>
          <w:shd w:val="clear" w:color="auto" w:fill="FFFFFF"/>
          <w:lang w:val="en-GB" w:eastAsia="zh-TW"/>
        </w:rPr>
      </w:pPr>
    </w:p>
    <w:p w14:paraId="2C5C5209" w14:textId="77777777" w:rsidR="00C06AA8" w:rsidRPr="00D46E62" w:rsidRDefault="00C06AA8" w:rsidP="00C06AA8">
      <w:pPr>
        <w:pStyle w:val="BodyText"/>
        <w:spacing w:before="7"/>
        <w:rPr>
          <w:rFonts w:ascii="Times New Roman" w:hAnsi="Times New Roman" w:cs="Times New Roman"/>
          <w:b/>
          <w:kern w:val="2"/>
          <w:sz w:val="28"/>
          <w:szCs w:val="28"/>
          <w:lang w:val="en-GB" w:eastAsia="zh-HK"/>
        </w:rPr>
      </w:pPr>
    </w:p>
    <w:p w14:paraId="6CC3DCD0" w14:textId="77777777" w:rsidR="00C06AA8" w:rsidRPr="00D46E62" w:rsidRDefault="00C06AA8" w:rsidP="00C06AA8">
      <w:pPr>
        <w:pStyle w:val="BodyText"/>
        <w:spacing w:before="7"/>
        <w:rPr>
          <w:rFonts w:ascii="Times New Roman" w:hAnsi="Times New Roman" w:cs="Times New Roman"/>
          <w:b/>
          <w:kern w:val="2"/>
          <w:sz w:val="28"/>
          <w:szCs w:val="28"/>
          <w:lang w:val="en-GB" w:eastAsia="zh-HK"/>
        </w:rPr>
      </w:pPr>
    </w:p>
    <w:p w14:paraId="30FB0496" w14:textId="77777777" w:rsidR="00C06AA8" w:rsidRPr="00D46E62" w:rsidRDefault="00C06AA8" w:rsidP="00C06AA8">
      <w:pPr>
        <w:pStyle w:val="BodyText"/>
        <w:spacing w:before="7"/>
        <w:rPr>
          <w:rFonts w:ascii="Times New Roman" w:hAnsi="Times New Roman"/>
          <w:b/>
          <w:sz w:val="28"/>
          <w:szCs w:val="28"/>
          <w:lang w:val="en-GB"/>
        </w:rPr>
      </w:pPr>
      <w:r w:rsidRPr="00D46E62">
        <w:rPr>
          <w:rFonts w:ascii="Times New Roman" w:hAnsi="Times New Roman"/>
          <w:lang w:val="en-GB"/>
        </w:rPr>
        <w:br w:type="page"/>
      </w:r>
    </w:p>
    <w:p w14:paraId="28EBAD0F" w14:textId="06EAC8F6" w:rsidR="00C06AA8" w:rsidRPr="00D46E62" w:rsidRDefault="00234EEE" w:rsidP="00C06AA8">
      <w:pPr>
        <w:pStyle w:val="BodyText"/>
        <w:spacing w:before="7"/>
        <w:rPr>
          <w:rFonts w:ascii="Times New Roman" w:hAnsi="Times New Roman"/>
          <w:b/>
          <w:sz w:val="28"/>
          <w:szCs w:val="28"/>
          <w:lang w:val="en-GB"/>
        </w:rPr>
      </w:pPr>
      <w:r w:rsidRPr="00D46E62">
        <w:rPr>
          <w:rFonts w:ascii="Times New Roman" w:hAnsi="Times New Roman"/>
          <w:b/>
          <w:noProof/>
          <w:sz w:val="28"/>
          <w:szCs w:val="28"/>
          <w:lang w:eastAsia="zh-TW"/>
        </w:rPr>
        <w:lastRenderedPageBreak/>
        <w:drawing>
          <wp:anchor distT="0" distB="0" distL="114300" distR="114300" simplePos="0" relativeHeight="251799040" behindDoc="1" locked="0" layoutInCell="1" allowOverlap="1" wp14:anchorId="5650DB18" wp14:editId="6324981D">
            <wp:simplePos x="0" y="0"/>
            <wp:positionH relativeFrom="margin">
              <wp:posOffset>-602673</wp:posOffset>
            </wp:positionH>
            <wp:positionV relativeFrom="paragraph">
              <wp:posOffset>-484909</wp:posOffset>
            </wp:positionV>
            <wp:extent cx="6480175" cy="5715000"/>
            <wp:effectExtent l="0" t="0" r="0" b="0"/>
            <wp:wrapNone/>
            <wp:docPr id="98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84441" cy="5718762"/>
                    </a:xfrm>
                    <a:prstGeom prst="rect">
                      <a:avLst/>
                    </a:prstGeom>
                    <a:noFill/>
                    <a:ln>
                      <a:noFill/>
                    </a:ln>
                  </pic:spPr>
                </pic:pic>
              </a:graphicData>
            </a:graphic>
            <wp14:sizeRelH relativeFrom="page">
              <wp14:pctWidth>0</wp14:pctWidth>
            </wp14:sizeRelH>
            <wp14:sizeRelV relativeFrom="page">
              <wp14:pctHeight>0</wp14:pctHeight>
            </wp14:sizeRelV>
          </wp:anchor>
        </w:drawing>
      </w:r>
      <w:r w:rsidR="00AA3435" w:rsidRPr="00423F5A">
        <w:rPr>
          <w:rFonts w:ascii="微軟正黑體" w:eastAsia="微軟正黑體" w:hAnsi="微軟正黑體" w:hint="eastAsia"/>
          <w:b/>
          <w:noProof/>
          <w:color w:val="000000"/>
          <w:sz w:val="30"/>
          <w:szCs w:val="30"/>
          <w:lang w:eastAsia="zh-TW"/>
        </w:rPr>
        <w:drawing>
          <wp:anchor distT="0" distB="0" distL="114300" distR="114300" simplePos="0" relativeHeight="251964928" behindDoc="0" locked="0" layoutInCell="1" allowOverlap="1" wp14:anchorId="7146E7EB" wp14:editId="2D8D640F">
            <wp:simplePos x="0" y="0"/>
            <wp:positionH relativeFrom="column">
              <wp:posOffset>449580</wp:posOffset>
            </wp:positionH>
            <wp:positionV relativeFrom="paragraph">
              <wp:posOffset>11430</wp:posOffset>
            </wp:positionV>
            <wp:extent cx="457200" cy="756870"/>
            <wp:effectExtent l="0" t="0" r="0" b="5715"/>
            <wp:wrapNone/>
            <wp:docPr id="39"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385467" w:rsidRPr="00D46E62">
        <w:rPr>
          <w:rFonts w:ascii="Times New Roman" w:hAnsi="Times New Roman"/>
          <w:noProof/>
          <w:sz w:val="22"/>
          <w:szCs w:val="22"/>
          <w:lang w:eastAsia="zh-TW"/>
        </w:rPr>
        <mc:AlternateContent>
          <mc:Choice Requires="wps">
            <w:drawing>
              <wp:anchor distT="45720" distB="45720" distL="114300" distR="114300" simplePos="0" relativeHeight="251803136" behindDoc="0" locked="0" layoutInCell="1" allowOverlap="1" wp14:anchorId="3CED9FBA" wp14:editId="302EBBCA">
                <wp:simplePos x="0" y="0"/>
                <wp:positionH relativeFrom="margin">
                  <wp:posOffset>3770906</wp:posOffset>
                </wp:positionH>
                <wp:positionV relativeFrom="paragraph">
                  <wp:posOffset>166977</wp:posOffset>
                </wp:positionV>
                <wp:extent cx="930303" cy="289560"/>
                <wp:effectExtent l="0" t="0" r="0" b="0"/>
                <wp:wrapNone/>
                <wp:docPr id="62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303" cy="289560"/>
                        </a:xfrm>
                        <a:prstGeom prst="rect">
                          <a:avLst/>
                        </a:prstGeom>
                        <a:noFill/>
                        <a:ln w="9525">
                          <a:noFill/>
                          <a:miter lim="800000"/>
                          <a:headEnd/>
                          <a:tailEnd/>
                        </a:ln>
                      </wps:spPr>
                      <wps:txbx>
                        <w:txbxContent>
                          <w:p w14:paraId="17B68A7E" w14:textId="59054607" w:rsidR="00737566" w:rsidRPr="0028678B" w:rsidRDefault="00737566" w:rsidP="00C06AA8">
                            <w:pPr>
                              <w:jc w:val="center"/>
                            </w:pPr>
                            <w:r>
                              <w:t>Appendix 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ED9FBA" id="_x0000_s1139" type="#_x0000_t202" style="position:absolute;margin-left:296.9pt;margin-top:13.15pt;width:73.25pt;height:22.8pt;z-index:251803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" filled="f" stroked="f">
                <v:textbox style="mso-fit-shape-to-text:t">
                  <w:txbxContent>
                    <w:p w14:paraId="17B68A7E" w14:textId="59054607" w:rsidR="00737566" w:rsidRPr="0028678B" w:rsidRDefault="00737566" w:rsidP="00C06AA8">
                      <w:pPr>
                        <w:jc w:val="center"/>
                      </w:pPr>
                      <w:r>
                        <w:t>Appendix 8</w:t>
                      </w:r>
                    </w:p>
                  </w:txbxContent>
                </v:textbox>
                <w10:wrap anchorx="margin"/>
              </v:shape>
            </w:pict>
          </mc:Fallback>
        </mc:AlternateContent>
      </w:r>
    </w:p>
    <w:p w14:paraId="745AE59F" w14:textId="783BF304" w:rsidR="00C06AA8" w:rsidRPr="00D46E62" w:rsidRDefault="00C06AA8" w:rsidP="00C06AA8">
      <w:pPr>
        <w:pStyle w:val="BodyText"/>
        <w:spacing w:before="7"/>
        <w:rPr>
          <w:rFonts w:ascii="Times New Roman" w:hAnsi="Times New Roman"/>
          <w:b/>
          <w:sz w:val="28"/>
          <w:szCs w:val="28"/>
          <w:lang w:val="en-GB"/>
        </w:rPr>
      </w:pPr>
    </w:p>
    <w:p w14:paraId="5E280869" w14:textId="20C2DC3A" w:rsidR="00C06AA8" w:rsidRPr="00006580" w:rsidRDefault="00C06AA8" w:rsidP="00C06AA8">
      <w:pPr>
        <w:pStyle w:val="BodyText"/>
        <w:spacing w:before="7"/>
        <w:rPr>
          <w:rStyle w:val="Hyperlink"/>
          <w:rFonts w:ascii="Times New Roman" w:hAnsi="Times New Roman"/>
          <w:b/>
          <w:bCs/>
          <w:color w:val="000000"/>
          <w:sz w:val="28"/>
          <w:szCs w:val="28"/>
          <w:lang w:val="de-DE"/>
        </w:rPr>
      </w:pPr>
      <w:r w:rsidRPr="00D46E62">
        <w:rPr>
          <w:rFonts w:ascii="Times New Roman" w:hAnsi="Times New Roman"/>
          <w:b/>
          <w:bCs/>
          <w:noProof/>
          <w:color w:val="333333"/>
          <w:sz w:val="28"/>
          <w:szCs w:val="28"/>
          <w:lang w:eastAsia="zh-TW"/>
        </w:rPr>
        <mc:AlternateContent>
          <mc:Choice Requires="wps">
            <w:drawing>
              <wp:anchor distT="0" distB="0" distL="114300" distR="114300" simplePos="0" relativeHeight="251802112" behindDoc="0" locked="0" layoutInCell="1" allowOverlap="1" wp14:anchorId="4FC0DC0B" wp14:editId="42725B21">
                <wp:simplePos x="0" y="0"/>
                <wp:positionH relativeFrom="column">
                  <wp:posOffset>3615055</wp:posOffset>
                </wp:positionH>
                <wp:positionV relativeFrom="paragraph">
                  <wp:posOffset>292100</wp:posOffset>
                </wp:positionV>
                <wp:extent cx="1570990" cy="740410"/>
                <wp:effectExtent l="14605" t="6350" r="14605" b="15240"/>
                <wp:wrapNone/>
                <wp:docPr id="623"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990" cy="740410"/>
                        </a:xfrm>
                        <a:prstGeom prst="rect">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0EBC064" w14:textId="77777777" w:rsidR="00737566" w:rsidRPr="00385467" w:rsidRDefault="00737566" w:rsidP="00C06AA8">
                            <w:pPr>
                              <w:ind w:left="0" w:firstLine="0"/>
                              <w:jc w:val="both"/>
                              <w:rPr>
                                <w:color w:val="3C4043"/>
                              </w:rPr>
                            </w:pPr>
                            <w:r w:rsidRPr="00385467">
                              <w:rPr>
                                <w:color w:val="3C4043"/>
                              </w:rPr>
                              <w:t>The HSI reflects the general trend of share prices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0DC0B" id="Text Box 989" o:spid="_x0000_s1140" type="#_x0000_t202" style="position:absolute;margin-left:284.65pt;margin-top:23pt;width:123.7pt;height:58.3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" strokeweight="1pt">
                <v:shadow color="#868686"/>
                <v:textbox>
                  <w:txbxContent>
                    <w:p w14:paraId="50EBC064" w14:textId="77777777" w:rsidR="00737566" w:rsidRPr="00385467" w:rsidRDefault="00737566" w:rsidP="00C06AA8">
                      <w:pPr>
                        <w:ind w:left="0" w:firstLine="0"/>
                        <w:jc w:val="both"/>
                        <w:rPr>
                          <w:color w:val="3C4043"/>
                        </w:rPr>
                      </w:pPr>
                      <w:r w:rsidRPr="00385467">
                        <w:rPr>
                          <w:color w:val="3C4043"/>
                        </w:rPr>
                        <w:t>The HSI reflects the general trend of share prices</w:t>
                      </w:r>
                    </w:p>
                  </w:txbxContent>
                </v:textbox>
              </v:shape>
            </w:pict>
          </mc:Fallback>
        </mc:AlternateContent>
      </w:r>
      <w:r w:rsidRPr="00D46E62">
        <w:rPr>
          <w:rFonts w:ascii="Times New Roman" w:hAnsi="Times New Roman"/>
          <w:b/>
          <w:sz w:val="28"/>
          <w:szCs w:val="28"/>
          <w:lang w:val="en-GB"/>
        </w:rPr>
        <w:t xml:space="preserve">　　　　　</w:t>
      </w:r>
      <w:r w:rsidR="00E03CB5" w:rsidRPr="00006580">
        <w:rPr>
          <w:rStyle w:val="Hyperlink"/>
          <w:rFonts w:ascii="Times New Roman" w:hAnsi="Times New Roman"/>
          <w:b/>
          <w:bCs/>
          <w:color w:val="000000"/>
          <w:sz w:val="28"/>
          <w:szCs w:val="28"/>
          <w:lang w:val="de-DE"/>
        </w:rPr>
        <w:t>Know more</w:t>
      </w:r>
      <w:r w:rsidRPr="00006580">
        <w:rPr>
          <w:rStyle w:val="Hyperlink"/>
          <w:rFonts w:ascii="Times New Roman" w:hAnsi="Times New Roman"/>
          <w:b/>
          <w:bCs/>
          <w:color w:val="000000"/>
          <w:sz w:val="28"/>
          <w:szCs w:val="28"/>
          <w:lang w:val="de-DE"/>
        </w:rPr>
        <w:t xml:space="preserve">: </w:t>
      </w:r>
      <w:r w:rsidR="004B0BF1" w:rsidRPr="00006580">
        <w:rPr>
          <w:rStyle w:val="Hyperlink"/>
          <w:rFonts w:ascii="Times New Roman" w:hAnsi="Times New Roman"/>
          <w:b/>
          <w:bCs/>
          <w:color w:val="000000"/>
          <w:sz w:val="28"/>
          <w:szCs w:val="28"/>
          <w:lang w:val="de-DE"/>
        </w:rPr>
        <w:t xml:space="preserve">The </w:t>
      </w:r>
      <w:r w:rsidRPr="00006580">
        <w:rPr>
          <w:rStyle w:val="Hyperlink"/>
          <w:rFonts w:ascii="Times New Roman" w:hAnsi="Times New Roman"/>
          <w:b/>
          <w:bCs/>
          <w:color w:val="000000"/>
          <w:sz w:val="28"/>
          <w:szCs w:val="28"/>
          <w:lang w:val="de-DE"/>
        </w:rPr>
        <w:t>Hang Seng Index (HSI)</w:t>
      </w:r>
    </w:p>
    <w:p w14:paraId="6E876825" w14:textId="77777777" w:rsidR="00AA3435" w:rsidRPr="009B2C48" w:rsidRDefault="00AA3435" w:rsidP="00C06AA8">
      <w:pPr>
        <w:pStyle w:val="BodyText"/>
        <w:spacing w:before="7"/>
        <w:rPr>
          <w:rStyle w:val="Hyperlink"/>
          <w:rFonts w:ascii="Times New Roman" w:eastAsia="微軟正黑體" w:hAnsi="Times New Roman"/>
          <w:b/>
          <w:bCs/>
          <w:color w:val="000000"/>
          <w:sz w:val="24"/>
          <w:szCs w:val="24"/>
          <w:lang w:val="de-DE"/>
        </w:rPr>
      </w:pPr>
    </w:p>
    <w:p w14:paraId="40D78387" w14:textId="77777777" w:rsidR="00C06AA8" w:rsidRPr="009B2C48" w:rsidRDefault="00C06AA8" w:rsidP="00C06AA8">
      <w:pPr>
        <w:pStyle w:val="BodyText"/>
        <w:spacing w:before="7"/>
        <w:rPr>
          <w:rFonts w:ascii="Times New Roman" w:hAnsi="Times New Roman"/>
          <w:sz w:val="20"/>
          <w:szCs w:val="20"/>
          <w:lang w:val="de-DE"/>
        </w:rPr>
      </w:pPr>
      <w:r w:rsidRPr="00D46E62">
        <w:rPr>
          <w:rFonts w:ascii="Times New Roman" w:hAnsi="Times New Roman"/>
          <w:b/>
          <w:bCs/>
          <w:noProof/>
          <w:color w:val="333333"/>
          <w:sz w:val="28"/>
          <w:szCs w:val="28"/>
          <w:lang w:eastAsia="zh-TW"/>
        </w:rPr>
        <mc:AlternateContent>
          <mc:Choice Requires="wps">
            <w:drawing>
              <wp:anchor distT="0" distB="0" distL="114300" distR="114300" simplePos="0" relativeHeight="251801088" behindDoc="0" locked="0" layoutInCell="1" allowOverlap="1" wp14:anchorId="3E8ABB3B" wp14:editId="381ECBEB">
                <wp:simplePos x="0" y="0"/>
                <wp:positionH relativeFrom="column">
                  <wp:posOffset>133350</wp:posOffset>
                </wp:positionH>
                <wp:positionV relativeFrom="paragraph">
                  <wp:posOffset>177800</wp:posOffset>
                </wp:positionV>
                <wp:extent cx="4864735" cy="2701290"/>
                <wp:effectExtent l="9525" t="6350" r="12065" b="6985"/>
                <wp:wrapSquare wrapText="bothSides"/>
                <wp:docPr id="622" name="Text Box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735" cy="2701290"/>
                        </a:xfrm>
                        <a:prstGeom prst="rect">
                          <a:avLst/>
                        </a:prstGeom>
                        <a:solidFill>
                          <a:srgbClr val="FFFFFF"/>
                        </a:solidFill>
                        <a:ln w="12700"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F409424" w14:textId="0591B165" w:rsidR="00737566" w:rsidRDefault="00737566" w:rsidP="00C06AA8">
                            <w:pPr>
                              <w:ind w:left="0" w:firstLine="0"/>
                            </w:pPr>
                            <w:r>
                              <w:t>HSI trend (2017-2022)</w:t>
                            </w:r>
                          </w:p>
                          <w:p w14:paraId="6B8024C8" w14:textId="2A7F0A7C" w:rsidR="00737566" w:rsidRDefault="00737566" w:rsidP="00C06AA8">
                            <w:pPr>
                              <w:ind w:left="0" w:firstLine="0"/>
                              <w:rPr>
                                <w:noProof/>
                              </w:rPr>
                            </w:pPr>
                            <w:r>
                              <w:rPr>
                                <w:noProof/>
                              </w:rPr>
                              <w:drawing>
                                <wp:inline distT="0" distB="0" distL="0" distR="0" wp14:anchorId="07E37085" wp14:editId="5D537720">
                                  <wp:extent cx="4669155" cy="24530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669155" cy="2453005"/>
                                          </a:xfrm>
                                          <a:prstGeom prst="rect">
                                            <a:avLst/>
                                          </a:prstGeom>
                                        </pic:spPr>
                                      </pic:pic>
                                    </a:graphicData>
                                  </a:graphic>
                                </wp:inline>
                              </w:drawing>
                            </w:r>
                          </w:p>
                          <w:p w14:paraId="2E1008AA" w14:textId="77777777" w:rsidR="00737566" w:rsidRDefault="00737566" w:rsidP="00C06AA8">
                            <w:pPr>
                              <w:ind w:left="0" w:firstLine="0"/>
                              <w:jc w:val="right"/>
                              <w:rPr>
                                <w:noProof/>
                              </w:rPr>
                            </w:pPr>
                          </w:p>
                          <w:p w14:paraId="38292CE9" w14:textId="77777777" w:rsidR="00737566" w:rsidRDefault="00737566" w:rsidP="00C06AA8">
                            <w:pPr>
                              <w:ind w:left="0" w:firstLine="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ABB3B" id="Text Box 988" o:spid="_x0000_s1141" type="#_x0000_t202" style="position:absolute;margin-left:10.5pt;margin-top:14pt;width:383.05pt;height:212.7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" strokeweight="1pt">
                <v:stroke dashstyle="dash"/>
                <v:shadow color="#868686"/>
                <v:textbox>
                  <w:txbxContent>
                    <w:p w14:paraId="7F409424" w14:textId="0591B165" w:rsidR="00737566" w:rsidRDefault="00737566" w:rsidP="00C06AA8">
                      <w:pPr>
                        <w:ind w:left="0" w:firstLine="0"/>
                      </w:pPr>
                      <w:r>
                        <w:t>HSI trend (2017-2022)</w:t>
                      </w:r>
                    </w:p>
                    <w:p w14:paraId="6B8024C8" w14:textId="2A7F0A7C" w:rsidR="00737566" w:rsidRDefault="00737566" w:rsidP="00C06AA8">
                      <w:pPr>
                        <w:ind w:left="0" w:firstLine="0"/>
                        <w:rPr>
                          <w:noProof/>
                        </w:rPr>
                      </w:pPr>
                      <w:r>
                        <w:rPr>
                          <w:noProof/>
                        </w:rPr>
                        <w:drawing>
                          <wp:inline distT="0" distB="0" distL="0" distR="0" wp14:anchorId="07E37085" wp14:editId="5D537720">
                            <wp:extent cx="4669155" cy="24530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669155" cy="2453005"/>
                                    </a:xfrm>
                                    <a:prstGeom prst="rect">
                                      <a:avLst/>
                                    </a:prstGeom>
                                  </pic:spPr>
                                </pic:pic>
                              </a:graphicData>
                            </a:graphic>
                          </wp:inline>
                        </w:drawing>
                      </w:r>
                    </w:p>
                    <w:p w14:paraId="2E1008AA" w14:textId="77777777" w:rsidR="00737566" w:rsidRDefault="00737566" w:rsidP="00C06AA8">
                      <w:pPr>
                        <w:ind w:left="0" w:firstLine="0"/>
                        <w:jc w:val="right"/>
                        <w:rPr>
                          <w:noProof/>
                        </w:rPr>
                      </w:pPr>
                    </w:p>
                    <w:p w14:paraId="38292CE9" w14:textId="77777777" w:rsidR="00737566" w:rsidRDefault="00737566" w:rsidP="00C06AA8">
                      <w:pPr>
                        <w:ind w:left="0" w:firstLine="0"/>
                      </w:pPr>
                    </w:p>
                  </w:txbxContent>
                </v:textbox>
                <w10:wrap type="square"/>
              </v:shape>
            </w:pict>
          </mc:Fallback>
        </mc:AlternateContent>
      </w:r>
    </w:p>
    <w:p w14:paraId="1DFDB9DD" w14:textId="77777777" w:rsidR="00AA3435" w:rsidRDefault="00AA3435" w:rsidP="00C06AA8">
      <w:pPr>
        <w:pStyle w:val="BodyText"/>
        <w:spacing w:before="7"/>
        <w:rPr>
          <w:rFonts w:ascii="Times New Roman" w:hAnsi="Times New Roman"/>
          <w:sz w:val="22"/>
          <w:szCs w:val="22"/>
          <w:lang w:val="en-GB"/>
        </w:rPr>
      </w:pPr>
    </w:p>
    <w:p w14:paraId="26DDB4A7" w14:textId="4A5C2778" w:rsidR="00C06AA8" w:rsidRPr="00D46E62" w:rsidRDefault="00C06AA8" w:rsidP="00C06AA8">
      <w:pPr>
        <w:pStyle w:val="BodyText"/>
        <w:spacing w:before="7"/>
        <w:rPr>
          <w:rFonts w:ascii="Times New Roman" w:hAnsi="Times New Roman" w:cs="Times New Roman"/>
          <w:b/>
          <w:bCs/>
          <w:color w:val="333333"/>
          <w:sz w:val="22"/>
          <w:szCs w:val="22"/>
          <w:shd w:val="clear" w:color="auto" w:fill="FFFFFF"/>
          <w:lang w:val="en-GB"/>
        </w:rPr>
      </w:pPr>
      <w:r w:rsidRPr="00D46E62">
        <w:rPr>
          <w:rFonts w:ascii="Times New Roman" w:hAnsi="Times New Roman"/>
          <w:sz w:val="22"/>
          <w:szCs w:val="22"/>
          <w:lang w:val="en-GB"/>
        </w:rPr>
        <w:t xml:space="preserve">Source: Yahoo Finance webpage (downloaded on </w:t>
      </w:r>
      <w:r w:rsidR="0089482C">
        <w:rPr>
          <w:rFonts w:ascii="Times New Roman" w:hAnsi="Times New Roman"/>
          <w:sz w:val="22"/>
          <w:szCs w:val="22"/>
          <w:lang w:val="en-GB"/>
        </w:rPr>
        <w:t>16</w:t>
      </w:r>
      <w:r w:rsidRPr="00D46E62">
        <w:rPr>
          <w:rFonts w:ascii="Times New Roman" w:hAnsi="Times New Roman"/>
          <w:sz w:val="22"/>
          <w:szCs w:val="22"/>
          <w:lang w:val="en-GB"/>
        </w:rPr>
        <w:t xml:space="preserve"> </w:t>
      </w:r>
      <w:r w:rsidR="0089482C">
        <w:rPr>
          <w:rFonts w:ascii="Times New Roman" w:hAnsi="Times New Roman"/>
          <w:sz w:val="22"/>
          <w:szCs w:val="22"/>
          <w:lang w:val="en-GB"/>
        </w:rPr>
        <w:t>Nov</w:t>
      </w:r>
      <w:r w:rsidRPr="00D46E62">
        <w:rPr>
          <w:rFonts w:ascii="Times New Roman" w:hAnsi="Times New Roman"/>
          <w:sz w:val="22"/>
          <w:szCs w:val="22"/>
          <w:lang w:val="en-GB"/>
        </w:rPr>
        <w:t xml:space="preserve"> 202</w:t>
      </w:r>
      <w:r w:rsidR="0089482C">
        <w:rPr>
          <w:rFonts w:ascii="Times New Roman" w:hAnsi="Times New Roman"/>
          <w:sz w:val="22"/>
          <w:szCs w:val="22"/>
          <w:lang w:val="en-GB"/>
        </w:rPr>
        <w:t>2</w:t>
      </w:r>
      <w:r w:rsidRPr="00D46E62">
        <w:rPr>
          <w:rFonts w:ascii="Times New Roman" w:hAnsi="Times New Roman"/>
          <w:sz w:val="22"/>
          <w:szCs w:val="22"/>
          <w:lang w:val="en-GB"/>
        </w:rPr>
        <w:t>)</w:t>
      </w:r>
    </w:p>
    <w:p w14:paraId="2B0EA5AC" w14:textId="33017438" w:rsidR="00C06AA8" w:rsidRPr="00D46E62" w:rsidRDefault="00C06AA8" w:rsidP="00C06AA8">
      <w:pPr>
        <w:ind w:left="0" w:firstLine="0"/>
        <w:rPr>
          <w:color w:val="000000"/>
          <w:sz w:val="22"/>
          <w:szCs w:val="22"/>
          <w:lang w:val="en-GB"/>
        </w:rPr>
      </w:pPr>
      <w:r w:rsidRPr="00D46E62">
        <w:rPr>
          <w:lang w:val="en-GB"/>
        </w:rPr>
        <w:br w:type="page"/>
      </w:r>
    </w:p>
    <w:p w14:paraId="3D392DE7" w14:textId="5D327D24" w:rsidR="003A7A54" w:rsidRPr="00D46E62" w:rsidRDefault="00AA3435" w:rsidP="00025737">
      <w:pPr>
        <w:wordWrap w:val="0"/>
        <w:spacing w:line="276" w:lineRule="auto"/>
        <w:ind w:left="0" w:firstLine="0"/>
        <w:rPr>
          <w:color w:val="000000"/>
          <w:sz w:val="22"/>
          <w:szCs w:val="22"/>
          <w:lang w:val="en-GB"/>
        </w:rPr>
      </w:pPr>
      <w:r w:rsidRPr="00D46E62">
        <w:rPr>
          <w:b/>
          <w:noProof/>
          <w:color w:val="000000"/>
          <w:sz w:val="28"/>
          <w:szCs w:val="28"/>
        </w:rPr>
        <w:lastRenderedPageBreak/>
        <w:drawing>
          <wp:anchor distT="0" distB="0" distL="114300" distR="114300" simplePos="0" relativeHeight="251731456" behindDoc="1" locked="0" layoutInCell="1" allowOverlap="1" wp14:anchorId="2C3199D5" wp14:editId="44A97E14">
            <wp:simplePos x="0" y="0"/>
            <wp:positionH relativeFrom="margin">
              <wp:align>center</wp:align>
            </wp:positionH>
            <wp:positionV relativeFrom="paragraph">
              <wp:posOffset>53340</wp:posOffset>
            </wp:positionV>
            <wp:extent cx="6480175" cy="8755380"/>
            <wp:effectExtent l="0" t="0" r="0" b="7620"/>
            <wp:wrapNone/>
            <wp:docPr id="97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6480175" cy="8755380"/>
                    </a:xfrm>
                    <a:prstGeom prst="rect">
                      <a:avLst/>
                    </a:prstGeom>
                    <a:noFill/>
                    <a:ln>
                      <a:noFill/>
                    </a:ln>
                  </pic:spPr>
                </pic:pic>
              </a:graphicData>
            </a:graphic>
            <wp14:sizeRelH relativeFrom="page">
              <wp14:pctWidth>0</wp14:pctWidth>
            </wp14:sizeRelH>
            <wp14:sizeRelV relativeFrom="page">
              <wp14:pctHeight>0</wp14:pctHeight>
            </wp14:sizeRelV>
          </wp:anchor>
        </w:drawing>
      </w:r>
      <w:r w:rsidR="00385467" w:rsidRPr="00D46E62">
        <w:rPr>
          <w:rStyle w:val="Hyperlink"/>
          <w:noProof/>
          <w:color w:val="000000"/>
        </w:rPr>
        <mc:AlternateContent>
          <mc:Choice Requires="wps">
            <w:drawing>
              <wp:anchor distT="0" distB="0" distL="114300" distR="114300" simplePos="0" relativeHeight="251659776" behindDoc="0" locked="0" layoutInCell="1" allowOverlap="1" wp14:anchorId="0BB14F08" wp14:editId="2775C283">
                <wp:simplePos x="0" y="0"/>
                <wp:positionH relativeFrom="column">
                  <wp:posOffset>777241</wp:posOffset>
                </wp:positionH>
                <wp:positionV relativeFrom="paragraph">
                  <wp:posOffset>-403860</wp:posOffset>
                </wp:positionV>
                <wp:extent cx="3566160" cy="658025"/>
                <wp:effectExtent l="0" t="0" r="15240" b="27940"/>
                <wp:wrapNone/>
                <wp:docPr id="63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6160" cy="658025"/>
                        </a:xfrm>
                        <a:prstGeom prst="roundRect">
                          <a:avLst>
                            <a:gd name="adj" fmla="val 16667"/>
                          </a:avLst>
                        </a:prstGeom>
                        <a:solidFill>
                          <a:srgbClr val="D9E2F3"/>
                        </a:solidFill>
                        <a:ln w="25400" algn="ctr">
                          <a:solidFill>
                            <a:srgbClr val="2F5496"/>
                          </a:solidFill>
                          <a:prstDash val="dashDot"/>
                          <a:round/>
                          <a:headEnd/>
                          <a:tailEnd/>
                        </a:ln>
                      </wps:spPr>
                      <wps:txbx>
                        <w:txbxContent>
                          <w:p w14:paraId="18D6FC6E" w14:textId="41702B16" w:rsidR="00737566" w:rsidRPr="00B92DAD" w:rsidRDefault="00737566" w:rsidP="00AA3435">
                            <w:pPr>
                              <w:widowControl w:val="0"/>
                              <w:ind w:left="0" w:firstLine="0"/>
                              <w:jc w:val="both"/>
                              <w:rPr>
                                <w:color w:val="000000"/>
                                <w:sz w:val="20"/>
                                <w:szCs w:val="20"/>
                              </w:rPr>
                            </w:pPr>
                            <w:r w:rsidRPr="00385467">
                              <w:rPr>
                                <w:color w:val="000000"/>
                                <w:sz w:val="20"/>
                                <w:szCs w:val="20"/>
                              </w:rPr>
                              <w:t xml:space="preserve">Making good use of the snowball effect of compound interest can help us increase our wealth. </w:t>
                            </w:r>
                            <w:r>
                              <w:rPr>
                                <w:color w:val="000000"/>
                                <w:sz w:val="20"/>
                                <w:szCs w:val="20"/>
                              </w:rPr>
                              <w:t>We c</w:t>
                            </w:r>
                            <w:r w:rsidRPr="00385467">
                              <w:rPr>
                                <w:color w:val="000000"/>
                                <w:sz w:val="20"/>
                                <w:szCs w:val="20"/>
                              </w:rPr>
                              <w:t>an</w:t>
                            </w:r>
                            <w:r>
                              <w:rPr>
                                <w:color w:val="000000"/>
                                <w:sz w:val="20"/>
                                <w:szCs w:val="20"/>
                              </w:rPr>
                              <w:t xml:space="preserve"> even</w:t>
                            </w:r>
                            <w:r w:rsidRPr="00385467">
                              <w:rPr>
                                <w:color w:val="000000"/>
                                <w:sz w:val="20"/>
                                <w:szCs w:val="20"/>
                              </w:rPr>
                              <w:t xml:space="preserve"> benefit the society and help other people in need</w:t>
                            </w:r>
                            <w:r>
                              <w:rPr>
                                <w:color w:val="000000"/>
                                <w:sz w:val="20"/>
                                <w:szCs w:val="20"/>
                              </w:rPr>
                              <w:t xml:space="preserve"> if we have the ability</w:t>
                            </w:r>
                            <w:r w:rsidRPr="00385467">
                              <w:rPr>
                                <w:color w:val="000000"/>
                                <w:sz w:val="20"/>
                                <w:szCs w:val="20"/>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B14F08" id="_x0000_s1142" style="position:absolute;margin-left:61.2pt;margin-top:-31.8pt;width:280.8pt;height:51.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" fillcolor="#d9e2f3" strokecolor="#2f5496" strokeweight="2pt">
                <v:stroke dashstyle="dashDot"/>
                <v:textbox>
                  <w:txbxContent>
                    <w:p w14:paraId="18D6FC6E" w14:textId="41702B16" w:rsidR="00737566" w:rsidRPr="00B92DAD" w:rsidRDefault="00737566" w:rsidP="00AA3435">
                      <w:pPr>
                        <w:widowControl w:val="0"/>
                        <w:ind w:left="0" w:firstLine="0"/>
                        <w:jc w:val="both"/>
                        <w:rPr>
                          <w:color w:val="000000"/>
                          <w:sz w:val="20"/>
                          <w:szCs w:val="20"/>
                        </w:rPr>
                      </w:pPr>
                      <w:r w:rsidRPr="00385467">
                        <w:rPr>
                          <w:color w:val="000000"/>
                          <w:sz w:val="20"/>
                          <w:szCs w:val="20"/>
                        </w:rPr>
                        <w:t xml:space="preserve">Making good use of the snowball effect of compound interest can help us increase our wealth. </w:t>
                      </w:r>
                      <w:r>
                        <w:rPr>
                          <w:color w:val="000000"/>
                          <w:sz w:val="20"/>
                          <w:szCs w:val="20"/>
                        </w:rPr>
                        <w:t>We c</w:t>
                      </w:r>
                      <w:r w:rsidRPr="00385467">
                        <w:rPr>
                          <w:color w:val="000000"/>
                          <w:sz w:val="20"/>
                          <w:szCs w:val="20"/>
                        </w:rPr>
                        <w:t>an</w:t>
                      </w:r>
                      <w:r>
                        <w:rPr>
                          <w:color w:val="000000"/>
                          <w:sz w:val="20"/>
                          <w:szCs w:val="20"/>
                        </w:rPr>
                        <w:t xml:space="preserve"> even</w:t>
                      </w:r>
                      <w:r w:rsidRPr="00385467">
                        <w:rPr>
                          <w:color w:val="000000"/>
                          <w:sz w:val="20"/>
                          <w:szCs w:val="20"/>
                        </w:rPr>
                        <w:t xml:space="preserve"> benefit the society and help other people in need</w:t>
                      </w:r>
                      <w:r>
                        <w:rPr>
                          <w:color w:val="000000"/>
                          <w:sz w:val="20"/>
                          <w:szCs w:val="20"/>
                        </w:rPr>
                        <w:t xml:space="preserve"> if we have the ability</w:t>
                      </w:r>
                      <w:r w:rsidRPr="00385467">
                        <w:rPr>
                          <w:color w:val="000000"/>
                          <w:sz w:val="20"/>
                          <w:szCs w:val="20"/>
                        </w:rPr>
                        <w:t>.</w:t>
                      </w:r>
                    </w:p>
                  </w:txbxContent>
                </v:textbox>
              </v:roundrect>
            </w:pict>
          </mc:Fallback>
        </mc:AlternateContent>
      </w:r>
    </w:p>
    <w:p w14:paraId="37F7A1E1" w14:textId="681EF3EA" w:rsidR="003A7A54" w:rsidRPr="00D46E62" w:rsidRDefault="00AA3435" w:rsidP="00D56F49">
      <w:pPr>
        <w:wordWrap w:val="0"/>
        <w:spacing w:afterLines="50" w:after="120" w:line="276" w:lineRule="auto"/>
        <w:ind w:left="0" w:firstLine="0"/>
        <w:rPr>
          <w:lang w:val="en-GB" w:eastAsia="zh-HK"/>
        </w:rPr>
      </w:pPr>
      <w:r w:rsidRPr="00423F5A">
        <w:rPr>
          <w:rFonts w:ascii="微軟正黑體" w:eastAsia="微軟正黑體" w:hAnsi="微軟正黑體" w:hint="eastAsia"/>
          <w:b/>
          <w:noProof/>
          <w:color w:val="000000"/>
          <w:sz w:val="30"/>
          <w:szCs w:val="30"/>
        </w:rPr>
        <w:drawing>
          <wp:anchor distT="0" distB="0" distL="114300" distR="114300" simplePos="0" relativeHeight="251966976" behindDoc="0" locked="0" layoutInCell="1" allowOverlap="1" wp14:anchorId="3E281A7D" wp14:editId="12372F6E">
            <wp:simplePos x="0" y="0"/>
            <wp:positionH relativeFrom="column">
              <wp:posOffset>533400</wp:posOffset>
            </wp:positionH>
            <wp:positionV relativeFrom="paragraph">
              <wp:posOffset>254635</wp:posOffset>
            </wp:positionV>
            <wp:extent cx="457200" cy="756870"/>
            <wp:effectExtent l="0" t="0" r="0" b="5715"/>
            <wp:wrapNone/>
            <wp:docPr id="40"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0A140C" w14:textId="2E4D5768" w:rsidR="009659EF" w:rsidRPr="00D46E62" w:rsidRDefault="00A47F0B" w:rsidP="00B95E3E">
      <w:pPr>
        <w:spacing w:afterLines="50" w:after="120" w:line="276" w:lineRule="auto"/>
        <w:ind w:left="0" w:firstLine="0"/>
        <w:rPr>
          <w:b/>
          <w:sz w:val="28"/>
          <w:szCs w:val="28"/>
          <w:lang w:val="en-GB"/>
        </w:rPr>
      </w:pPr>
      <w:r w:rsidRPr="00D46E62">
        <w:rPr>
          <w:b/>
          <w:noProof/>
          <w:color w:val="000000"/>
          <w:sz w:val="28"/>
          <w:szCs w:val="28"/>
        </w:rPr>
        <mc:AlternateContent>
          <mc:Choice Requires="wps">
            <w:drawing>
              <wp:anchor distT="45720" distB="45720" distL="114300" distR="114300" simplePos="0" relativeHeight="251733504" behindDoc="0" locked="0" layoutInCell="1" allowOverlap="1" wp14:anchorId="7E6BE15B" wp14:editId="519346C5">
                <wp:simplePos x="0" y="0"/>
                <wp:positionH relativeFrom="margin">
                  <wp:posOffset>3760470</wp:posOffset>
                </wp:positionH>
                <wp:positionV relativeFrom="paragraph">
                  <wp:posOffset>91053</wp:posOffset>
                </wp:positionV>
                <wp:extent cx="954157" cy="289560"/>
                <wp:effectExtent l="0" t="0" r="0" b="0"/>
                <wp:wrapNone/>
                <wp:docPr id="89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157" cy="289560"/>
                        </a:xfrm>
                        <a:prstGeom prst="rect">
                          <a:avLst/>
                        </a:prstGeom>
                        <a:noFill/>
                        <a:ln w="9525">
                          <a:noFill/>
                          <a:miter lim="800000"/>
                          <a:headEnd/>
                          <a:tailEnd/>
                        </a:ln>
                      </wps:spPr>
                      <wps:txbx>
                        <w:txbxContent>
                          <w:p w14:paraId="08B0DF43" w14:textId="67F4845D" w:rsidR="00737566" w:rsidRPr="00385467" w:rsidRDefault="00737566" w:rsidP="009659EF">
                            <w:pPr>
                              <w:jc w:val="center"/>
                              <w:rPr>
                                <w:rFonts w:eastAsia="DengXian"/>
                                <w:lang w:eastAsia="zh-CN"/>
                              </w:rPr>
                            </w:pPr>
                            <w:r>
                              <w:rPr>
                                <w:rFonts w:eastAsia="DengXian" w:hint="eastAsia"/>
                                <w:lang w:eastAsia="zh-CN"/>
                              </w:rPr>
                              <w:t>A</w:t>
                            </w:r>
                            <w:r>
                              <w:rPr>
                                <w:rFonts w:eastAsia="DengXian"/>
                                <w:lang w:eastAsia="zh-CN"/>
                              </w:rPr>
                              <w:t>ppendix 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6BE15B" id="_x0000_s1143" type="#_x0000_t202" style="position:absolute;margin-left:296.1pt;margin-top:7.15pt;width:75.15pt;height:22.8pt;z-index:251733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" filled="f" stroked="f">
                <v:textbox style="mso-fit-shape-to-text:t">
                  <w:txbxContent>
                    <w:p w14:paraId="08B0DF43" w14:textId="67F4845D" w:rsidR="00737566" w:rsidRPr="00385467" w:rsidRDefault="00737566" w:rsidP="009659EF">
                      <w:pPr>
                        <w:jc w:val="center"/>
                        <w:rPr>
                          <w:rFonts w:eastAsia="DengXian"/>
                          <w:lang w:eastAsia="zh-CN"/>
                        </w:rPr>
                      </w:pPr>
                      <w:r>
                        <w:rPr>
                          <w:rFonts w:eastAsia="DengXian" w:hint="eastAsia"/>
                          <w:lang w:eastAsia="zh-CN"/>
                        </w:rPr>
                        <w:t>A</w:t>
                      </w:r>
                      <w:r>
                        <w:rPr>
                          <w:rFonts w:eastAsia="DengXian"/>
                          <w:lang w:eastAsia="zh-CN"/>
                        </w:rPr>
                        <w:t>ppendix 9</w:t>
                      </w:r>
                    </w:p>
                  </w:txbxContent>
                </v:textbox>
                <w10:wrap anchorx="margin"/>
              </v:shape>
            </w:pict>
          </mc:Fallback>
        </mc:AlternateContent>
      </w:r>
    </w:p>
    <w:p w14:paraId="47AFEBFF" w14:textId="198751F4" w:rsidR="00B95E3E" w:rsidRPr="00AA3435" w:rsidRDefault="00E03CB5" w:rsidP="00AA3435">
      <w:pPr>
        <w:spacing w:afterLines="50" w:after="120" w:line="276" w:lineRule="auto"/>
        <w:ind w:left="0" w:firstLineChars="557" w:firstLine="1561"/>
        <w:rPr>
          <w:rStyle w:val="Hyperlink"/>
          <w:rFonts w:eastAsia="微軟正黑體"/>
          <w:b/>
          <w:bCs/>
          <w:color w:val="000000"/>
          <w:sz w:val="28"/>
          <w:szCs w:val="28"/>
          <w:lang w:val="en-GB"/>
        </w:rPr>
      </w:pPr>
      <w:r w:rsidRPr="00AA3435">
        <w:rPr>
          <w:rStyle w:val="Hyperlink"/>
          <w:rFonts w:hint="eastAsia"/>
          <w:b/>
          <w:bCs/>
          <w:color w:val="000000"/>
          <w:sz w:val="28"/>
          <w:szCs w:val="28"/>
          <w:lang w:val="en-GB" w:eastAsia="zh-HK"/>
        </w:rPr>
        <w:t>Know more</w:t>
      </w:r>
      <w:r w:rsidR="000C0AC5" w:rsidRPr="00AA3435">
        <w:rPr>
          <w:rStyle w:val="Hyperlink"/>
          <w:b/>
          <w:bCs/>
          <w:color w:val="000000"/>
          <w:sz w:val="28"/>
          <w:szCs w:val="28"/>
          <w:lang w:val="en-GB"/>
        </w:rPr>
        <w:t xml:space="preserve">: </w:t>
      </w:r>
      <w:r w:rsidR="00935905" w:rsidRPr="00AA3435">
        <w:rPr>
          <w:rStyle w:val="Hyperlink"/>
          <w:b/>
          <w:bCs/>
          <w:color w:val="000000"/>
          <w:sz w:val="28"/>
          <w:szCs w:val="28"/>
          <w:lang w:val="en-GB"/>
        </w:rPr>
        <w:t xml:space="preserve">The </w:t>
      </w:r>
      <w:r w:rsidR="00E973A4" w:rsidRPr="00AA3435">
        <w:rPr>
          <w:rStyle w:val="Hyperlink"/>
          <w:b/>
          <w:bCs/>
          <w:color w:val="000000"/>
          <w:sz w:val="28"/>
          <w:szCs w:val="28"/>
          <w:lang w:val="en-GB"/>
        </w:rPr>
        <w:t>g</w:t>
      </w:r>
      <w:r w:rsidR="00935905" w:rsidRPr="00AA3435">
        <w:rPr>
          <w:rStyle w:val="Hyperlink"/>
          <w:b/>
          <w:bCs/>
          <w:color w:val="000000"/>
          <w:sz w:val="28"/>
          <w:szCs w:val="28"/>
          <w:lang w:val="en-GB"/>
        </w:rPr>
        <w:t xml:space="preserve">ood </w:t>
      </w:r>
      <w:r w:rsidR="00E973A4" w:rsidRPr="00AA3435">
        <w:rPr>
          <w:rStyle w:val="Hyperlink"/>
          <w:b/>
          <w:bCs/>
          <w:color w:val="000000"/>
          <w:sz w:val="28"/>
          <w:szCs w:val="28"/>
          <w:lang w:val="en-GB"/>
        </w:rPr>
        <w:t>d</w:t>
      </w:r>
      <w:r w:rsidR="00935905" w:rsidRPr="00AA3435">
        <w:rPr>
          <w:rStyle w:val="Hyperlink"/>
          <w:b/>
          <w:bCs/>
          <w:color w:val="000000"/>
          <w:sz w:val="28"/>
          <w:szCs w:val="28"/>
          <w:lang w:val="en-GB"/>
        </w:rPr>
        <w:t xml:space="preserve">eed of a </w:t>
      </w:r>
      <w:r w:rsidR="00E973A4" w:rsidRPr="00AA3435">
        <w:rPr>
          <w:rStyle w:val="Hyperlink"/>
          <w:b/>
          <w:bCs/>
          <w:color w:val="000000"/>
          <w:sz w:val="28"/>
          <w:szCs w:val="28"/>
          <w:lang w:val="en-GB"/>
        </w:rPr>
        <w:t>g</w:t>
      </w:r>
      <w:r w:rsidR="00935905" w:rsidRPr="00AA3435">
        <w:rPr>
          <w:rStyle w:val="Hyperlink"/>
          <w:b/>
          <w:bCs/>
          <w:color w:val="000000"/>
          <w:sz w:val="28"/>
          <w:szCs w:val="28"/>
          <w:lang w:val="en-GB"/>
        </w:rPr>
        <w:t xml:space="preserve">ood </w:t>
      </w:r>
      <w:r w:rsidR="00E973A4" w:rsidRPr="00AA3435">
        <w:rPr>
          <w:rStyle w:val="Hyperlink"/>
          <w:b/>
          <w:bCs/>
          <w:color w:val="000000"/>
          <w:sz w:val="28"/>
          <w:szCs w:val="28"/>
          <w:lang w:val="en-GB"/>
        </w:rPr>
        <w:t>p</w:t>
      </w:r>
      <w:r w:rsidR="00935905" w:rsidRPr="00AA3435">
        <w:rPr>
          <w:rStyle w:val="Hyperlink"/>
          <w:b/>
          <w:bCs/>
          <w:color w:val="000000"/>
          <w:sz w:val="28"/>
          <w:szCs w:val="28"/>
          <w:lang w:val="en-GB"/>
        </w:rPr>
        <w:t>erson</w:t>
      </w:r>
    </w:p>
    <w:p w14:paraId="42FD7518" w14:textId="33968800" w:rsidR="00B95E3E" w:rsidRPr="00D46E62" w:rsidRDefault="002C7239" w:rsidP="009659EF">
      <w:pPr>
        <w:spacing w:before="100" w:beforeAutospacing="1" w:afterAutospacing="1"/>
        <w:ind w:leftChars="118" w:left="283" w:firstLine="0"/>
        <w:jc w:val="both"/>
        <w:rPr>
          <w:lang w:val="en-GB"/>
        </w:rPr>
      </w:pPr>
      <w:r w:rsidRPr="00D46E62">
        <w:rPr>
          <w:lang w:val="en-GB"/>
        </w:rPr>
        <w:t>At the end of 2018, the Community Chest was informed that a charitable fellow donated more than half of his estate to the organisation, with a donation amount of HK$460 million.</w:t>
      </w:r>
      <w:r w:rsidR="00B95E3E" w:rsidRPr="00D46E62">
        <w:rPr>
          <w:lang w:val="en-GB"/>
        </w:rPr>
        <w:t xml:space="preserve"> </w:t>
      </w:r>
      <w:r w:rsidR="00E246B0" w:rsidRPr="00D46E62">
        <w:rPr>
          <w:lang w:val="en-GB"/>
        </w:rPr>
        <w:t>This donation is the largest individual donation made to the charity in nearly 52 years since its establishment. The donor is Mr Kam Sik-hung.</w:t>
      </w:r>
    </w:p>
    <w:p w14:paraId="1082034C" w14:textId="52D4C842" w:rsidR="00B95E3E" w:rsidRPr="00D46E62" w:rsidRDefault="00805D75" w:rsidP="009659EF">
      <w:pPr>
        <w:spacing w:before="100" w:beforeAutospacing="1" w:afterAutospacing="1"/>
        <w:ind w:leftChars="118" w:left="283" w:firstLine="0"/>
        <w:jc w:val="both"/>
        <w:rPr>
          <w:lang w:val="en-GB"/>
        </w:rPr>
      </w:pPr>
      <w:r w:rsidRPr="00D46E62">
        <w:rPr>
          <w:noProof/>
          <w:color w:val="000000"/>
          <w:sz w:val="27"/>
          <w:szCs w:val="27"/>
        </w:rPr>
        <w:drawing>
          <wp:anchor distT="0" distB="0" distL="114300" distR="114300" simplePos="0" relativeHeight="251677184" behindDoc="0" locked="0" layoutInCell="1" allowOverlap="1" wp14:anchorId="05E75580" wp14:editId="7195767F">
            <wp:simplePos x="0" y="0"/>
            <wp:positionH relativeFrom="column">
              <wp:posOffset>335280</wp:posOffset>
            </wp:positionH>
            <wp:positionV relativeFrom="paragraph">
              <wp:posOffset>749300</wp:posOffset>
            </wp:positionV>
            <wp:extent cx="4541520" cy="3244215"/>
            <wp:effectExtent l="19050" t="19050" r="11430" b="13335"/>
            <wp:wrapTight wrapText="bothSides">
              <wp:wrapPolygon edited="0">
                <wp:start x="-91" y="-127"/>
                <wp:lineTo x="-91" y="21562"/>
                <wp:lineTo x="21564" y="21562"/>
                <wp:lineTo x="21564" y="-127"/>
                <wp:lineTo x="-91" y="-127"/>
              </wp:wrapPolygon>
            </wp:wrapTight>
            <wp:docPr id="87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88" cstate="screen">
                      <a:extLst>
                        <a:ext uri="{28A0092B-C50C-407E-A947-70E740481C1C}">
                          <a14:useLocalDpi xmlns:a14="http://schemas.microsoft.com/office/drawing/2010/main"/>
                        </a:ext>
                      </a:extLst>
                    </a:blip>
                    <a:srcRect l="-174" r="-174"/>
                    <a:stretch>
                      <a:fillRect/>
                    </a:stretch>
                  </pic:blipFill>
                  <pic:spPr bwMode="auto">
                    <a:xfrm>
                      <a:off x="0" y="0"/>
                      <a:ext cx="4541520" cy="32442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92D1A" w:rsidRPr="00D46E62">
        <w:rPr>
          <w:lang w:val="en-GB"/>
        </w:rPr>
        <w:t>The Community Chest has published the story of Mr Kam in a number of Chinese newspapers for three consecutive days since 1 June 2020 to thank him for bringing a rainbow in the rain in difficult times for the people of Hong Kong by his selfless contribution to benefit the community of Hong Kong.</w:t>
      </w:r>
    </w:p>
    <w:p w14:paraId="66C52B76" w14:textId="6831157B" w:rsidR="00B95E3E" w:rsidRDefault="00B95E3E" w:rsidP="00B95E3E">
      <w:pPr>
        <w:spacing w:afterLines="50" w:after="120" w:line="276" w:lineRule="auto"/>
        <w:ind w:leftChars="-118" w:left="-283" w:firstLine="0"/>
        <w:rPr>
          <w:sz w:val="20"/>
          <w:szCs w:val="20"/>
          <w:lang w:val="en-GB"/>
        </w:rPr>
      </w:pPr>
    </w:p>
    <w:p w14:paraId="09F8C854" w14:textId="7B11E272" w:rsidR="00AA3435" w:rsidRDefault="00AA3435" w:rsidP="00B95E3E">
      <w:pPr>
        <w:spacing w:afterLines="50" w:after="120" w:line="276" w:lineRule="auto"/>
        <w:ind w:leftChars="-118" w:left="-283" w:firstLine="0"/>
        <w:rPr>
          <w:sz w:val="20"/>
          <w:szCs w:val="20"/>
          <w:lang w:val="en-GB"/>
        </w:rPr>
      </w:pPr>
    </w:p>
    <w:p w14:paraId="78292041" w14:textId="71D789C6" w:rsidR="00AA3435" w:rsidRDefault="00AA3435" w:rsidP="00B95E3E">
      <w:pPr>
        <w:spacing w:afterLines="50" w:after="120" w:line="276" w:lineRule="auto"/>
        <w:ind w:leftChars="-118" w:left="-283" w:firstLine="0"/>
        <w:rPr>
          <w:sz w:val="20"/>
          <w:szCs w:val="20"/>
          <w:lang w:val="en-GB"/>
        </w:rPr>
      </w:pPr>
    </w:p>
    <w:p w14:paraId="74CD5568" w14:textId="1F966001" w:rsidR="00AA3435" w:rsidRDefault="00AA3435" w:rsidP="00B95E3E">
      <w:pPr>
        <w:spacing w:afterLines="50" w:after="120" w:line="276" w:lineRule="auto"/>
        <w:ind w:leftChars="-118" w:left="-283" w:firstLine="0"/>
        <w:rPr>
          <w:sz w:val="20"/>
          <w:szCs w:val="20"/>
          <w:lang w:val="en-GB"/>
        </w:rPr>
      </w:pPr>
    </w:p>
    <w:p w14:paraId="66EDCD05" w14:textId="1E8708B6" w:rsidR="00AA3435" w:rsidRDefault="00AA3435" w:rsidP="00B95E3E">
      <w:pPr>
        <w:spacing w:afterLines="50" w:after="120" w:line="276" w:lineRule="auto"/>
        <w:ind w:leftChars="-118" w:left="-283" w:firstLine="0"/>
        <w:rPr>
          <w:sz w:val="20"/>
          <w:szCs w:val="20"/>
          <w:lang w:val="en-GB"/>
        </w:rPr>
      </w:pPr>
    </w:p>
    <w:p w14:paraId="3D65E6B0" w14:textId="11F6B15C" w:rsidR="00AA3435" w:rsidRDefault="00AA3435" w:rsidP="00B95E3E">
      <w:pPr>
        <w:spacing w:afterLines="50" w:after="120" w:line="276" w:lineRule="auto"/>
        <w:ind w:leftChars="-118" w:left="-283" w:firstLine="0"/>
        <w:rPr>
          <w:sz w:val="20"/>
          <w:szCs w:val="20"/>
          <w:lang w:val="en-GB"/>
        </w:rPr>
      </w:pPr>
    </w:p>
    <w:p w14:paraId="3FFED8E2" w14:textId="681385A5" w:rsidR="00AA3435" w:rsidRDefault="00AA3435" w:rsidP="00B95E3E">
      <w:pPr>
        <w:spacing w:afterLines="50" w:after="120" w:line="276" w:lineRule="auto"/>
        <w:ind w:leftChars="-118" w:left="-283" w:firstLine="0"/>
        <w:rPr>
          <w:sz w:val="20"/>
          <w:szCs w:val="20"/>
          <w:lang w:val="en-GB"/>
        </w:rPr>
      </w:pPr>
    </w:p>
    <w:p w14:paraId="4FFAEF45" w14:textId="2763CFE5" w:rsidR="00AA3435" w:rsidRDefault="00AA3435" w:rsidP="00B95E3E">
      <w:pPr>
        <w:spacing w:afterLines="50" w:after="120" w:line="276" w:lineRule="auto"/>
        <w:ind w:leftChars="-118" w:left="-283" w:firstLine="0"/>
        <w:rPr>
          <w:sz w:val="20"/>
          <w:szCs w:val="20"/>
          <w:lang w:val="en-GB"/>
        </w:rPr>
      </w:pPr>
    </w:p>
    <w:p w14:paraId="3B2B55A4" w14:textId="4EB13B0C" w:rsidR="00AA3435" w:rsidRDefault="00AA3435" w:rsidP="00B95E3E">
      <w:pPr>
        <w:spacing w:afterLines="50" w:after="120" w:line="276" w:lineRule="auto"/>
        <w:ind w:leftChars="-118" w:left="-283" w:firstLine="0"/>
        <w:rPr>
          <w:sz w:val="20"/>
          <w:szCs w:val="20"/>
          <w:lang w:val="en-GB"/>
        </w:rPr>
      </w:pPr>
    </w:p>
    <w:p w14:paraId="003311E8" w14:textId="0BA7C310" w:rsidR="00AA3435" w:rsidRDefault="00AA3435" w:rsidP="00B95E3E">
      <w:pPr>
        <w:spacing w:afterLines="50" w:after="120" w:line="276" w:lineRule="auto"/>
        <w:ind w:leftChars="-118" w:left="-283" w:firstLine="0"/>
        <w:rPr>
          <w:sz w:val="20"/>
          <w:szCs w:val="20"/>
          <w:lang w:val="en-GB"/>
        </w:rPr>
      </w:pPr>
    </w:p>
    <w:p w14:paraId="3DF30545" w14:textId="781B75D1" w:rsidR="00AA3435" w:rsidRDefault="00AA3435" w:rsidP="00B95E3E">
      <w:pPr>
        <w:spacing w:afterLines="50" w:after="120" w:line="276" w:lineRule="auto"/>
        <w:ind w:leftChars="-118" w:left="-283" w:firstLine="0"/>
        <w:rPr>
          <w:sz w:val="20"/>
          <w:szCs w:val="20"/>
          <w:lang w:val="en-GB"/>
        </w:rPr>
      </w:pPr>
    </w:p>
    <w:p w14:paraId="5083D06E" w14:textId="6D7045FC" w:rsidR="00AA3435" w:rsidRDefault="00AA3435" w:rsidP="00B95E3E">
      <w:pPr>
        <w:spacing w:afterLines="50" w:after="120" w:line="276" w:lineRule="auto"/>
        <w:ind w:leftChars="-118" w:left="-283" w:firstLine="0"/>
        <w:rPr>
          <w:sz w:val="20"/>
          <w:szCs w:val="20"/>
          <w:lang w:val="en-GB"/>
        </w:rPr>
      </w:pPr>
    </w:p>
    <w:p w14:paraId="0739BA4E" w14:textId="28DC92A5" w:rsidR="00AA3435" w:rsidRDefault="00AA3435" w:rsidP="00B95E3E">
      <w:pPr>
        <w:spacing w:afterLines="50" w:after="120" w:line="276" w:lineRule="auto"/>
        <w:ind w:leftChars="-118" w:left="-283" w:firstLine="0"/>
        <w:rPr>
          <w:sz w:val="20"/>
          <w:szCs w:val="20"/>
          <w:lang w:val="en-GB"/>
        </w:rPr>
      </w:pPr>
      <w:r w:rsidRPr="00D46E62">
        <w:rPr>
          <w:b/>
          <w:noProof/>
          <w:sz w:val="28"/>
          <w:szCs w:val="28"/>
        </w:rPr>
        <mc:AlternateContent>
          <mc:Choice Requires="wps">
            <w:drawing>
              <wp:anchor distT="0" distB="0" distL="114300" distR="114300" simplePos="0" relativeHeight="251996672" behindDoc="0" locked="0" layoutInCell="1" allowOverlap="1" wp14:anchorId="660DDB10" wp14:editId="217674C9">
                <wp:simplePos x="0" y="0"/>
                <wp:positionH relativeFrom="margin">
                  <wp:posOffset>228600</wp:posOffset>
                </wp:positionH>
                <wp:positionV relativeFrom="paragraph">
                  <wp:posOffset>271145</wp:posOffset>
                </wp:positionV>
                <wp:extent cx="4801235" cy="1714500"/>
                <wp:effectExtent l="0" t="0" r="18415" b="19050"/>
                <wp:wrapSquare wrapText="bothSides"/>
                <wp:docPr id="638" name="Text 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1235" cy="1714500"/>
                        </a:xfrm>
                        <a:prstGeom prst="rect">
                          <a:avLst/>
                        </a:prstGeom>
                        <a:solidFill>
                          <a:srgbClr val="FBE4D5">
                            <a:alpha val="86000"/>
                          </a:srgbClr>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A1020C1" w14:textId="400EE998" w:rsidR="00737566" w:rsidRDefault="00737566" w:rsidP="00AA3435">
                            <w:pPr>
                              <w:spacing w:line="276" w:lineRule="auto"/>
                              <w:ind w:left="90" w:firstLine="0"/>
                              <w:jc w:val="both"/>
                            </w:pPr>
                            <w:r w:rsidRPr="002B0FAC">
                              <w:rPr>
                                <w:lang w:val="en-GB"/>
                              </w:rPr>
                              <w:t>Mr</w:t>
                            </w:r>
                            <w:r w:rsidRPr="007A1AA3">
                              <w:t xml:space="preserve"> Kam Sik-hung was a former teacher and civil servant. His wife stated that they worked and supported the family together. His assets were mainly properties and shares. He did not consider himself a good investor, </w:t>
                            </w:r>
                            <w:r w:rsidRPr="007A1AA3">
                              <w:rPr>
                                <w:b/>
                                <w:bCs/>
                              </w:rPr>
                              <w:t>but he just kept reinvesting his return from investment</w:t>
                            </w:r>
                            <w:r w:rsidRPr="007A1AA3">
                              <w:t>.</w:t>
                            </w:r>
                          </w:p>
                          <w:p w14:paraId="17243BB8" w14:textId="38B1FAC2" w:rsidR="00737566" w:rsidRDefault="00737566" w:rsidP="00AA3435">
                            <w:pPr>
                              <w:spacing w:line="276" w:lineRule="auto"/>
                              <w:ind w:left="90" w:firstLine="0"/>
                              <w:jc w:val="both"/>
                            </w:pPr>
                            <w:r w:rsidRPr="007A1AA3">
                              <w:t>“The money is my father’s, of course he gets to decide”, Kam’s son said. “My father is helping us accumulate virtue”, Kam’s daughter said.</w:t>
                            </w:r>
                          </w:p>
                          <w:p w14:paraId="675E7A04" w14:textId="07525B90" w:rsidR="00737566" w:rsidRPr="007A1AA3" w:rsidRDefault="00737566" w:rsidP="00AA3435">
                            <w:pPr>
                              <w:spacing w:line="276" w:lineRule="auto"/>
                              <w:ind w:left="90" w:firstLine="0"/>
                              <w:jc w:val="both"/>
                              <w:rPr>
                                <w:rFonts w:eastAsia="標楷體"/>
                              </w:rPr>
                            </w:pPr>
                            <w:r w:rsidRPr="00A703C0">
                              <w:rPr>
                                <w:lang w:val="en-GB"/>
                              </w:rPr>
                              <w:t>Mrs</w:t>
                            </w:r>
                            <w:r w:rsidRPr="007A1AA3">
                              <w:t xml:space="preserve"> Kam smiled and said, “I didn’t ask</w:t>
                            </w:r>
                            <w:r>
                              <w:t>. It was fine so long as</w:t>
                            </w:r>
                            <w:r w:rsidRPr="007A1AA3">
                              <w:t xml:space="preserve"> he </w:t>
                            </w:r>
                            <w:r>
                              <w:t>gave me the money to cover the family’s expenses on time</w:t>
                            </w:r>
                            <w:r w:rsidRPr="007A1AA3">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0DDB10" id="Text Box 980" o:spid="_x0000_s1144" type="#_x0000_t202" style="position:absolute;left:0;text-align:left;margin-left:18pt;margin-top:21.35pt;width:378.05pt;height:135pt;z-index:25199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" fillcolor="#fbe4d5" strokeweight="1pt">
                <v:fill opacity="56283f"/>
                <v:shadow color="#868686"/>
                <v:textbox>
                  <w:txbxContent>
                    <w:p w14:paraId="0A1020C1" w14:textId="400EE998" w:rsidR="00737566" w:rsidRDefault="00737566" w:rsidP="00AA3435">
                      <w:pPr>
                        <w:spacing w:line="276" w:lineRule="auto"/>
                        <w:ind w:left="90" w:firstLine="0"/>
                        <w:jc w:val="both"/>
                      </w:pPr>
                      <w:r w:rsidRPr="002B0FAC">
                        <w:rPr>
                          <w:lang w:val="en-GB"/>
                        </w:rPr>
                        <w:t>Mr</w:t>
                      </w:r>
                      <w:r w:rsidRPr="007A1AA3">
                        <w:t xml:space="preserve"> Kam Sik-hung was a former teacher and civil servant. His wife stated that they worked and supported the family together. His assets were mainly properties and shares. He did not consider himself a good investor, </w:t>
                      </w:r>
                      <w:r w:rsidRPr="007A1AA3">
                        <w:rPr>
                          <w:b/>
                          <w:bCs/>
                        </w:rPr>
                        <w:t>but he just kept reinvesting his return from investment</w:t>
                      </w:r>
                      <w:r w:rsidRPr="007A1AA3">
                        <w:t>.</w:t>
                      </w:r>
                    </w:p>
                    <w:p w14:paraId="17243BB8" w14:textId="38B1FAC2" w:rsidR="00737566" w:rsidRDefault="00737566" w:rsidP="00AA3435">
                      <w:pPr>
                        <w:spacing w:line="276" w:lineRule="auto"/>
                        <w:ind w:left="90" w:firstLine="0"/>
                        <w:jc w:val="both"/>
                      </w:pPr>
                      <w:r w:rsidRPr="007A1AA3">
                        <w:t>“The money is my father’s, of course he gets to decide”, Kam’s son said. “My father is helping us accumulate virtue”, Kam’s daughter said.</w:t>
                      </w:r>
                    </w:p>
                    <w:p w14:paraId="675E7A04" w14:textId="07525B90" w:rsidR="00737566" w:rsidRPr="007A1AA3" w:rsidRDefault="00737566" w:rsidP="00AA3435">
                      <w:pPr>
                        <w:spacing w:line="276" w:lineRule="auto"/>
                        <w:ind w:left="90" w:firstLine="0"/>
                        <w:jc w:val="both"/>
                        <w:rPr>
                          <w:rFonts w:eastAsia="標楷體"/>
                        </w:rPr>
                      </w:pPr>
                      <w:r w:rsidRPr="00A703C0">
                        <w:rPr>
                          <w:lang w:val="en-GB"/>
                        </w:rPr>
                        <w:t>Mrs</w:t>
                      </w:r>
                      <w:r w:rsidRPr="007A1AA3">
                        <w:t xml:space="preserve"> Kam smiled and said, “I didn’t ask</w:t>
                      </w:r>
                      <w:r>
                        <w:t>. It was fine so long as</w:t>
                      </w:r>
                      <w:r w:rsidRPr="007A1AA3">
                        <w:t xml:space="preserve"> he </w:t>
                      </w:r>
                      <w:r>
                        <w:t>gave me the money to cover the family’s expenses on time</w:t>
                      </w:r>
                      <w:r w:rsidRPr="007A1AA3">
                        <w:t>.”</w:t>
                      </w:r>
                    </w:p>
                  </w:txbxContent>
                </v:textbox>
                <w10:wrap type="square" anchorx="margin"/>
              </v:shape>
            </w:pict>
          </mc:Fallback>
        </mc:AlternateContent>
      </w:r>
    </w:p>
    <w:p w14:paraId="25F3E69A" w14:textId="10E9BED9" w:rsidR="00AA3435" w:rsidRDefault="00AA3435" w:rsidP="00B95E3E">
      <w:pPr>
        <w:spacing w:afterLines="50" w:after="120" w:line="276" w:lineRule="auto"/>
        <w:ind w:leftChars="-118" w:left="-283" w:firstLine="0"/>
        <w:rPr>
          <w:sz w:val="20"/>
          <w:szCs w:val="20"/>
          <w:lang w:val="en-GB"/>
        </w:rPr>
      </w:pPr>
    </w:p>
    <w:p w14:paraId="7AEB38A6" w14:textId="3FAFBD6F" w:rsidR="00AA3435" w:rsidRPr="00D46E62" w:rsidRDefault="00AA3435" w:rsidP="00AA3435">
      <w:pPr>
        <w:spacing w:afterLines="50" w:after="120" w:line="276" w:lineRule="auto"/>
        <w:ind w:leftChars="-118" w:left="-283" w:firstLine="1320"/>
        <w:rPr>
          <w:lang w:val="en-GB"/>
        </w:rPr>
      </w:pPr>
      <w:r w:rsidRPr="00A15FAF">
        <w:rPr>
          <w:sz w:val="22"/>
          <w:szCs w:val="22"/>
        </w:rPr>
        <w:t xml:space="preserve">Source: </w:t>
      </w:r>
      <w:r>
        <w:rPr>
          <w:sz w:val="22"/>
          <w:szCs w:val="22"/>
        </w:rPr>
        <w:t>Topick, The Hong Kong Economic Times</w:t>
      </w:r>
    </w:p>
    <w:p w14:paraId="35213831" w14:textId="0AD74E49" w:rsidR="00B95E3E" w:rsidRPr="00D46E62" w:rsidRDefault="00B95E3E" w:rsidP="00410F93">
      <w:pPr>
        <w:spacing w:afterLines="50" w:after="120"/>
        <w:ind w:leftChars="-118" w:left="-283" w:firstLineChars="200" w:firstLine="480"/>
        <w:rPr>
          <w:lang w:val="en-GB"/>
        </w:rPr>
      </w:pPr>
    </w:p>
    <w:p w14:paraId="2CE413AF" w14:textId="72A93D2F" w:rsidR="00AA3435" w:rsidRDefault="00AA3435">
      <w:pPr>
        <w:ind w:left="0" w:firstLine="0"/>
        <w:rPr>
          <w:b/>
          <w:sz w:val="28"/>
          <w:szCs w:val="28"/>
          <w:lang w:val="en-GB"/>
        </w:rPr>
      </w:pPr>
      <w:r>
        <w:rPr>
          <w:b/>
          <w:noProof/>
          <w:sz w:val="28"/>
          <w:szCs w:val="28"/>
        </w:rPr>
        <mc:AlternateContent>
          <mc:Choice Requires="wps">
            <w:drawing>
              <wp:anchor distT="0" distB="0" distL="114300" distR="114300" simplePos="0" relativeHeight="251862528" behindDoc="0" locked="0" layoutInCell="1" allowOverlap="1" wp14:anchorId="7727F188" wp14:editId="4CF3C2BC">
                <wp:simplePos x="0" y="0"/>
                <wp:positionH relativeFrom="column">
                  <wp:posOffset>591185</wp:posOffset>
                </wp:positionH>
                <wp:positionV relativeFrom="paragraph">
                  <wp:posOffset>4464685</wp:posOffset>
                </wp:positionV>
                <wp:extent cx="3752436" cy="325838"/>
                <wp:effectExtent l="0" t="0" r="0" b="0"/>
                <wp:wrapNone/>
                <wp:docPr id="132" name="文字方塊 132"/>
                <wp:cNvGraphicFramePr/>
                <a:graphic xmlns:a="http://schemas.openxmlformats.org/drawingml/2006/main">
                  <a:graphicData uri="http://schemas.microsoft.com/office/word/2010/wordprocessingShape">
                    <wps:wsp>
                      <wps:cNvSpPr txBox="1"/>
                      <wps:spPr>
                        <a:xfrm>
                          <a:off x="0" y="0"/>
                          <a:ext cx="3752436" cy="325838"/>
                        </a:xfrm>
                        <a:prstGeom prst="rect">
                          <a:avLst/>
                        </a:prstGeom>
                        <a:noFill/>
                        <a:ln w="6350">
                          <a:noFill/>
                        </a:ln>
                      </wps:spPr>
                      <wps:txbx>
                        <w:txbxContent>
                          <w:p w14:paraId="1B5E2DBC" w14:textId="5DD39526" w:rsidR="00737566" w:rsidRPr="00F07C52" w:rsidRDefault="00737566" w:rsidP="00A15FAF">
                            <w:pPr>
                              <w:ind w:left="0" w:firstLine="0"/>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7F188" id="文字方塊 132" o:spid="_x0000_s1145" type="#_x0000_t202" style="position:absolute;margin-left:46.55pt;margin-top:351.55pt;width:295.45pt;height:25.6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" filled="f" stroked="f" strokeweight=".5pt">
                <v:textbox>
                  <w:txbxContent>
                    <w:p w14:paraId="1B5E2DBC" w14:textId="5DD39526" w:rsidR="00737566" w:rsidRPr="00F07C52" w:rsidRDefault="00737566" w:rsidP="00A15FAF">
                      <w:pPr>
                        <w:ind w:left="0" w:firstLine="0"/>
                        <w:rPr>
                          <w:sz w:val="22"/>
                          <w:szCs w:val="22"/>
                        </w:rPr>
                      </w:pPr>
                    </w:p>
                  </w:txbxContent>
                </v:textbox>
              </v:shape>
            </w:pict>
          </mc:Fallback>
        </mc:AlternateContent>
      </w:r>
      <w:r>
        <w:rPr>
          <w:b/>
          <w:sz w:val="28"/>
          <w:szCs w:val="28"/>
          <w:lang w:val="en-GB"/>
        </w:rPr>
        <w:br w:type="page"/>
      </w:r>
    </w:p>
    <w:p w14:paraId="65379A20" w14:textId="7C9BB5A2" w:rsidR="00607D67" w:rsidRDefault="00607D67" w:rsidP="00607D67">
      <w:pPr>
        <w:spacing w:afterLines="50" w:after="120"/>
        <w:ind w:left="0" w:firstLine="0"/>
        <w:rPr>
          <w:rStyle w:val="Hyperlink"/>
          <w:b/>
          <w:bCs/>
          <w:color w:val="000000"/>
          <w:sz w:val="28"/>
          <w:szCs w:val="28"/>
        </w:rPr>
      </w:pPr>
      <w:r w:rsidRPr="00D15BA3">
        <w:rPr>
          <w:rFonts w:eastAsia="微軟正黑體"/>
          <w:b/>
          <w:bCs/>
          <w:sz w:val="28"/>
          <w:szCs w:val="28"/>
          <w:lang w:eastAsia="zh-HK"/>
        </w:rPr>
        <w:lastRenderedPageBreak/>
        <w:t>Video clip watching</w:t>
      </w:r>
      <w:r w:rsidR="00AD43F9">
        <w:rPr>
          <w:rFonts w:eastAsia="微軟正黑體"/>
          <w:b/>
          <w:bCs/>
          <w:sz w:val="28"/>
          <w:szCs w:val="28"/>
          <w:lang w:eastAsia="zh-HK"/>
        </w:rPr>
        <w:t>: Risk and Return</w:t>
      </w:r>
    </w:p>
    <w:p w14:paraId="5EE6D0F8" w14:textId="0F9766AB" w:rsidR="00EC210C" w:rsidRPr="003A3761" w:rsidRDefault="00BE11C1" w:rsidP="00607D67">
      <w:pPr>
        <w:spacing w:afterLines="50" w:after="120"/>
        <w:ind w:left="0" w:firstLine="0"/>
        <w:rPr>
          <w:rStyle w:val="Hyperlink"/>
          <w:rFonts w:eastAsia="微軟正黑體"/>
          <w:color w:val="000000"/>
          <w:lang w:val="en-GB"/>
        </w:rPr>
      </w:pPr>
      <w:r w:rsidRPr="003A3761">
        <w:rPr>
          <w:rStyle w:val="Hyperlink"/>
          <w:color w:val="000000"/>
        </w:rPr>
        <w:t xml:space="preserve">Please </w:t>
      </w:r>
      <w:r w:rsidR="00A903BC" w:rsidRPr="003A3761">
        <w:rPr>
          <w:rStyle w:val="Hyperlink"/>
          <w:color w:val="000000"/>
        </w:rPr>
        <w:t>watch</w:t>
      </w:r>
      <w:r w:rsidRPr="003A3761">
        <w:rPr>
          <w:rStyle w:val="Hyperlink"/>
          <w:color w:val="000000"/>
        </w:rPr>
        <w:t xml:space="preserve"> the video clip below </w:t>
      </w:r>
      <w:r w:rsidR="00005312" w:rsidRPr="003A3761">
        <w:rPr>
          <w:rStyle w:val="Hyperlink"/>
          <w:color w:val="000000"/>
        </w:rPr>
        <w:t>to b</w:t>
      </w:r>
      <w:r w:rsidRPr="003A3761">
        <w:rPr>
          <w:rStyle w:val="Hyperlink"/>
          <w:color w:val="000000"/>
        </w:rPr>
        <w:t>riefly understand the relationship between risk</w:t>
      </w:r>
      <w:r w:rsidR="00005312" w:rsidRPr="003A3761">
        <w:rPr>
          <w:rStyle w:val="Hyperlink"/>
          <w:color w:val="000000"/>
        </w:rPr>
        <w:t>s</w:t>
      </w:r>
      <w:r w:rsidRPr="003A3761">
        <w:rPr>
          <w:rStyle w:val="Hyperlink"/>
          <w:color w:val="000000"/>
        </w:rPr>
        <w:t xml:space="preserve"> and return</w:t>
      </w:r>
      <w:r w:rsidR="00005312" w:rsidRPr="003A3761">
        <w:rPr>
          <w:rStyle w:val="Hyperlink"/>
          <w:color w:val="000000"/>
        </w:rPr>
        <w:t>s</w:t>
      </w:r>
      <w:r w:rsidRPr="003A3761">
        <w:rPr>
          <w:rStyle w:val="Hyperlink"/>
          <w:color w:val="000000"/>
        </w:rPr>
        <w:t>.</w:t>
      </w:r>
    </w:p>
    <w:p w14:paraId="57EBA52A" w14:textId="659D85FE" w:rsidR="00EC210C" w:rsidRPr="00D46E62" w:rsidRDefault="00801B95" w:rsidP="002F4F83">
      <w:pPr>
        <w:spacing w:afterLines="50" w:after="120" w:line="276" w:lineRule="auto"/>
        <w:ind w:left="0" w:firstLine="0"/>
        <w:rPr>
          <w:rStyle w:val="Hyperlink"/>
          <w:rFonts w:eastAsia="微軟正黑體"/>
          <w:b/>
          <w:bCs/>
          <w:color w:val="000000"/>
          <w:lang w:val="en-GB"/>
        </w:rPr>
      </w:pPr>
      <w:r>
        <w:rPr>
          <w:rFonts w:eastAsia="DengXian"/>
          <w:noProof/>
          <w:color w:val="231F20"/>
        </w:rPr>
        <mc:AlternateContent>
          <mc:Choice Requires="wps">
            <w:drawing>
              <wp:anchor distT="0" distB="0" distL="114300" distR="114300" simplePos="0" relativeHeight="251998720" behindDoc="0" locked="0" layoutInCell="1" allowOverlap="1" wp14:anchorId="2F66DA0F" wp14:editId="089F44C0">
                <wp:simplePos x="0" y="0"/>
                <wp:positionH relativeFrom="margin">
                  <wp:align>left</wp:align>
                </wp:positionH>
                <wp:positionV relativeFrom="paragraph">
                  <wp:posOffset>2116455</wp:posOffset>
                </wp:positionV>
                <wp:extent cx="4921250" cy="1367790"/>
                <wp:effectExtent l="19050" t="19050" r="12700" b="22860"/>
                <wp:wrapSquare wrapText="bothSides"/>
                <wp:docPr id="51" name="圓角矩形 1073"/>
                <wp:cNvGraphicFramePr/>
                <a:graphic xmlns:a="http://schemas.openxmlformats.org/drawingml/2006/main">
                  <a:graphicData uri="http://schemas.microsoft.com/office/word/2010/wordprocessingShape">
                    <wps:wsp>
                      <wps:cNvSpPr/>
                      <wps:spPr>
                        <a:xfrm>
                          <a:off x="0" y="0"/>
                          <a:ext cx="4921250" cy="1367790"/>
                        </a:xfrm>
                        <a:prstGeom prst="roundRect">
                          <a:avLst/>
                        </a:prstGeom>
                        <a:solidFill>
                          <a:sysClr val="window" lastClr="FFFFFF"/>
                        </a:solidFill>
                        <a:ln w="28575" cap="flat" cmpd="sng" algn="ctr">
                          <a:solidFill>
                            <a:srgbClr val="4472C4"/>
                          </a:solidFill>
                          <a:prstDash val="solid"/>
                          <a:miter lim="800000"/>
                        </a:ln>
                        <a:effectLst/>
                      </wps:spPr>
                      <wps:txbx>
                        <w:txbxContent>
                          <w:p w14:paraId="527061CE" w14:textId="385FD911" w:rsidR="00737566" w:rsidRPr="00CB1222" w:rsidRDefault="00737566" w:rsidP="00607D67">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09A76EB6" wp14:editId="774EF07D">
                                  <wp:extent cx="856800" cy="698909"/>
                                  <wp:effectExtent l="0" t="0" r="635" b="6350"/>
                                  <wp:docPr id="77" name="圖片 7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607D67">
                              <w:rPr>
                                <w:rStyle w:val="Hyperlink"/>
                                <w:rFonts w:eastAsia="微軟正黑體"/>
                                <w:color w:val="000000"/>
                              </w:rPr>
                              <w:t>Risk and Return</w:t>
                            </w:r>
                          </w:p>
                          <w:p w14:paraId="3C64FF6B" w14:textId="6F2E4413" w:rsidR="00737566" w:rsidRPr="00FB7C8D" w:rsidRDefault="00737566" w:rsidP="00607D67">
                            <w:pPr>
                              <w:ind w:leftChars="88" w:left="211" w:firstLine="0"/>
                            </w:pPr>
                            <w:r w:rsidRPr="00A15FAF">
                              <w:rPr>
                                <w:sz w:val="22"/>
                                <w:szCs w:val="22"/>
                                <w:lang w:val="en-GB"/>
                              </w:rPr>
                              <w:t>https://www.ifec.org.hk/web/en/other-resources/multimedia/video/animation-series.page?videoKey=risk-and-return#topvideo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66DA0F" id="_x0000_s1146" style="position:absolute;margin-left:0;margin-top:166.65pt;width:387.5pt;height:107.7pt;z-index:25199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" fillcolor="window" strokecolor="#4472c4" strokeweight="2.25pt">
                <v:stroke joinstyle="miter"/>
                <v:textbox>
                  <w:txbxContent>
                    <w:p w14:paraId="527061CE" w14:textId="385FD911" w:rsidR="00737566" w:rsidRPr="00CB1222" w:rsidRDefault="00737566" w:rsidP="00607D67">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09A76EB6" wp14:editId="774EF07D">
                            <wp:extent cx="856800" cy="698909"/>
                            <wp:effectExtent l="0" t="0" r="635" b="6350"/>
                            <wp:docPr id="77" name="圖片 7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微軟正黑體" w:eastAsia="微軟正黑體" w:hAnsi="微軟正黑體" w:hint="eastAsia"/>
                          <w:color w:val="000000"/>
                        </w:rPr>
                        <w:t xml:space="preserve"> </w:t>
                      </w:r>
                      <w:r>
                        <w:rPr>
                          <w:rStyle w:val="ac"/>
                          <w:rFonts w:ascii="微軟正黑體" w:eastAsia="微軟正黑體" w:hAnsi="微軟正黑體"/>
                          <w:color w:val="000000"/>
                        </w:rPr>
                        <w:t xml:space="preserve"> </w:t>
                      </w:r>
                      <w:r w:rsidRPr="00607D67">
                        <w:rPr>
                          <w:rStyle w:val="ac"/>
                          <w:rFonts w:eastAsia="微軟正黑體"/>
                          <w:color w:val="000000"/>
                        </w:rPr>
                        <w:t>Risk and Return</w:t>
                      </w:r>
                    </w:p>
                    <w:p w14:paraId="3C64FF6B" w14:textId="6F2E4413" w:rsidR="00737566" w:rsidRPr="00FB7C8D" w:rsidRDefault="00737566" w:rsidP="00607D67">
                      <w:pPr>
                        <w:ind w:leftChars="88" w:left="211" w:firstLine="0"/>
                      </w:pPr>
                      <w:r w:rsidRPr="00A15FAF">
                        <w:rPr>
                          <w:sz w:val="22"/>
                          <w:szCs w:val="22"/>
                          <w:lang w:val="en-GB"/>
                        </w:rPr>
                        <w:t>https://www.ifec.org.hk/web/en/other-resources/multimedia/video/animation-series.page?videoKey=risk-and-return#topvideo</w:t>
                      </w:r>
                    </w:p>
                  </w:txbxContent>
                </v:textbox>
                <w10:wrap type="square" anchorx="margin"/>
              </v:roundrect>
            </w:pict>
          </mc:Fallback>
        </mc:AlternateContent>
      </w:r>
      <w:r w:rsidR="009B78C0">
        <w:rPr>
          <w:noProof/>
        </w:rPr>
        <w:drawing>
          <wp:inline distT="0" distB="0" distL="0" distR="0" wp14:anchorId="2F4CB4B5" wp14:editId="2B548F77">
            <wp:extent cx="3066587" cy="1905000"/>
            <wp:effectExtent l="0" t="0" r="635" b="0"/>
            <wp:docPr id="143" name="圖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screen">
                      <a:extLst>
                        <a:ext uri="{28A0092B-C50C-407E-A947-70E740481C1C}">
                          <a14:useLocalDpi xmlns:a14="http://schemas.microsoft.com/office/drawing/2010/main"/>
                        </a:ext>
                      </a:extLst>
                    </a:blip>
                    <a:srcRect/>
                    <a:stretch/>
                  </pic:blipFill>
                  <pic:spPr bwMode="auto">
                    <a:xfrm>
                      <a:off x="0" y="0"/>
                      <a:ext cx="3106777" cy="1929967"/>
                    </a:xfrm>
                    <a:prstGeom prst="rect">
                      <a:avLst/>
                    </a:prstGeom>
                    <a:ln>
                      <a:noFill/>
                    </a:ln>
                    <a:extLst>
                      <a:ext uri="{53640926-AAD7-44D8-BBD7-CCE9431645EC}">
                        <a14:shadowObscured xmlns:a14="http://schemas.microsoft.com/office/drawing/2010/main"/>
                      </a:ext>
                    </a:extLst>
                  </pic:spPr>
                </pic:pic>
              </a:graphicData>
            </a:graphic>
          </wp:inline>
        </w:drawing>
      </w:r>
    </w:p>
    <w:p w14:paraId="4449F2AC" w14:textId="115BBDAB" w:rsidR="00E03CB5" w:rsidRDefault="00801B95" w:rsidP="00EC210C">
      <w:pPr>
        <w:spacing w:afterLines="50" w:after="120" w:line="276" w:lineRule="auto"/>
        <w:ind w:left="0" w:firstLine="0"/>
        <w:rPr>
          <w:b/>
          <w:sz w:val="28"/>
          <w:szCs w:val="28"/>
          <w:lang w:val="en-GB" w:eastAsia="zh-HK"/>
        </w:rPr>
      </w:pPr>
      <w:r w:rsidRPr="00C83008">
        <w:rPr>
          <w:b/>
          <w:noProof/>
          <w:sz w:val="28"/>
          <w:szCs w:val="28"/>
        </w:rPr>
        <w:drawing>
          <wp:anchor distT="0" distB="0" distL="114300" distR="114300" simplePos="0" relativeHeight="252019200" behindDoc="0" locked="0" layoutInCell="1" allowOverlap="1" wp14:anchorId="4C93930D" wp14:editId="469A7846">
            <wp:simplePos x="0" y="0"/>
            <wp:positionH relativeFrom="margin">
              <wp:posOffset>913996</wp:posOffset>
            </wp:positionH>
            <wp:positionV relativeFrom="paragraph">
              <wp:posOffset>1726392</wp:posOffset>
            </wp:positionV>
            <wp:extent cx="3470275" cy="3470275"/>
            <wp:effectExtent l="0" t="0" r="0" b="0"/>
            <wp:wrapTight wrapText="bothSides">
              <wp:wrapPolygon edited="0">
                <wp:start x="0" y="0"/>
                <wp:lineTo x="0" y="21462"/>
                <wp:lineTo x="21462" y="21462"/>
                <wp:lineTo x="21462" y="0"/>
                <wp:lineTo x="0" y="0"/>
              </wp:wrapPolygon>
            </wp:wrapTight>
            <wp:docPr id="867" name="Picture 3" descr="一張含有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Picture 3" descr="一張含有 文字 的圖片&#10;&#10;自動產生的描述"/>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70275" cy="347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06934B" w14:textId="59439944" w:rsidR="00E03CB5" w:rsidRPr="00597A45" w:rsidRDefault="00E03CB5" w:rsidP="00E03CB5">
      <w:pPr>
        <w:spacing w:line="276" w:lineRule="auto"/>
        <w:ind w:left="0" w:firstLine="0"/>
        <w:rPr>
          <w:bCs/>
          <w:lang w:eastAsia="zh-HK"/>
        </w:rPr>
      </w:pPr>
    </w:p>
    <w:p w14:paraId="43333796" w14:textId="2C265841" w:rsidR="00BE11C1" w:rsidRDefault="00BE11C1" w:rsidP="00607D67">
      <w:pPr>
        <w:spacing w:afterLines="50" w:after="120" w:line="276" w:lineRule="auto"/>
        <w:ind w:left="0" w:firstLine="0"/>
        <w:rPr>
          <w:sz w:val="22"/>
          <w:szCs w:val="22"/>
          <w:lang w:val="en-GB"/>
        </w:rPr>
      </w:pPr>
    </w:p>
    <w:p w14:paraId="070FA445" w14:textId="7C23ED62" w:rsidR="00BE11C1" w:rsidRDefault="00BE11C1" w:rsidP="00607D67">
      <w:pPr>
        <w:spacing w:afterLines="50" w:after="120" w:line="276" w:lineRule="auto"/>
        <w:ind w:left="0" w:firstLine="0"/>
        <w:rPr>
          <w:sz w:val="22"/>
          <w:szCs w:val="22"/>
          <w:lang w:val="en-GB"/>
        </w:rPr>
      </w:pPr>
    </w:p>
    <w:p w14:paraId="53D34F96" w14:textId="47255329" w:rsidR="00BE11C1" w:rsidRDefault="00BE11C1" w:rsidP="00607D67">
      <w:pPr>
        <w:spacing w:afterLines="50" w:after="120" w:line="276" w:lineRule="auto"/>
        <w:ind w:left="0" w:firstLine="0"/>
        <w:rPr>
          <w:sz w:val="22"/>
          <w:szCs w:val="22"/>
          <w:lang w:val="en-GB"/>
        </w:rPr>
      </w:pPr>
    </w:p>
    <w:p w14:paraId="7A1308FE" w14:textId="474D01C4" w:rsidR="00BE11C1" w:rsidRDefault="00BE11C1" w:rsidP="00607D67">
      <w:pPr>
        <w:spacing w:afterLines="50" w:after="120" w:line="276" w:lineRule="auto"/>
        <w:ind w:left="0" w:firstLine="0"/>
        <w:rPr>
          <w:sz w:val="22"/>
          <w:szCs w:val="22"/>
          <w:lang w:val="en-GB"/>
        </w:rPr>
      </w:pPr>
    </w:p>
    <w:p w14:paraId="7049A207" w14:textId="53D9E0FA" w:rsidR="00BE11C1" w:rsidRDefault="00BE11C1" w:rsidP="00607D67">
      <w:pPr>
        <w:spacing w:afterLines="50" w:after="120" w:line="276" w:lineRule="auto"/>
        <w:ind w:left="0" w:firstLine="0"/>
        <w:rPr>
          <w:sz w:val="22"/>
          <w:szCs w:val="22"/>
          <w:lang w:val="en-GB"/>
        </w:rPr>
      </w:pPr>
    </w:p>
    <w:p w14:paraId="6898A92A" w14:textId="439EA200" w:rsidR="00BE11C1" w:rsidRDefault="00BE11C1" w:rsidP="00607D67">
      <w:pPr>
        <w:spacing w:afterLines="50" w:after="120" w:line="276" w:lineRule="auto"/>
        <w:ind w:left="0" w:firstLine="0"/>
        <w:rPr>
          <w:sz w:val="22"/>
          <w:szCs w:val="22"/>
          <w:lang w:val="en-GB"/>
        </w:rPr>
      </w:pPr>
    </w:p>
    <w:p w14:paraId="37B9A980" w14:textId="68A8629F" w:rsidR="00BE11C1" w:rsidRDefault="00BE11C1" w:rsidP="00607D67">
      <w:pPr>
        <w:spacing w:afterLines="50" w:after="120" w:line="276" w:lineRule="auto"/>
        <w:ind w:left="0" w:firstLine="0"/>
        <w:rPr>
          <w:sz w:val="22"/>
          <w:szCs w:val="22"/>
          <w:lang w:val="en-GB"/>
        </w:rPr>
      </w:pPr>
    </w:p>
    <w:p w14:paraId="1EDC66C6" w14:textId="3159441B" w:rsidR="00BE11C1" w:rsidRDefault="00BE11C1" w:rsidP="00607D67">
      <w:pPr>
        <w:spacing w:afterLines="50" w:after="120" w:line="276" w:lineRule="auto"/>
        <w:ind w:left="0" w:firstLine="0"/>
        <w:rPr>
          <w:sz w:val="22"/>
          <w:szCs w:val="22"/>
          <w:lang w:val="en-GB"/>
        </w:rPr>
      </w:pPr>
    </w:p>
    <w:p w14:paraId="489687E4" w14:textId="6FF226C4" w:rsidR="00BE11C1" w:rsidRDefault="00BE11C1" w:rsidP="00607D67">
      <w:pPr>
        <w:spacing w:afterLines="50" w:after="120" w:line="276" w:lineRule="auto"/>
        <w:ind w:left="0" w:firstLine="0"/>
        <w:rPr>
          <w:sz w:val="22"/>
          <w:szCs w:val="22"/>
          <w:lang w:val="en-GB"/>
        </w:rPr>
      </w:pPr>
    </w:p>
    <w:p w14:paraId="37C62ADC" w14:textId="486704ED" w:rsidR="00BE11C1" w:rsidRDefault="00BE11C1" w:rsidP="00607D67">
      <w:pPr>
        <w:spacing w:afterLines="50" w:after="120" w:line="276" w:lineRule="auto"/>
        <w:ind w:left="0" w:firstLine="0"/>
        <w:rPr>
          <w:sz w:val="22"/>
          <w:szCs w:val="22"/>
          <w:lang w:val="en-GB"/>
        </w:rPr>
      </w:pPr>
    </w:p>
    <w:p w14:paraId="3334CB1F" w14:textId="0B6121A2" w:rsidR="00BE11C1" w:rsidRDefault="00BE11C1" w:rsidP="00607D67">
      <w:pPr>
        <w:spacing w:afterLines="50" w:after="120" w:line="276" w:lineRule="auto"/>
        <w:ind w:left="0" w:firstLine="0"/>
        <w:rPr>
          <w:sz w:val="22"/>
          <w:szCs w:val="22"/>
          <w:lang w:val="en-GB"/>
        </w:rPr>
      </w:pPr>
    </w:p>
    <w:p w14:paraId="2853EE43" w14:textId="1B078881" w:rsidR="00BE11C1" w:rsidRDefault="00BE11C1" w:rsidP="00607D67">
      <w:pPr>
        <w:spacing w:afterLines="50" w:after="120" w:line="276" w:lineRule="auto"/>
        <w:ind w:left="0" w:firstLine="0"/>
        <w:rPr>
          <w:sz w:val="22"/>
          <w:szCs w:val="22"/>
          <w:lang w:val="en-GB"/>
        </w:rPr>
      </w:pPr>
    </w:p>
    <w:p w14:paraId="0B0C8878" w14:textId="196833F1" w:rsidR="00801B95" w:rsidRDefault="00801B95" w:rsidP="00607D67">
      <w:pPr>
        <w:spacing w:afterLines="50" w:after="120" w:line="276" w:lineRule="auto"/>
        <w:ind w:left="0" w:firstLine="0"/>
        <w:rPr>
          <w:sz w:val="22"/>
          <w:szCs w:val="22"/>
          <w:lang w:val="en-GB"/>
        </w:rPr>
      </w:pPr>
    </w:p>
    <w:p w14:paraId="1E2FA85B" w14:textId="77777777" w:rsidR="00234EEE" w:rsidRDefault="002C1F8A" w:rsidP="00234EEE">
      <w:pPr>
        <w:spacing w:line="276" w:lineRule="auto"/>
        <w:ind w:left="0" w:firstLine="0"/>
        <w:rPr>
          <w:rStyle w:val="Hyperlink"/>
          <w:rFonts w:eastAsia="微軟正黑體"/>
          <w:bCs/>
          <w:color w:val="000000" w:themeColor="text1"/>
          <w:sz w:val="22"/>
          <w:szCs w:val="22"/>
        </w:rPr>
      </w:pPr>
      <w:r w:rsidRPr="00234EEE">
        <w:rPr>
          <w:rStyle w:val="Hyperlink"/>
          <w:rFonts w:eastAsia="微軟正黑體"/>
          <w:bCs/>
          <w:color w:val="000000" w:themeColor="text1"/>
          <w:sz w:val="22"/>
          <w:szCs w:val="22"/>
        </w:rPr>
        <w:t xml:space="preserve">Source: Hong Kong Economic Journal Company Limited “Handy Finance” Webpage </w:t>
      </w:r>
    </w:p>
    <w:p w14:paraId="16D55C81" w14:textId="1036B7A3" w:rsidR="00BE11C1" w:rsidRPr="00234EEE" w:rsidRDefault="002C1F8A" w:rsidP="00234EEE">
      <w:pPr>
        <w:wordWrap w:val="0"/>
        <w:spacing w:line="276" w:lineRule="auto"/>
        <w:ind w:left="0" w:firstLine="0"/>
        <w:rPr>
          <w:rStyle w:val="Hyperlink"/>
          <w:rFonts w:eastAsia="微軟正黑體"/>
          <w:bCs/>
          <w:color w:val="000000" w:themeColor="text1"/>
          <w:sz w:val="22"/>
          <w:szCs w:val="22"/>
        </w:rPr>
      </w:pPr>
      <w:r w:rsidRPr="00234EEE">
        <w:rPr>
          <w:rStyle w:val="Hyperlink"/>
          <w:rFonts w:eastAsia="微軟正黑體"/>
          <w:bCs/>
          <w:color w:val="000000" w:themeColor="text1"/>
          <w:sz w:val="22"/>
          <w:szCs w:val="22"/>
        </w:rPr>
        <w:t>(Chinese Only)</w:t>
      </w:r>
      <w:r w:rsidRPr="00234EEE">
        <w:rPr>
          <w:rStyle w:val="Hyperlink"/>
          <w:rFonts w:eastAsia="微軟正黑體" w:hint="eastAsia"/>
          <w:bCs/>
          <w:color w:val="000000" w:themeColor="text1"/>
          <w:sz w:val="22"/>
          <w:szCs w:val="22"/>
        </w:rPr>
        <w:t>.</w:t>
      </w:r>
    </w:p>
    <w:p w14:paraId="124A7B63" w14:textId="77777777" w:rsidR="00BE11C1" w:rsidRPr="00234EEE" w:rsidRDefault="00C87488" w:rsidP="00BE11C1">
      <w:pPr>
        <w:wordWrap w:val="0"/>
        <w:spacing w:line="276" w:lineRule="auto"/>
        <w:ind w:left="0" w:firstLine="0"/>
        <w:rPr>
          <w:sz w:val="22"/>
          <w:szCs w:val="22"/>
        </w:rPr>
      </w:pPr>
      <w:hyperlink r:id="rId91" w:history="1">
        <w:r w:rsidR="00BE11C1" w:rsidRPr="00234EEE">
          <w:rPr>
            <w:rStyle w:val="Hyperlink"/>
            <w:sz w:val="22"/>
            <w:szCs w:val="22"/>
          </w:rPr>
          <w:t>http://iknow.hkej.com/financeinfographics/</w:t>
        </w:r>
      </w:hyperlink>
    </w:p>
    <w:p w14:paraId="2E62B823" w14:textId="377D73C3" w:rsidR="00BE11C1" w:rsidRPr="00234EEE" w:rsidRDefault="004C19A1" w:rsidP="00234EEE">
      <w:pPr>
        <w:spacing w:afterLines="50" w:after="120" w:line="276" w:lineRule="auto"/>
        <w:ind w:left="0" w:firstLine="0"/>
        <w:jc w:val="both"/>
        <w:rPr>
          <w:b/>
          <w:bCs/>
          <w:sz w:val="28"/>
          <w:szCs w:val="28"/>
          <w:lang w:eastAsia="zh-HK"/>
        </w:rPr>
      </w:pPr>
      <w:r w:rsidRPr="00234EEE">
        <w:rPr>
          <w:b/>
          <w:bCs/>
          <w:sz w:val="28"/>
          <w:szCs w:val="28"/>
          <w:lang w:eastAsia="zh-HK"/>
        </w:rPr>
        <w:lastRenderedPageBreak/>
        <w:t xml:space="preserve">Don’t </w:t>
      </w:r>
      <w:r w:rsidR="00BE11C1" w:rsidRPr="00234EEE">
        <w:rPr>
          <w:b/>
          <w:bCs/>
          <w:sz w:val="28"/>
          <w:szCs w:val="28"/>
          <w:lang w:eastAsia="zh-HK"/>
        </w:rPr>
        <w:t>be greedy</w:t>
      </w:r>
    </w:p>
    <w:p w14:paraId="717F8451" w14:textId="46F39273" w:rsidR="00EC210C" w:rsidRDefault="00BE11C1" w:rsidP="00234EEE">
      <w:pPr>
        <w:spacing w:afterLines="50" w:after="120" w:line="276" w:lineRule="auto"/>
        <w:ind w:left="0" w:firstLine="0"/>
        <w:jc w:val="both"/>
        <w:rPr>
          <w:rStyle w:val="Hyperlink"/>
          <w:rFonts w:eastAsia="微軟正黑體"/>
          <w:bCs/>
          <w:color w:val="000000" w:themeColor="text1"/>
        </w:rPr>
      </w:pPr>
      <w:bookmarkStart w:id="6" w:name="_Hlk107257095"/>
      <w:r w:rsidRPr="00C54B0F">
        <w:rPr>
          <w:rStyle w:val="Hyperlink"/>
          <w:rFonts w:eastAsia="微軟正黑體"/>
          <w:bCs/>
          <w:color w:val="000000" w:themeColor="text1"/>
        </w:rPr>
        <w:t>There are different financial products in the market. Generally speaking, the risk of bank saving</w:t>
      </w:r>
      <w:r w:rsidR="00231E2F">
        <w:rPr>
          <w:rStyle w:val="Hyperlink"/>
          <w:rFonts w:eastAsia="微軟正黑體"/>
          <w:bCs/>
          <w:color w:val="000000" w:themeColor="text1"/>
        </w:rPr>
        <w:t xml:space="preserve"> is </w:t>
      </w:r>
      <w:r w:rsidR="004C19A1">
        <w:rPr>
          <w:rStyle w:val="Hyperlink"/>
          <w:rFonts w:eastAsia="微軟正黑體"/>
          <w:bCs/>
          <w:color w:val="000000" w:themeColor="text1"/>
        </w:rPr>
        <w:t xml:space="preserve">relatively </w:t>
      </w:r>
      <w:r w:rsidR="00231E2F">
        <w:rPr>
          <w:rStyle w:val="Hyperlink"/>
          <w:rFonts w:eastAsia="微軟正黑體"/>
          <w:bCs/>
          <w:color w:val="000000" w:themeColor="text1"/>
        </w:rPr>
        <w:t>low</w:t>
      </w:r>
      <w:r w:rsidR="004C19A1">
        <w:rPr>
          <w:rStyle w:val="Hyperlink"/>
          <w:rFonts w:eastAsia="微軟正黑體"/>
          <w:bCs/>
          <w:color w:val="000000" w:themeColor="text1"/>
        </w:rPr>
        <w:t>er</w:t>
      </w:r>
      <w:r w:rsidRPr="00C54B0F">
        <w:rPr>
          <w:rStyle w:val="Hyperlink"/>
          <w:rFonts w:eastAsia="微軟正黑體"/>
          <w:bCs/>
          <w:color w:val="000000" w:themeColor="text1"/>
        </w:rPr>
        <w:t xml:space="preserve"> </w:t>
      </w:r>
      <w:r w:rsidR="004C19A1">
        <w:rPr>
          <w:rStyle w:val="Hyperlink"/>
          <w:rFonts w:eastAsia="微軟正黑體"/>
          <w:bCs/>
          <w:color w:val="000000" w:themeColor="text1"/>
        </w:rPr>
        <w:t xml:space="preserve">and </w:t>
      </w:r>
      <w:r w:rsidRPr="00C54B0F">
        <w:rPr>
          <w:rStyle w:val="Hyperlink"/>
          <w:rFonts w:eastAsia="微軟正黑體"/>
          <w:bCs/>
          <w:color w:val="000000" w:themeColor="text1"/>
        </w:rPr>
        <w:t>the expected return</w:t>
      </w:r>
      <w:r w:rsidR="00231E2F">
        <w:rPr>
          <w:rStyle w:val="Hyperlink"/>
          <w:rFonts w:eastAsia="微軟正黑體"/>
          <w:bCs/>
          <w:color w:val="000000" w:themeColor="text1"/>
        </w:rPr>
        <w:t xml:space="preserve"> is also low</w:t>
      </w:r>
      <w:r w:rsidR="004C19A1">
        <w:rPr>
          <w:rStyle w:val="Hyperlink"/>
          <w:rFonts w:eastAsia="微軟正黑體"/>
          <w:bCs/>
          <w:color w:val="000000" w:themeColor="text1"/>
        </w:rPr>
        <w:t>er</w:t>
      </w:r>
      <w:r w:rsidR="00231E2F">
        <w:rPr>
          <w:rStyle w:val="Hyperlink"/>
          <w:rFonts w:eastAsia="微軟正黑體"/>
          <w:bCs/>
          <w:color w:val="000000" w:themeColor="text1"/>
        </w:rPr>
        <w:t>.</w:t>
      </w:r>
      <w:r w:rsidRPr="00C54B0F">
        <w:rPr>
          <w:rStyle w:val="Hyperlink"/>
          <w:rFonts w:eastAsia="微軟正黑體"/>
          <w:bCs/>
          <w:color w:val="000000" w:themeColor="text1"/>
        </w:rPr>
        <w:t xml:space="preserve"> </w:t>
      </w:r>
      <w:r w:rsidR="00231E2F">
        <w:rPr>
          <w:rStyle w:val="Hyperlink"/>
          <w:rFonts w:eastAsia="微軟正黑體"/>
          <w:bCs/>
          <w:color w:val="000000" w:themeColor="text1"/>
        </w:rPr>
        <w:t xml:space="preserve">While </w:t>
      </w:r>
      <w:r w:rsidRPr="00C54B0F">
        <w:rPr>
          <w:rStyle w:val="Hyperlink"/>
          <w:rFonts w:eastAsia="微軟正黑體"/>
          <w:bCs/>
          <w:color w:val="000000" w:themeColor="text1"/>
        </w:rPr>
        <w:t xml:space="preserve">the risk of </w:t>
      </w:r>
      <w:r w:rsidR="004C19A1">
        <w:rPr>
          <w:rStyle w:val="Hyperlink"/>
          <w:rFonts w:eastAsia="微軟正黑體"/>
          <w:bCs/>
          <w:color w:val="000000" w:themeColor="text1"/>
        </w:rPr>
        <w:t xml:space="preserve">investing in </w:t>
      </w:r>
      <w:r w:rsidRPr="00C54B0F">
        <w:rPr>
          <w:rStyle w:val="Hyperlink"/>
          <w:rFonts w:eastAsia="微軟正黑體"/>
          <w:bCs/>
          <w:color w:val="000000" w:themeColor="text1"/>
        </w:rPr>
        <w:t>stocks</w:t>
      </w:r>
      <w:r w:rsidR="00231E2F">
        <w:rPr>
          <w:rStyle w:val="Hyperlink"/>
          <w:rFonts w:eastAsia="微軟正黑體"/>
          <w:bCs/>
          <w:color w:val="000000" w:themeColor="text1"/>
        </w:rPr>
        <w:t xml:space="preserve"> is high</w:t>
      </w:r>
      <w:r w:rsidR="004C19A1">
        <w:rPr>
          <w:rStyle w:val="Hyperlink"/>
          <w:rFonts w:eastAsia="微軟正黑體"/>
          <w:bCs/>
          <w:color w:val="000000" w:themeColor="text1"/>
        </w:rPr>
        <w:t>er and</w:t>
      </w:r>
      <w:r w:rsidRPr="00C54B0F">
        <w:rPr>
          <w:rStyle w:val="Hyperlink"/>
          <w:rFonts w:eastAsia="微軟正黑體"/>
          <w:bCs/>
          <w:color w:val="000000" w:themeColor="text1"/>
        </w:rPr>
        <w:t xml:space="preserve"> the expected return</w:t>
      </w:r>
      <w:r w:rsidR="00231E2F">
        <w:rPr>
          <w:rStyle w:val="Hyperlink"/>
          <w:rFonts w:eastAsia="微軟正黑體"/>
          <w:bCs/>
          <w:color w:val="000000" w:themeColor="text1"/>
        </w:rPr>
        <w:t xml:space="preserve"> is also high</w:t>
      </w:r>
      <w:r w:rsidR="004C19A1">
        <w:rPr>
          <w:rStyle w:val="Hyperlink"/>
          <w:rFonts w:eastAsia="微軟正黑體"/>
          <w:bCs/>
          <w:color w:val="000000" w:themeColor="text1"/>
        </w:rPr>
        <w:t>er</w:t>
      </w:r>
      <w:r w:rsidRPr="00C54B0F">
        <w:rPr>
          <w:rStyle w:val="Hyperlink"/>
          <w:rFonts w:eastAsia="微軟正黑體"/>
          <w:bCs/>
          <w:color w:val="000000" w:themeColor="text1"/>
        </w:rPr>
        <w:t xml:space="preserve">. We should not believe </w:t>
      </w:r>
      <w:r w:rsidR="00195AA2">
        <w:rPr>
          <w:rStyle w:val="Hyperlink"/>
          <w:rFonts w:eastAsia="微軟正黑體"/>
          <w:bCs/>
          <w:color w:val="000000" w:themeColor="text1"/>
        </w:rPr>
        <w:t xml:space="preserve">the claim of </w:t>
      </w:r>
      <w:r w:rsidRPr="00C54B0F">
        <w:rPr>
          <w:rStyle w:val="Hyperlink"/>
          <w:rFonts w:eastAsia="微軟正黑體"/>
          <w:bCs/>
          <w:color w:val="000000" w:themeColor="text1"/>
        </w:rPr>
        <w:t>“low risk, high return” investment to avoid falling into investment</w:t>
      </w:r>
      <w:r w:rsidR="00C339D7">
        <w:rPr>
          <w:rStyle w:val="Hyperlink"/>
          <w:rFonts w:eastAsia="微軟正黑體"/>
          <w:bCs/>
          <w:color w:val="000000" w:themeColor="text1"/>
        </w:rPr>
        <w:t xml:space="preserve"> scams</w:t>
      </w:r>
      <w:r w:rsidRPr="00C54B0F">
        <w:rPr>
          <w:rStyle w:val="Hyperlink"/>
          <w:rFonts w:eastAsia="微軟正黑體"/>
          <w:bCs/>
          <w:color w:val="000000" w:themeColor="text1"/>
        </w:rPr>
        <w:t xml:space="preserve">, </w:t>
      </w:r>
      <w:r w:rsidR="00C339D7">
        <w:rPr>
          <w:rStyle w:val="Hyperlink"/>
          <w:rFonts w:eastAsia="微軟正黑體"/>
          <w:bCs/>
          <w:color w:val="000000" w:themeColor="text1"/>
        </w:rPr>
        <w:t>and</w:t>
      </w:r>
      <w:r w:rsidR="004C19A1">
        <w:rPr>
          <w:rStyle w:val="Hyperlink"/>
          <w:rFonts w:eastAsia="微軟正黑體"/>
          <w:bCs/>
          <w:color w:val="000000" w:themeColor="text1"/>
        </w:rPr>
        <w:t xml:space="preserve"> should</w:t>
      </w:r>
      <w:r w:rsidR="00C339D7">
        <w:rPr>
          <w:rStyle w:val="Hyperlink"/>
          <w:rFonts w:eastAsia="微軟正黑體"/>
          <w:bCs/>
          <w:color w:val="000000" w:themeColor="text1"/>
        </w:rPr>
        <w:t xml:space="preserve"> </w:t>
      </w:r>
      <w:r w:rsidRPr="00C54B0F">
        <w:rPr>
          <w:rStyle w:val="Hyperlink"/>
          <w:rFonts w:eastAsia="微軟正黑體"/>
          <w:bCs/>
          <w:color w:val="000000" w:themeColor="text1"/>
        </w:rPr>
        <w:t xml:space="preserve">be </w:t>
      </w:r>
      <w:r w:rsidR="004C19A1">
        <w:rPr>
          <w:rStyle w:val="Hyperlink"/>
          <w:rFonts w:eastAsia="微軟正黑體"/>
          <w:bCs/>
          <w:color w:val="000000" w:themeColor="text1"/>
        </w:rPr>
        <w:t xml:space="preserve">beware </w:t>
      </w:r>
      <w:r w:rsidRPr="00C54B0F">
        <w:rPr>
          <w:rStyle w:val="Hyperlink"/>
          <w:rFonts w:eastAsia="微軟正黑體"/>
          <w:bCs/>
          <w:color w:val="000000" w:themeColor="text1"/>
        </w:rPr>
        <w:t xml:space="preserve">of </w:t>
      </w:r>
      <w:r w:rsidR="004C19A1">
        <w:rPr>
          <w:rStyle w:val="Hyperlink"/>
          <w:rFonts w:eastAsia="微軟正黑體"/>
          <w:bCs/>
          <w:color w:val="000000" w:themeColor="text1"/>
        </w:rPr>
        <w:t xml:space="preserve">claims </w:t>
      </w:r>
      <w:r w:rsidRPr="00C54B0F">
        <w:rPr>
          <w:rStyle w:val="Hyperlink"/>
          <w:rFonts w:eastAsia="微軟正黑體"/>
          <w:bCs/>
          <w:color w:val="000000" w:themeColor="text1"/>
        </w:rPr>
        <w:t xml:space="preserve">of </w:t>
      </w:r>
      <w:r w:rsidR="004C19A1">
        <w:rPr>
          <w:rStyle w:val="Hyperlink"/>
          <w:rFonts w:eastAsia="微軟正黑體"/>
          <w:bCs/>
          <w:color w:val="000000" w:themeColor="text1"/>
        </w:rPr>
        <w:t>ways to make</w:t>
      </w:r>
      <w:r w:rsidRPr="00C54B0F">
        <w:rPr>
          <w:rStyle w:val="Hyperlink"/>
          <w:rFonts w:eastAsia="微軟正黑體"/>
          <w:bCs/>
          <w:color w:val="000000" w:themeColor="text1"/>
        </w:rPr>
        <w:t xml:space="preserve"> easy money. We have to always remember to use a legal and proper way to earn money.</w:t>
      </w:r>
      <w:bookmarkEnd w:id="6"/>
    </w:p>
    <w:p w14:paraId="2D7680C8" w14:textId="3637399F" w:rsidR="00BE11C1" w:rsidRDefault="00BE11C1" w:rsidP="00EC210C">
      <w:pPr>
        <w:spacing w:afterLines="50" w:after="120" w:line="276" w:lineRule="auto"/>
        <w:ind w:left="0" w:firstLine="0"/>
        <w:rPr>
          <w:rStyle w:val="Hyperlink"/>
          <w:rFonts w:eastAsia="微軟正黑體"/>
          <w:bCs/>
          <w:color w:val="000000" w:themeColor="text1"/>
        </w:rPr>
      </w:pPr>
    </w:p>
    <w:p w14:paraId="7FAA4EBE" w14:textId="2BBE272D" w:rsidR="00BE11C1" w:rsidRPr="00801B95" w:rsidRDefault="00BE11C1" w:rsidP="00EC210C">
      <w:pPr>
        <w:spacing w:afterLines="50" w:after="120" w:line="276" w:lineRule="auto"/>
        <w:ind w:left="0" w:firstLine="0"/>
        <w:rPr>
          <w:b/>
          <w:sz w:val="28"/>
          <w:szCs w:val="28"/>
          <w:lang w:eastAsia="zh-HK"/>
        </w:rPr>
      </w:pPr>
      <w:r w:rsidRPr="00801B95">
        <w:rPr>
          <w:b/>
          <w:sz w:val="28"/>
          <w:szCs w:val="28"/>
          <w:lang w:eastAsia="zh-HK"/>
        </w:rPr>
        <w:t xml:space="preserve">Think </w:t>
      </w:r>
      <w:r w:rsidR="00231E2F" w:rsidRPr="00801B95">
        <w:rPr>
          <w:b/>
          <w:sz w:val="28"/>
          <w:szCs w:val="28"/>
          <w:lang w:eastAsia="zh-HK"/>
        </w:rPr>
        <w:t>about it</w:t>
      </w:r>
      <w:r w:rsidRPr="00801B95">
        <w:rPr>
          <w:b/>
          <w:sz w:val="28"/>
          <w:szCs w:val="28"/>
          <w:lang w:eastAsia="zh-HK"/>
        </w:rPr>
        <w:t>:</w:t>
      </w:r>
    </w:p>
    <w:p w14:paraId="0BF0B16F" w14:textId="3267358C" w:rsidR="00BE11C1" w:rsidRDefault="00231E2F" w:rsidP="00EC210C">
      <w:pPr>
        <w:spacing w:afterLines="50" w:after="120" w:line="276" w:lineRule="auto"/>
        <w:ind w:left="0" w:firstLine="0"/>
        <w:rPr>
          <w:rStyle w:val="Hyperlink"/>
          <w:rFonts w:eastAsia="微軟正黑體"/>
          <w:bCs/>
          <w:color w:val="000000" w:themeColor="text1"/>
        </w:rPr>
      </w:pPr>
      <w:r>
        <w:rPr>
          <w:rStyle w:val="Hyperlink"/>
          <w:rFonts w:eastAsia="微軟正黑體"/>
          <w:bCs/>
          <w:color w:val="000000" w:themeColor="text1"/>
        </w:rPr>
        <w:t xml:space="preserve">Watch the </w:t>
      </w:r>
      <w:r w:rsidR="00BE11C1" w:rsidRPr="00BE11C1">
        <w:rPr>
          <w:rStyle w:val="Hyperlink"/>
          <w:rFonts w:eastAsia="微軟正黑體"/>
          <w:bCs/>
          <w:color w:val="000000" w:themeColor="text1"/>
        </w:rPr>
        <w:t>video clip</w:t>
      </w:r>
      <w:r w:rsidR="005A6946">
        <w:rPr>
          <w:rStyle w:val="Hyperlink"/>
          <w:rFonts w:eastAsia="微軟正黑體"/>
          <w:bCs/>
          <w:color w:val="000000" w:themeColor="text1"/>
        </w:rPr>
        <w:t xml:space="preserve"> below</w:t>
      </w:r>
      <w:r>
        <w:rPr>
          <w:rStyle w:val="Hyperlink"/>
          <w:rFonts w:eastAsia="微軟正黑體"/>
          <w:bCs/>
          <w:color w:val="000000" w:themeColor="text1"/>
        </w:rPr>
        <w:t xml:space="preserve"> and</w:t>
      </w:r>
      <w:r w:rsidR="00BE11C1" w:rsidRPr="00BE11C1">
        <w:rPr>
          <w:rStyle w:val="Hyperlink"/>
          <w:rFonts w:eastAsia="微軟正黑體"/>
          <w:bCs/>
          <w:color w:val="000000" w:themeColor="text1"/>
        </w:rPr>
        <w:t xml:space="preserve"> suggest some ways </w:t>
      </w:r>
      <w:r>
        <w:rPr>
          <w:rStyle w:val="Hyperlink"/>
          <w:rFonts w:eastAsia="微軟正黑體"/>
          <w:bCs/>
          <w:color w:val="000000" w:themeColor="text1"/>
        </w:rPr>
        <w:t xml:space="preserve">to </w:t>
      </w:r>
      <w:r w:rsidR="00BE11C1" w:rsidRPr="00BE11C1">
        <w:rPr>
          <w:rStyle w:val="Hyperlink"/>
          <w:rFonts w:eastAsia="微軟正黑體"/>
          <w:bCs/>
          <w:color w:val="000000" w:themeColor="text1"/>
        </w:rPr>
        <w:t xml:space="preserve">avoid investment </w:t>
      </w:r>
      <w:r>
        <w:rPr>
          <w:rStyle w:val="Hyperlink"/>
          <w:rFonts w:eastAsia="微軟正黑體"/>
          <w:bCs/>
          <w:color w:val="000000" w:themeColor="text1"/>
        </w:rPr>
        <w:t>scams</w:t>
      </w:r>
      <w:r w:rsidR="00290F24">
        <w:rPr>
          <w:rStyle w:val="Hyperlink"/>
          <w:rFonts w:eastAsia="微軟正黑體"/>
          <w:bCs/>
          <w:color w:val="000000" w:themeColor="text1"/>
        </w:rPr>
        <w:t>.</w:t>
      </w:r>
    </w:p>
    <w:p w14:paraId="4E34B3A4" w14:textId="73AF8359" w:rsidR="00C25C63" w:rsidRDefault="00EE7A3A" w:rsidP="00EC210C">
      <w:pPr>
        <w:spacing w:afterLines="50" w:after="120" w:line="276" w:lineRule="auto"/>
        <w:ind w:left="0" w:firstLine="0"/>
        <w:rPr>
          <w:rStyle w:val="Hyperlink"/>
          <w:rFonts w:eastAsia="微軟正黑體"/>
          <w:bCs/>
          <w:color w:val="000000" w:themeColor="text1"/>
        </w:rPr>
      </w:pPr>
      <w:r>
        <w:rPr>
          <w:noProof/>
        </w:rPr>
        <w:drawing>
          <wp:inline distT="0" distB="0" distL="0" distR="0" wp14:anchorId="2915EA89" wp14:editId="0A1BD293">
            <wp:extent cx="5274310" cy="3885565"/>
            <wp:effectExtent l="0" t="0" r="2540" b="63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3885565"/>
                    </a:xfrm>
                    <a:prstGeom prst="rect">
                      <a:avLst/>
                    </a:prstGeom>
                  </pic:spPr>
                </pic:pic>
              </a:graphicData>
            </a:graphic>
          </wp:inline>
        </w:drawing>
      </w:r>
    </w:p>
    <w:p w14:paraId="0E7EBD26" w14:textId="77777777" w:rsidR="00290F24" w:rsidRPr="00C54B0F" w:rsidRDefault="00290F24" w:rsidP="00DA7475">
      <w:pPr>
        <w:spacing w:line="276" w:lineRule="auto"/>
        <w:ind w:left="0" w:firstLine="0"/>
        <w:rPr>
          <w:rStyle w:val="Hyperlink"/>
          <w:rFonts w:eastAsia="微軟正黑體"/>
          <w:bCs/>
          <w:color w:val="000000" w:themeColor="text1"/>
        </w:rPr>
      </w:pPr>
    </w:p>
    <w:p w14:paraId="1A2F17B4" w14:textId="026C7D7D" w:rsidR="00C25C63" w:rsidRPr="00234EEE" w:rsidRDefault="002C1F8A" w:rsidP="00DA7475">
      <w:pPr>
        <w:spacing w:line="276" w:lineRule="auto"/>
        <w:ind w:left="0" w:firstLine="0"/>
        <w:rPr>
          <w:rStyle w:val="Hyperlink"/>
          <w:rFonts w:eastAsia="微軟正黑體"/>
          <w:bCs/>
          <w:color w:val="000000" w:themeColor="text1"/>
          <w:sz w:val="22"/>
          <w:szCs w:val="22"/>
        </w:rPr>
      </w:pPr>
      <w:r w:rsidRPr="00234EEE">
        <w:rPr>
          <w:rStyle w:val="Hyperlink"/>
          <w:rFonts w:eastAsia="微軟正黑體"/>
          <w:bCs/>
          <w:color w:val="000000" w:themeColor="text1"/>
          <w:sz w:val="22"/>
          <w:szCs w:val="22"/>
        </w:rPr>
        <w:t>Source:</w:t>
      </w:r>
      <w:r w:rsidR="004A5F8C">
        <w:rPr>
          <w:rStyle w:val="Hyperlink"/>
          <w:rFonts w:eastAsia="微軟正黑體"/>
          <w:bCs/>
          <w:color w:val="000000" w:themeColor="text1"/>
          <w:sz w:val="22"/>
          <w:szCs w:val="22"/>
        </w:rPr>
        <w:t xml:space="preserve"> Anti-deception Coordination Centre,</w:t>
      </w:r>
      <w:r w:rsidRPr="00234EEE">
        <w:rPr>
          <w:rStyle w:val="Hyperlink"/>
          <w:rFonts w:eastAsia="微軟正黑體"/>
          <w:bCs/>
          <w:color w:val="000000" w:themeColor="text1"/>
          <w:sz w:val="22"/>
          <w:szCs w:val="22"/>
        </w:rPr>
        <w:t xml:space="preserve"> The Hong Kong Police </w:t>
      </w:r>
      <w:r w:rsidR="0028678A" w:rsidRPr="00234EEE">
        <w:rPr>
          <w:rStyle w:val="Hyperlink"/>
          <w:rFonts w:eastAsia="微軟正黑體"/>
          <w:bCs/>
          <w:color w:val="000000" w:themeColor="text1"/>
          <w:sz w:val="22"/>
          <w:szCs w:val="22"/>
        </w:rPr>
        <w:t xml:space="preserve">Force </w:t>
      </w:r>
      <w:r w:rsidRPr="00234EEE">
        <w:rPr>
          <w:rStyle w:val="Hyperlink"/>
          <w:rFonts w:eastAsia="微軟正黑體"/>
          <w:bCs/>
          <w:color w:val="000000" w:themeColor="text1"/>
          <w:sz w:val="22"/>
          <w:szCs w:val="22"/>
        </w:rPr>
        <w:t>Website</w:t>
      </w:r>
    </w:p>
    <w:p w14:paraId="5AF7699C" w14:textId="3444EF5A" w:rsidR="00C25C63" w:rsidRDefault="004A5F8C" w:rsidP="00EC210C">
      <w:pPr>
        <w:spacing w:afterLines="50" w:after="120" w:line="276" w:lineRule="auto"/>
        <w:ind w:left="0" w:firstLine="0"/>
        <w:rPr>
          <w:b/>
          <w:noProof/>
          <w:color w:val="984806"/>
          <w:sz w:val="28"/>
          <w:szCs w:val="28"/>
        </w:rPr>
      </w:pPr>
      <w:r w:rsidRPr="004A5F8C">
        <w:t>https://www.adcc.gov.hk/en-hk/video-detail/video-1444920534021242882.html</w:t>
      </w:r>
      <w:r w:rsidRPr="004A5F8C" w:rsidDel="004A5F8C">
        <w:t xml:space="preserve"> </w:t>
      </w:r>
    </w:p>
    <w:p w14:paraId="3CC91321" w14:textId="08EFBD8C" w:rsidR="00C25C63" w:rsidRDefault="00C25C63" w:rsidP="00EC210C">
      <w:pPr>
        <w:spacing w:afterLines="50" w:after="120" w:line="276" w:lineRule="auto"/>
        <w:ind w:left="0" w:firstLine="0"/>
        <w:rPr>
          <w:b/>
          <w:noProof/>
          <w:color w:val="984806"/>
          <w:sz w:val="28"/>
          <w:szCs w:val="28"/>
        </w:rPr>
      </w:pPr>
    </w:p>
    <w:p w14:paraId="72EE26BC" w14:textId="551FE5FA" w:rsidR="0073198D" w:rsidRDefault="0073198D">
      <w:pPr>
        <w:ind w:left="0" w:firstLine="0"/>
        <w:rPr>
          <w:b/>
          <w:noProof/>
          <w:color w:val="984806"/>
          <w:sz w:val="28"/>
          <w:szCs w:val="28"/>
        </w:rPr>
      </w:pPr>
      <w:r>
        <w:rPr>
          <w:b/>
          <w:noProof/>
          <w:color w:val="984806"/>
          <w:sz w:val="28"/>
          <w:szCs w:val="28"/>
        </w:rPr>
        <w:br w:type="page"/>
      </w:r>
    </w:p>
    <w:p w14:paraId="22A08D8B" w14:textId="7BBED906" w:rsidR="00EC210C" w:rsidRPr="00D46E62" w:rsidRDefault="0073198D" w:rsidP="00EC210C">
      <w:pPr>
        <w:spacing w:afterLines="50" w:after="120" w:line="276" w:lineRule="auto"/>
        <w:ind w:left="0" w:firstLine="0"/>
        <w:rPr>
          <w:b/>
          <w:sz w:val="28"/>
          <w:szCs w:val="28"/>
          <w:lang w:val="en-GB" w:eastAsia="zh-HK"/>
        </w:rPr>
      </w:pPr>
      <w:r w:rsidRPr="00423F5A">
        <w:rPr>
          <w:rFonts w:ascii="微軟正黑體" w:eastAsia="微軟正黑體" w:hAnsi="微軟正黑體" w:hint="eastAsia"/>
          <w:b/>
          <w:noProof/>
          <w:color w:val="000000"/>
          <w:sz w:val="30"/>
          <w:szCs w:val="30"/>
        </w:rPr>
        <w:lastRenderedPageBreak/>
        <w:drawing>
          <wp:anchor distT="0" distB="0" distL="114300" distR="114300" simplePos="0" relativeHeight="251969024" behindDoc="0" locked="0" layoutInCell="1" allowOverlap="1" wp14:anchorId="64B379E0" wp14:editId="5D5ADD8B">
            <wp:simplePos x="0" y="0"/>
            <wp:positionH relativeFrom="column">
              <wp:posOffset>411480</wp:posOffset>
            </wp:positionH>
            <wp:positionV relativeFrom="paragraph">
              <wp:posOffset>-1905</wp:posOffset>
            </wp:positionV>
            <wp:extent cx="457200" cy="756870"/>
            <wp:effectExtent l="0" t="0" r="0" b="5715"/>
            <wp:wrapNone/>
            <wp:docPr id="44"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6E62">
        <w:rPr>
          <w:b/>
          <w:noProof/>
          <w:color w:val="984806"/>
          <w:sz w:val="28"/>
          <w:szCs w:val="28"/>
        </w:rPr>
        <w:drawing>
          <wp:anchor distT="0" distB="0" distL="114300" distR="114300" simplePos="0" relativeHeight="251504123" behindDoc="1" locked="0" layoutInCell="1" allowOverlap="1" wp14:anchorId="7A4411FB" wp14:editId="0D2F206A">
            <wp:simplePos x="0" y="0"/>
            <wp:positionH relativeFrom="page">
              <wp:posOffset>432435</wp:posOffset>
            </wp:positionH>
            <wp:positionV relativeFrom="paragraph">
              <wp:posOffset>-767715</wp:posOffset>
            </wp:positionV>
            <wp:extent cx="6381115" cy="9686925"/>
            <wp:effectExtent l="0" t="0" r="635" b="9525"/>
            <wp:wrapNone/>
            <wp:docPr id="14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81115" cy="968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607D67" w:rsidRPr="00D46E62">
        <w:rPr>
          <w:b/>
          <w:noProof/>
          <w:color w:val="000000"/>
          <w:sz w:val="28"/>
          <w:szCs w:val="28"/>
        </w:rPr>
        <mc:AlternateContent>
          <mc:Choice Requires="wps">
            <w:drawing>
              <wp:anchor distT="45720" distB="45720" distL="114300" distR="114300" simplePos="0" relativeHeight="251810304" behindDoc="0" locked="0" layoutInCell="1" allowOverlap="1" wp14:anchorId="3A26BAB1" wp14:editId="24D02E89">
                <wp:simplePos x="0" y="0"/>
                <wp:positionH relativeFrom="margin">
                  <wp:posOffset>3658870</wp:posOffset>
                </wp:positionH>
                <wp:positionV relativeFrom="paragraph">
                  <wp:posOffset>36195</wp:posOffset>
                </wp:positionV>
                <wp:extent cx="985962" cy="289560"/>
                <wp:effectExtent l="0" t="0" r="0" b="0"/>
                <wp:wrapNone/>
                <wp:docPr id="1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962" cy="289560"/>
                        </a:xfrm>
                        <a:prstGeom prst="rect">
                          <a:avLst/>
                        </a:prstGeom>
                        <a:noFill/>
                        <a:ln w="9525">
                          <a:noFill/>
                          <a:miter lim="800000"/>
                          <a:headEnd/>
                          <a:tailEnd/>
                        </a:ln>
                      </wps:spPr>
                      <wps:txbx>
                        <w:txbxContent>
                          <w:p w14:paraId="00A43B1C" w14:textId="65339A95" w:rsidR="00737566" w:rsidRPr="0028678B" w:rsidRDefault="00737566" w:rsidP="00EC210C">
                            <w:pPr>
                              <w:jc w:val="center"/>
                            </w:pPr>
                            <w:r>
                              <w:t>Appendix 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26BAB1" id="_x0000_s1144" type="#_x0000_t202" style="position:absolute;margin-left:288.1pt;margin-top:2.85pt;width:77.65pt;height:22.8pt;z-index:251810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" filled="f" stroked="f">
                <v:textbox style="mso-fit-shape-to-text:t">
                  <w:txbxContent>
                    <w:p w14:paraId="00A43B1C" w14:textId="65339A95" w:rsidR="00737566" w:rsidRPr="0028678B" w:rsidRDefault="00737566" w:rsidP="00EC210C">
                      <w:pPr>
                        <w:jc w:val="center"/>
                      </w:pPr>
                      <w:r>
                        <w:t>Appendix 11</w:t>
                      </w:r>
                    </w:p>
                  </w:txbxContent>
                </v:textbox>
                <w10:wrap anchorx="margin"/>
              </v:shape>
            </w:pict>
          </mc:Fallback>
        </mc:AlternateContent>
      </w:r>
    </w:p>
    <w:p w14:paraId="3BE8C0C5" w14:textId="207D4631" w:rsidR="00FF1E69" w:rsidRPr="00607D67" w:rsidRDefault="00C25C63" w:rsidP="00607D67">
      <w:pPr>
        <w:spacing w:line="276" w:lineRule="auto"/>
        <w:ind w:leftChars="100" w:left="240" w:firstLineChars="449" w:firstLine="1258"/>
        <w:rPr>
          <w:rStyle w:val="Hyperlink"/>
          <w:rFonts w:eastAsia="微軟正黑體" w:cs="新細明體"/>
          <w:b/>
          <w:bCs/>
          <w:color w:val="000000"/>
          <w:kern w:val="0"/>
          <w:sz w:val="28"/>
          <w:szCs w:val="28"/>
          <w:lang w:val="en-GB"/>
        </w:rPr>
      </w:pPr>
      <w:r w:rsidRPr="00C25C63">
        <w:rPr>
          <w:rStyle w:val="Hyperlink"/>
          <w:b/>
          <w:bCs/>
          <w:color w:val="000000"/>
          <w:sz w:val="28"/>
          <w:szCs w:val="28"/>
          <w:lang w:val="en-GB"/>
        </w:rPr>
        <w:t>Know more: Other anti-</w:t>
      </w:r>
      <w:r w:rsidR="00290F24">
        <w:rPr>
          <w:rStyle w:val="Hyperlink"/>
          <w:b/>
          <w:bCs/>
          <w:color w:val="000000"/>
          <w:sz w:val="28"/>
          <w:szCs w:val="28"/>
          <w:lang w:val="en-GB"/>
        </w:rPr>
        <w:t>deception</w:t>
      </w:r>
      <w:r w:rsidRPr="00C25C63">
        <w:rPr>
          <w:rStyle w:val="Hyperlink"/>
          <w:b/>
          <w:bCs/>
          <w:color w:val="000000"/>
          <w:sz w:val="28"/>
          <w:szCs w:val="28"/>
          <w:lang w:val="en-GB"/>
        </w:rPr>
        <w:t xml:space="preserve"> information</w:t>
      </w:r>
      <w:r w:rsidRPr="00C25C63" w:rsidDel="00C25C63">
        <w:rPr>
          <w:rStyle w:val="Hyperlink"/>
          <w:b/>
          <w:bCs/>
          <w:color w:val="000000"/>
          <w:sz w:val="28"/>
          <w:szCs w:val="28"/>
          <w:lang w:val="en-GB"/>
        </w:rPr>
        <w:t xml:space="preserve"> </w:t>
      </w:r>
    </w:p>
    <w:p w14:paraId="634B36F2" w14:textId="58670DB2" w:rsidR="00EC210C" w:rsidRPr="00D46E62" w:rsidRDefault="00EC210C" w:rsidP="0073198D">
      <w:pPr>
        <w:pStyle w:val="BodyText"/>
        <w:spacing w:before="7" w:line="276" w:lineRule="auto"/>
        <w:jc w:val="center"/>
        <w:rPr>
          <w:rFonts w:ascii="Times New Roman" w:hAnsi="Times New Roman"/>
          <w:color w:val="000000"/>
          <w:sz w:val="24"/>
          <w:szCs w:val="24"/>
          <w:lang w:val="en-GB" w:eastAsia="zh-TW"/>
        </w:rPr>
      </w:pPr>
    </w:p>
    <w:p w14:paraId="0A6964E2" w14:textId="259CF945" w:rsidR="002C1F8A" w:rsidRPr="00C54B0F" w:rsidRDefault="002C1F8A" w:rsidP="00DA7475">
      <w:pPr>
        <w:pStyle w:val="ListParagraph"/>
        <w:numPr>
          <w:ilvl w:val="0"/>
          <w:numId w:val="108"/>
        </w:numPr>
        <w:contextualSpacing w:val="0"/>
        <w:rPr>
          <w:rStyle w:val="Hyperlink"/>
          <w:rFonts w:eastAsia="微軟正黑體"/>
          <w:bCs/>
          <w:color w:val="000000" w:themeColor="text1"/>
        </w:rPr>
      </w:pPr>
      <w:r w:rsidRPr="00C54B0F">
        <w:rPr>
          <w:rStyle w:val="Hyperlink"/>
          <w:rFonts w:eastAsia="微軟正黑體"/>
          <w:bCs/>
          <w:color w:val="000000" w:themeColor="text1"/>
        </w:rPr>
        <w:t> Investor and Financial Education Council Website</w:t>
      </w:r>
    </w:p>
    <w:p w14:paraId="65337F25" w14:textId="6ACD8AA7" w:rsidR="00C25C63" w:rsidRPr="002C1F8A" w:rsidRDefault="002C1F8A" w:rsidP="00DA7475">
      <w:pPr>
        <w:pStyle w:val="ListParagraph"/>
        <w:ind w:left="426" w:firstLine="0"/>
        <w:contextualSpacing w:val="0"/>
        <w:rPr>
          <w:rStyle w:val="Hyperlink"/>
        </w:rPr>
      </w:pPr>
      <w:r>
        <w:fldChar w:fldCharType="begin"/>
      </w:r>
      <w:r>
        <w:instrText xml:space="preserve"> HYPERLINK "https://www.ifec.org.hk/web/en/moneyessentials/scams/index.page" </w:instrText>
      </w:r>
      <w:r>
        <w:fldChar w:fldCharType="separate"/>
      </w:r>
      <w:r w:rsidRPr="002C1F8A">
        <w:rPr>
          <w:rStyle w:val="Hyperlink"/>
        </w:rPr>
        <w:t>https://www.ifec.org.hk/web/en/moneyessentials/scams/index.page</w:t>
      </w:r>
    </w:p>
    <w:p w14:paraId="03A1897C" w14:textId="259E9E91" w:rsidR="00C25C63" w:rsidRPr="00083481" w:rsidRDefault="002C1F8A" w:rsidP="00DA7475">
      <w:r>
        <w:fldChar w:fldCharType="end"/>
      </w:r>
    </w:p>
    <w:p w14:paraId="672401C2" w14:textId="107F92FC" w:rsidR="00C25C63" w:rsidRDefault="0073198D" w:rsidP="0073198D">
      <w:pPr>
        <w:ind w:left="432" w:hanging="432"/>
        <w:jc w:val="center"/>
      </w:pPr>
      <w:r>
        <w:rPr>
          <w:noProof/>
        </w:rPr>
        <w:drawing>
          <wp:inline distT="0" distB="0" distL="0" distR="0" wp14:anchorId="09368CA4" wp14:editId="0CBE20CF">
            <wp:extent cx="2910840" cy="1631696"/>
            <wp:effectExtent l="0" t="0" r="3810" b="698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919501" cy="1636551"/>
                    </a:xfrm>
                    <a:prstGeom prst="rect">
                      <a:avLst/>
                    </a:prstGeom>
                  </pic:spPr>
                </pic:pic>
              </a:graphicData>
            </a:graphic>
          </wp:inline>
        </w:drawing>
      </w:r>
      <w:hyperlink r:id="rId94" w:history="1"/>
    </w:p>
    <w:p w14:paraId="6B6453A7" w14:textId="77777777" w:rsidR="00C25C63" w:rsidRDefault="00C25C63" w:rsidP="00C25C63">
      <w:pPr>
        <w:ind w:left="432" w:hanging="432"/>
      </w:pPr>
    </w:p>
    <w:p w14:paraId="02EA2841" w14:textId="77777777" w:rsidR="00C25C63" w:rsidRPr="00760462" w:rsidRDefault="00C25C63" w:rsidP="00C25C63">
      <w:pPr>
        <w:pStyle w:val="ListParagraph"/>
        <w:spacing w:line="400" w:lineRule="exact"/>
        <w:ind w:firstLine="0"/>
        <w:rPr>
          <w:lang w:eastAsia="zh-HK"/>
        </w:rPr>
      </w:pPr>
    </w:p>
    <w:p w14:paraId="1DD488CB" w14:textId="18BFCCA2" w:rsidR="00C25C63" w:rsidRPr="00C54B0F" w:rsidRDefault="0055252B" w:rsidP="00DA7475">
      <w:pPr>
        <w:pStyle w:val="ListParagraph"/>
        <w:numPr>
          <w:ilvl w:val="0"/>
          <w:numId w:val="108"/>
        </w:numPr>
        <w:contextualSpacing w:val="0"/>
        <w:rPr>
          <w:lang w:eastAsia="zh-HK"/>
        </w:rPr>
      </w:pPr>
      <w:r w:rsidRPr="00DA7475">
        <w:rPr>
          <w:rStyle w:val="Hyperlink"/>
          <w:rFonts w:eastAsia="微軟正黑體" w:hint="eastAsia"/>
          <w:bCs/>
          <w:color w:val="000000" w:themeColor="text1"/>
        </w:rPr>
        <w:t>T</w:t>
      </w:r>
      <w:r w:rsidRPr="00DA7475">
        <w:rPr>
          <w:rStyle w:val="Hyperlink"/>
          <w:rFonts w:eastAsia="微軟正黑體"/>
          <w:bCs/>
          <w:color w:val="000000" w:themeColor="text1"/>
        </w:rPr>
        <w:t>he Hong Kong Police Force Anti-Deception Coordination Centre Website</w:t>
      </w:r>
    </w:p>
    <w:p w14:paraId="5EB015A3" w14:textId="02BF3E1F" w:rsidR="0055252B" w:rsidRDefault="00C87488" w:rsidP="00DA7475">
      <w:pPr>
        <w:pStyle w:val="ListParagraph"/>
        <w:ind w:left="357" w:firstLine="0"/>
        <w:contextualSpacing w:val="0"/>
        <w:rPr>
          <w:rStyle w:val="Hyperlink"/>
        </w:rPr>
      </w:pPr>
      <w:hyperlink r:id="rId95" w:history="1">
        <w:r w:rsidR="00D743F1" w:rsidRPr="00114088">
          <w:rPr>
            <w:rStyle w:val="Hyperlink"/>
          </w:rPr>
          <w:t>https://www.adcc.gov.hk/en-hk/home.html</w:t>
        </w:r>
      </w:hyperlink>
    </w:p>
    <w:p w14:paraId="7DBECBDA" w14:textId="1F08A25D" w:rsidR="0073198D" w:rsidRDefault="0073198D" w:rsidP="00C54B0F">
      <w:pPr>
        <w:pStyle w:val="ListParagraph"/>
        <w:ind w:firstLine="0"/>
        <w:rPr>
          <w:rStyle w:val="Hyperlink"/>
        </w:rPr>
      </w:pPr>
    </w:p>
    <w:p w14:paraId="29499756" w14:textId="0464A587" w:rsidR="0073198D" w:rsidRPr="00C54B0F" w:rsidRDefault="0073198D" w:rsidP="00C54B0F">
      <w:pPr>
        <w:pStyle w:val="ListParagraph"/>
        <w:ind w:firstLine="0"/>
        <w:rPr>
          <w:color w:val="000000"/>
          <w:lang w:val="en-GB" w:eastAsia="en-US"/>
        </w:rPr>
      </w:pPr>
      <w:r>
        <w:rPr>
          <w:noProof/>
        </w:rPr>
        <w:drawing>
          <wp:inline distT="0" distB="0" distL="0" distR="0" wp14:anchorId="242EE451" wp14:editId="1DF32E0E">
            <wp:extent cx="4617956" cy="2872740"/>
            <wp:effectExtent l="0" t="0" r="0" b="381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619759" cy="2873862"/>
                    </a:xfrm>
                    <a:prstGeom prst="rect">
                      <a:avLst/>
                    </a:prstGeom>
                  </pic:spPr>
                </pic:pic>
              </a:graphicData>
            </a:graphic>
          </wp:inline>
        </w:drawing>
      </w:r>
    </w:p>
    <w:p w14:paraId="401A6A7B" w14:textId="2A2D9B6E" w:rsidR="0073198D" w:rsidRDefault="0073198D">
      <w:pPr>
        <w:ind w:left="0" w:firstLine="0"/>
        <w:rPr>
          <w:rFonts w:cs="新細明體"/>
          <w:noProof/>
          <w:color w:val="000000"/>
          <w:kern w:val="0"/>
        </w:rPr>
      </w:pPr>
      <w:r>
        <w:rPr>
          <w:noProof/>
          <w:color w:val="000000"/>
        </w:rPr>
        <w:br w:type="page"/>
      </w:r>
    </w:p>
    <w:p w14:paraId="58D8374F" w14:textId="0F1E85C5" w:rsidR="00C25C63" w:rsidRDefault="00234EEE" w:rsidP="00607D67">
      <w:pPr>
        <w:pStyle w:val="BodyText"/>
        <w:spacing w:line="276" w:lineRule="auto"/>
        <w:jc w:val="both"/>
        <w:rPr>
          <w:rFonts w:ascii="Times New Roman" w:hAnsi="Times New Roman"/>
          <w:color w:val="000000"/>
          <w:sz w:val="24"/>
          <w:szCs w:val="24"/>
          <w:lang w:val="en-GB"/>
        </w:rPr>
      </w:pPr>
      <w:r w:rsidRPr="00D46E62">
        <w:rPr>
          <w:b/>
          <w:noProof/>
          <w:color w:val="984806"/>
          <w:sz w:val="28"/>
          <w:szCs w:val="28"/>
          <w:lang w:eastAsia="zh-TW"/>
        </w:rPr>
        <w:lastRenderedPageBreak/>
        <w:drawing>
          <wp:anchor distT="0" distB="0" distL="114300" distR="114300" simplePos="0" relativeHeight="252048896" behindDoc="1" locked="0" layoutInCell="1" allowOverlap="1" wp14:anchorId="16EF9DDB" wp14:editId="535CDE88">
            <wp:simplePos x="0" y="0"/>
            <wp:positionH relativeFrom="page">
              <wp:posOffset>561109</wp:posOffset>
            </wp:positionH>
            <wp:positionV relativeFrom="paragraph">
              <wp:posOffset>-62345</wp:posOffset>
            </wp:positionV>
            <wp:extent cx="6380591" cy="4745181"/>
            <wp:effectExtent l="0" t="0" r="1270" b="0"/>
            <wp:wrapNone/>
            <wp:docPr id="8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392070" cy="47537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0CA5A9" w14:textId="77777777" w:rsidR="007607D1" w:rsidRDefault="007607D1" w:rsidP="00607D67">
      <w:pPr>
        <w:pStyle w:val="BodyText"/>
        <w:spacing w:line="276" w:lineRule="auto"/>
        <w:jc w:val="both"/>
        <w:rPr>
          <w:rFonts w:ascii="Times New Roman" w:hAnsi="Times New Roman"/>
          <w:color w:val="000000"/>
          <w:sz w:val="24"/>
          <w:szCs w:val="24"/>
          <w:lang w:val="en-GB"/>
        </w:rPr>
      </w:pPr>
    </w:p>
    <w:p w14:paraId="01384BC6" w14:textId="77777777" w:rsidR="007607D1" w:rsidRDefault="007607D1" w:rsidP="00607D67">
      <w:pPr>
        <w:pStyle w:val="BodyText"/>
        <w:spacing w:line="276" w:lineRule="auto"/>
        <w:jc w:val="both"/>
        <w:rPr>
          <w:rFonts w:ascii="Times New Roman" w:hAnsi="Times New Roman"/>
          <w:color w:val="000000"/>
          <w:sz w:val="24"/>
          <w:szCs w:val="24"/>
          <w:lang w:val="en-GB"/>
        </w:rPr>
      </w:pPr>
    </w:p>
    <w:p w14:paraId="15D52097" w14:textId="1100DFDA" w:rsidR="007607D1" w:rsidRDefault="007607D1" w:rsidP="00234EEE">
      <w:pPr>
        <w:spacing w:afterLines="50" w:after="120" w:line="276" w:lineRule="auto"/>
        <w:ind w:left="0" w:firstLine="0"/>
        <w:rPr>
          <w:color w:val="000000"/>
          <w:lang w:val="en-GB"/>
        </w:rPr>
      </w:pPr>
      <w:r w:rsidRPr="00423F5A">
        <w:rPr>
          <w:rFonts w:ascii="微軟正黑體" w:eastAsia="微軟正黑體" w:hAnsi="微軟正黑體" w:hint="eastAsia"/>
          <w:b/>
          <w:noProof/>
          <w:color w:val="000000"/>
          <w:sz w:val="30"/>
          <w:szCs w:val="30"/>
        </w:rPr>
        <w:drawing>
          <wp:anchor distT="0" distB="0" distL="114300" distR="114300" simplePos="0" relativeHeight="252050944" behindDoc="0" locked="0" layoutInCell="1" allowOverlap="1" wp14:anchorId="47F94599" wp14:editId="3D12DACD">
            <wp:simplePos x="0" y="0"/>
            <wp:positionH relativeFrom="column">
              <wp:posOffset>351212</wp:posOffset>
            </wp:positionH>
            <wp:positionV relativeFrom="paragraph">
              <wp:posOffset>3810</wp:posOffset>
            </wp:positionV>
            <wp:extent cx="457200" cy="756870"/>
            <wp:effectExtent l="0" t="0" r="0" b="5715"/>
            <wp:wrapNone/>
            <wp:docPr id="87"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6E62">
        <w:rPr>
          <w:b/>
          <w:noProof/>
          <w:color w:val="000000"/>
          <w:sz w:val="28"/>
          <w:szCs w:val="28"/>
        </w:rPr>
        <mc:AlternateContent>
          <mc:Choice Requires="wps">
            <w:drawing>
              <wp:anchor distT="45720" distB="45720" distL="114300" distR="114300" simplePos="0" relativeHeight="252049920" behindDoc="0" locked="0" layoutInCell="1" allowOverlap="1" wp14:anchorId="4B79CDF1" wp14:editId="1ADE65FA">
                <wp:simplePos x="0" y="0"/>
                <wp:positionH relativeFrom="margin">
                  <wp:posOffset>3658870</wp:posOffset>
                </wp:positionH>
                <wp:positionV relativeFrom="paragraph">
                  <wp:posOffset>36195</wp:posOffset>
                </wp:positionV>
                <wp:extent cx="985962" cy="289560"/>
                <wp:effectExtent l="0" t="0" r="0" b="0"/>
                <wp:wrapNone/>
                <wp:docPr id="8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962" cy="289560"/>
                        </a:xfrm>
                        <a:prstGeom prst="rect">
                          <a:avLst/>
                        </a:prstGeom>
                        <a:noFill/>
                        <a:ln w="9525">
                          <a:noFill/>
                          <a:miter lim="800000"/>
                          <a:headEnd/>
                          <a:tailEnd/>
                        </a:ln>
                      </wps:spPr>
                      <wps:txbx>
                        <w:txbxContent>
                          <w:p w14:paraId="668533AC" w14:textId="07BE4356" w:rsidR="00737566" w:rsidRPr="0028678B" w:rsidRDefault="00737566" w:rsidP="007607D1">
                            <w:pPr>
                              <w:jc w:val="center"/>
                            </w:pPr>
                            <w:r>
                              <w:t>Appendix 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79CDF1" id="_x0000_s1145" type="#_x0000_t202" style="position:absolute;margin-left:288.1pt;margin-top:2.85pt;width:77.65pt;height:22.8pt;z-index:252049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" filled="f" stroked="f">
                <v:textbox style="mso-fit-shape-to-text:t">
                  <w:txbxContent>
                    <w:p w14:paraId="668533AC" w14:textId="07BE4356" w:rsidR="00737566" w:rsidRPr="0028678B" w:rsidRDefault="00737566" w:rsidP="007607D1">
                      <w:pPr>
                        <w:jc w:val="center"/>
                      </w:pPr>
                      <w:r>
                        <w:t>Appendix 13</w:t>
                      </w:r>
                    </w:p>
                  </w:txbxContent>
                </v:textbox>
                <w10:wrap anchorx="margin"/>
              </v:shape>
            </w:pict>
          </mc:Fallback>
        </mc:AlternateContent>
      </w:r>
    </w:p>
    <w:p w14:paraId="14515C0D" w14:textId="77777777" w:rsidR="007607D1" w:rsidRDefault="007607D1" w:rsidP="00607D67">
      <w:pPr>
        <w:pStyle w:val="BodyText"/>
        <w:spacing w:line="276" w:lineRule="auto"/>
        <w:jc w:val="both"/>
        <w:rPr>
          <w:rFonts w:ascii="Times New Roman" w:hAnsi="Times New Roman"/>
          <w:color w:val="000000"/>
          <w:sz w:val="24"/>
          <w:szCs w:val="24"/>
          <w:lang w:val="en-GB"/>
        </w:rPr>
      </w:pPr>
    </w:p>
    <w:p w14:paraId="468CEC8B" w14:textId="24F3B36F" w:rsidR="007607D1" w:rsidRPr="00C54B0F" w:rsidRDefault="007607D1" w:rsidP="00C54B0F">
      <w:pPr>
        <w:pStyle w:val="BodyText"/>
        <w:spacing w:line="276" w:lineRule="auto"/>
        <w:ind w:left="720" w:firstLine="720"/>
        <w:jc w:val="both"/>
        <w:rPr>
          <w:rStyle w:val="Hyperlink"/>
          <w:rFonts w:cs="Times New Roman"/>
          <w:b/>
          <w:bCs/>
          <w:color w:val="000000"/>
          <w:kern w:val="2"/>
          <w:sz w:val="28"/>
          <w:szCs w:val="28"/>
          <w:lang w:eastAsia="zh-TW"/>
        </w:rPr>
      </w:pPr>
      <w:r w:rsidRPr="00C54B0F">
        <w:rPr>
          <w:rStyle w:val="Hyperlink"/>
          <w:rFonts w:ascii="Times New Roman" w:hAnsi="Times New Roman" w:cs="Times New Roman"/>
          <w:b/>
          <w:bCs/>
          <w:color w:val="000000"/>
          <w:kern w:val="2"/>
          <w:sz w:val="28"/>
          <w:szCs w:val="28"/>
          <w:lang w:val="en-GB" w:eastAsia="zh-TW"/>
        </w:rPr>
        <w:t xml:space="preserve">Know more: </w:t>
      </w:r>
      <w:r w:rsidRPr="007607D1">
        <w:rPr>
          <w:rStyle w:val="Hyperlink"/>
          <w:rFonts w:ascii="Times New Roman" w:hAnsi="Times New Roman" w:cs="Times New Roman"/>
          <w:b/>
          <w:bCs/>
          <w:color w:val="000000"/>
          <w:kern w:val="2"/>
          <w:sz w:val="28"/>
          <w:szCs w:val="28"/>
          <w:lang w:val="en-GB" w:eastAsia="zh-TW"/>
        </w:rPr>
        <w:t>Risk</w:t>
      </w:r>
      <w:r w:rsidR="00290F24">
        <w:rPr>
          <w:rStyle w:val="Hyperlink"/>
          <w:rFonts w:ascii="Times New Roman" w:hAnsi="Times New Roman" w:cs="Times New Roman"/>
          <w:b/>
          <w:bCs/>
          <w:color w:val="000000"/>
          <w:kern w:val="2"/>
          <w:sz w:val="28"/>
          <w:szCs w:val="28"/>
          <w:lang w:val="en-GB" w:eastAsia="zh-TW"/>
        </w:rPr>
        <w:t>s</w:t>
      </w:r>
      <w:r w:rsidRPr="007607D1">
        <w:rPr>
          <w:rStyle w:val="Hyperlink"/>
          <w:rFonts w:ascii="Times New Roman" w:hAnsi="Times New Roman" w:cs="Times New Roman"/>
          <w:b/>
          <w:bCs/>
          <w:color w:val="000000"/>
          <w:kern w:val="2"/>
          <w:sz w:val="28"/>
          <w:szCs w:val="28"/>
          <w:lang w:val="en-GB" w:eastAsia="zh-TW"/>
        </w:rPr>
        <w:t xml:space="preserve"> and return</w:t>
      </w:r>
      <w:r w:rsidR="00290F24">
        <w:rPr>
          <w:rStyle w:val="Hyperlink"/>
          <w:rFonts w:ascii="Times New Roman" w:hAnsi="Times New Roman" w:cs="Times New Roman"/>
          <w:b/>
          <w:bCs/>
          <w:color w:val="000000"/>
          <w:kern w:val="2"/>
          <w:sz w:val="28"/>
          <w:szCs w:val="28"/>
          <w:lang w:val="en-GB" w:eastAsia="zh-TW"/>
        </w:rPr>
        <w:t>s</w:t>
      </w:r>
      <w:r w:rsidRPr="007607D1">
        <w:rPr>
          <w:rStyle w:val="Hyperlink"/>
          <w:rFonts w:ascii="Times New Roman" w:hAnsi="Times New Roman" w:cs="Times New Roman"/>
          <w:b/>
          <w:bCs/>
          <w:color w:val="000000"/>
          <w:kern w:val="2"/>
          <w:sz w:val="28"/>
          <w:szCs w:val="28"/>
          <w:lang w:val="en-GB" w:eastAsia="zh-TW"/>
        </w:rPr>
        <w:t xml:space="preserve"> of investment</w:t>
      </w:r>
    </w:p>
    <w:p w14:paraId="77170D6A" w14:textId="77777777" w:rsidR="007607D1" w:rsidRDefault="007607D1" w:rsidP="00607D67">
      <w:pPr>
        <w:pStyle w:val="BodyText"/>
        <w:spacing w:line="276" w:lineRule="auto"/>
        <w:jc w:val="both"/>
        <w:rPr>
          <w:rFonts w:ascii="Times New Roman" w:hAnsi="Times New Roman"/>
          <w:color w:val="000000"/>
          <w:sz w:val="24"/>
          <w:szCs w:val="24"/>
          <w:lang w:val="en-GB"/>
        </w:rPr>
      </w:pPr>
    </w:p>
    <w:p w14:paraId="6B3823E6" w14:textId="4C79C46D" w:rsidR="00FF1E69" w:rsidRPr="00D46E62" w:rsidRDefault="00FF1E69" w:rsidP="00607D67">
      <w:pPr>
        <w:pStyle w:val="BodyText"/>
        <w:spacing w:line="276" w:lineRule="auto"/>
        <w:jc w:val="both"/>
        <w:rPr>
          <w:rFonts w:ascii="Times New Roman" w:hAnsi="Times New Roman" w:cs="Times New Roman"/>
          <w:kern w:val="2"/>
          <w:sz w:val="24"/>
          <w:szCs w:val="24"/>
          <w:lang w:val="en-GB"/>
        </w:rPr>
      </w:pPr>
      <w:r w:rsidRPr="00D46E62">
        <w:rPr>
          <w:rFonts w:ascii="Times New Roman" w:hAnsi="Times New Roman"/>
          <w:color w:val="000000"/>
          <w:sz w:val="24"/>
          <w:szCs w:val="24"/>
          <w:lang w:val="en-GB"/>
        </w:rPr>
        <w:t>Risk</w:t>
      </w:r>
      <w:r w:rsidR="00290F24">
        <w:rPr>
          <w:rFonts w:ascii="Times New Roman" w:hAnsi="Times New Roman"/>
          <w:color w:val="000000"/>
          <w:sz w:val="24"/>
          <w:szCs w:val="24"/>
          <w:lang w:val="en-GB"/>
        </w:rPr>
        <w:t>s</w:t>
      </w:r>
      <w:r w:rsidRPr="00D46E62">
        <w:rPr>
          <w:rFonts w:ascii="Times New Roman" w:hAnsi="Times New Roman"/>
          <w:color w:val="000000"/>
          <w:sz w:val="24"/>
          <w:szCs w:val="24"/>
          <w:lang w:val="en-GB"/>
        </w:rPr>
        <w:t xml:space="preserve"> and return</w:t>
      </w:r>
      <w:r w:rsidR="00290F24">
        <w:rPr>
          <w:rFonts w:ascii="Times New Roman" w:hAnsi="Times New Roman"/>
          <w:color w:val="000000"/>
          <w:sz w:val="24"/>
          <w:szCs w:val="24"/>
          <w:lang w:val="en-GB"/>
        </w:rPr>
        <w:t>s</w:t>
      </w:r>
      <w:r w:rsidRPr="00D46E62">
        <w:rPr>
          <w:rFonts w:ascii="Times New Roman" w:hAnsi="Times New Roman"/>
          <w:color w:val="000000"/>
          <w:sz w:val="24"/>
          <w:szCs w:val="24"/>
          <w:lang w:val="en-GB"/>
        </w:rPr>
        <w:t xml:space="preserve"> are correlated. </w:t>
      </w:r>
      <w:r w:rsidRPr="00A940FC">
        <w:rPr>
          <w:rFonts w:ascii="Times New Roman" w:hAnsi="Times New Roman"/>
          <w:sz w:val="24"/>
          <w:szCs w:val="24"/>
          <w:lang w:val="en-GB"/>
        </w:rPr>
        <w:t xml:space="preserve">Generally, the </w:t>
      </w:r>
      <w:r w:rsidR="00A940FC" w:rsidRPr="00A15FAF">
        <w:rPr>
          <w:rFonts w:ascii="Times New Roman" w:hAnsi="Times New Roman"/>
          <w:sz w:val="24"/>
          <w:szCs w:val="24"/>
          <w:lang w:val="en-GB"/>
        </w:rPr>
        <w:t xml:space="preserve">higher the </w:t>
      </w:r>
      <w:r w:rsidRPr="00A940FC">
        <w:rPr>
          <w:rFonts w:ascii="Times New Roman" w:hAnsi="Times New Roman"/>
          <w:sz w:val="24"/>
          <w:szCs w:val="24"/>
          <w:lang w:val="en-GB"/>
        </w:rPr>
        <w:t xml:space="preserve">expected return of an investment </w:t>
      </w:r>
      <w:r w:rsidR="00A940FC" w:rsidRPr="00A15FAF">
        <w:rPr>
          <w:rFonts w:ascii="Times New Roman" w:hAnsi="Times New Roman"/>
          <w:sz w:val="24"/>
          <w:szCs w:val="24"/>
          <w:lang w:val="en-GB"/>
        </w:rPr>
        <w:t>product</w:t>
      </w:r>
      <w:r w:rsidRPr="00A940FC">
        <w:rPr>
          <w:rFonts w:ascii="Times New Roman" w:hAnsi="Times New Roman"/>
          <w:sz w:val="24"/>
          <w:szCs w:val="24"/>
          <w:lang w:val="en-GB"/>
        </w:rPr>
        <w:t xml:space="preserve">, </w:t>
      </w:r>
      <w:r w:rsidR="00A940FC" w:rsidRPr="00A15FAF">
        <w:rPr>
          <w:rFonts w:ascii="Times New Roman" w:hAnsi="Times New Roman"/>
          <w:sz w:val="24"/>
          <w:szCs w:val="24"/>
          <w:lang w:val="en-GB"/>
        </w:rPr>
        <w:t>the higher the</w:t>
      </w:r>
      <w:r w:rsidRPr="00A940FC">
        <w:rPr>
          <w:rFonts w:ascii="Times New Roman" w:hAnsi="Times New Roman"/>
          <w:sz w:val="24"/>
          <w:szCs w:val="24"/>
          <w:lang w:val="en-GB"/>
        </w:rPr>
        <w:t xml:space="preserve"> risk </w:t>
      </w:r>
      <w:r w:rsidRPr="00193D0E">
        <w:rPr>
          <w:rFonts w:ascii="Times New Roman" w:hAnsi="Times New Roman"/>
          <w:sz w:val="24"/>
          <w:szCs w:val="24"/>
          <w:lang w:val="en-GB"/>
        </w:rPr>
        <w:t>and the potential loss</w:t>
      </w:r>
      <w:r w:rsidRPr="00A940FC">
        <w:rPr>
          <w:rFonts w:ascii="Times New Roman" w:hAnsi="Times New Roman"/>
          <w:sz w:val="24"/>
          <w:szCs w:val="24"/>
          <w:lang w:val="en-GB"/>
        </w:rPr>
        <w:t>.</w:t>
      </w:r>
      <w:r w:rsidRPr="00D46E62">
        <w:rPr>
          <w:rFonts w:ascii="Times New Roman" w:hAnsi="Times New Roman"/>
          <w:sz w:val="24"/>
          <w:szCs w:val="24"/>
          <w:lang w:val="en-GB"/>
        </w:rPr>
        <w:t xml:space="preserve"> So we have to understand clearly our target and need before we invest.</w:t>
      </w:r>
    </w:p>
    <w:p w14:paraId="63C622B1" w14:textId="77777777" w:rsidR="00FF1E69" w:rsidRPr="00D46E62" w:rsidRDefault="00FF1E69" w:rsidP="00607D67">
      <w:pPr>
        <w:pStyle w:val="BodyText"/>
        <w:spacing w:line="276" w:lineRule="auto"/>
        <w:rPr>
          <w:rFonts w:ascii="Times New Roman" w:hAnsi="Times New Roman" w:cs="Arial"/>
          <w:b/>
          <w:bCs/>
          <w:color w:val="333333"/>
          <w:sz w:val="28"/>
          <w:szCs w:val="28"/>
          <w:shd w:val="clear" w:color="auto" w:fill="FFFFFF"/>
          <w:lang w:val="en-GB" w:eastAsia="zh-TW"/>
        </w:rPr>
      </w:pPr>
    </w:p>
    <w:p w14:paraId="432DCF1F" w14:textId="78901F61" w:rsidR="0056099B" w:rsidRPr="00D46E62" w:rsidRDefault="00132B0A" w:rsidP="00607D67">
      <w:pPr>
        <w:spacing w:line="276" w:lineRule="auto"/>
        <w:ind w:left="0" w:firstLine="0"/>
        <w:rPr>
          <w:rStyle w:val="Hyperlink"/>
          <w:rFonts w:eastAsia="微軟正黑體"/>
          <w:b/>
          <w:bCs/>
          <w:color w:val="000000"/>
          <w:lang w:val="en-GB"/>
        </w:rPr>
      </w:pPr>
      <w:r>
        <w:rPr>
          <w:rStyle w:val="Hyperlink"/>
          <w:b/>
          <w:bCs/>
          <w:color w:val="000000"/>
          <w:lang w:val="en-GB"/>
        </w:rPr>
        <w:t>R</w:t>
      </w:r>
      <w:r w:rsidR="0056099B" w:rsidRPr="00D46E62">
        <w:rPr>
          <w:rStyle w:val="Hyperlink"/>
          <w:b/>
          <w:bCs/>
          <w:color w:val="000000"/>
          <w:lang w:val="en-GB"/>
        </w:rPr>
        <w:t>educe the risk</w:t>
      </w:r>
      <w:r w:rsidR="00290F24">
        <w:rPr>
          <w:rStyle w:val="Hyperlink"/>
          <w:b/>
          <w:bCs/>
          <w:color w:val="000000"/>
          <w:lang w:val="en-GB"/>
        </w:rPr>
        <w:t>s</w:t>
      </w:r>
      <w:r w:rsidR="0056099B" w:rsidRPr="00D46E62">
        <w:rPr>
          <w:rStyle w:val="Hyperlink"/>
          <w:b/>
          <w:bCs/>
          <w:color w:val="000000"/>
          <w:lang w:val="en-GB"/>
        </w:rPr>
        <w:t xml:space="preserve"> of price volatility</w:t>
      </w:r>
      <w:r w:rsidRPr="00132B0A">
        <w:rPr>
          <w:rStyle w:val="Hyperlink"/>
          <w:b/>
          <w:bCs/>
          <w:color w:val="000000"/>
          <w:lang w:val="en-GB"/>
        </w:rPr>
        <w:t xml:space="preserve"> </w:t>
      </w:r>
      <w:r>
        <w:rPr>
          <w:rStyle w:val="Hyperlink"/>
          <w:b/>
          <w:bCs/>
          <w:color w:val="000000"/>
          <w:lang w:val="en-GB"/>
        </w:rPr>
        <w:t>by i</w:t>
      </w:r>
      <w:r w:rsidRPr="00D46E62">
        <w:rPr>
          <w:rStyle w:val="Hyperlink"/>
          <w:b/>
          <w:bCs/>
          <w:color w:val="000000"/>
          <w:lang w:val="en-GB"/>
        </w:rPr>
        <w:t xml:space="preserve">nvestment </w:t>
      </w:r>
      <w:r>
        <w:rPr>
          <w:rStyle w:val="Hyperlink"/>
          <w:b/>
          <w:bCs/>
          <w:color w:val="000000"/>
          <w:lang w:val="en-GB"/>
        </w:rPr>
        <w:t>diversification</w:t>
      </w:r>
    </w:p>
    <w:p w14:paraId="4F6FA48A" w14:textId="4C10CEB0" w:rsidR="0056099B" w:rsidRPr="00D46E62" w:rsidRDefault="0056099B" w:rsidP="00607D67">
      <w:pPr>
        <w:pStyle w:val="BodyText"/>
        <w:spacing w:line="276" w:lineRule="auto"/>
        <w:jc w:val="both"/>
        <w:rPr>
          <w:rFonts w:ascii="Times New Roman" w:hAnsi="Times New Roman" w:cs="Times New Roman"/>
          <w:kern w:val="2"/>
          <w:sz w:val="24"/>
          <w:szCs w:val="24"/>
          <w:lang w:val="en-GB"/>
        </w:rPr>
      </w:pPr>
      <w:r w:rsidRPr="00D46E62">
        <w:rPr>
          <w:rFonts w:ascii="Times New Roman" w:hAnsi="Times New Roman"/>
          <w:sz w:val="24"/>
          <w:szCs w:val="24"/>
          <w:lang w:val="en-GB"/>
        </w:rPr>
        <w:t xml:space="preserve">Prices of </w:t>
      </w:r>
      <w:r w:rsidR="006F284A">
        <w:rPr>
          <w:rFonts w:ascii="Times New Roman" w:hAnsi="Times New Roman"/>
          <w:sz w:val="24"/>
          <w:szCs w:val="24"/>
          <w:lang w:val="en-GB"/>
        </w:rPr>
        <w:t xml:space="preserve">an </w:t>
      </w:r>
      <w:r w:rsidRPr="00D46E62">
        <w:rPr>
          <w:rFonts w:ascii="Times New Roman" w:hAnsi="Times New Roman"/>
          <w:sz w:val="24"/>
          <w:szCs w:val="24"/>
          <w:lang w:val="en-GB"/>
        </w:rPr>
        <w:t>investment may fluctuate dramatically</w:t>
      </w:r>
      <w:r w:rsidR="00132B0A">
        <w:rPr>
          <w:rFonts w:ascii="Times New Roman" w:hAnsi="Times New Roman"/>
          <w:sz w:val="24"/>
          <w:szCs w:val="24"/>
          <w:lang w:val="en-GB"/>
        </w:rPr>
        <w:t>.</w:t>
      </w:r>
      <w:r w:rsidRPr="00D46E62">
        <w:rPr>
          <w:rFonts w:ascii="Times New Roman" w:hAnsi="Times New Roman"/>
          <w:sz w:val="24"/>
          <w:szCs w:val="24"/>
          <w:lang w:val="en-GB"/>
        </w:rPr>
        <w:t xml:space="preserve"> </w:t>
      </w:r>
      <w:r w:rsidR="00132B0A">
        <w:rPr>
          <w:rFonts w:ascii="Times New Roman" w:hAnsi="Times New Roman"/>
          <w:sz w:val="24"/>
          <w:szCs w:val="24"/>
          <w:lang w:val="en-GB"/>
        </w:rPr>
        <w:t>W</w:t>
      </w:r>
      <w:r w:rsidRPr="00D46E62">
        <w:rPr>
          <w:rFonts w:ascii="Times New Roman" w:hAnsi="Times New Roman"/>
          <w:sz w:val="24"/>
          <w:szCs w:val="24"/>
          <w:lang w:val="en-GB"/>
        </w:rPr>
        <w:t>e can reduce relevant risk</w:t>
      </w:r>
      <w:r w:rsidR="00290F24">
        <w:rPr>
          <w:rFonts w:ascii="Times New Roman" w:hAnsi="Times New Roman"/>
          <w:sz w:val="24"/>
          <w:szCs w:val="24"/>
          <w:lang w:val="en-GB"/>
        </w:rPr>
        <w:t>s</w:t>
      </w:r>
      <w:r w:rsidR="00132B0A">
        <w:rPr>
          <w:rFonts w:ascii="Times New Roman" w:hAnsi="Times New Roman"/>
          <w:sz w:val="24"/>
          <w:szCs w:val="24"/>
          <w:lang w:val="en-GB"/>
        </w:rPr>
        <w:t xml:space="preserve"> by investment diversification</w:t>
      </w:r>
      <w:r w:rsidRPr="00D46E62">
        <w:rPr>
          <w:rFonts w:ascii="Times New Roman" w:hAnsi="Times New Roman"/>
          <w:sz w:val="24"/>
          <w:szCs w:val="24"/>
          <w:lang w:val="en-GB"/>
        </w:rPr>
        <w:t xml:space="preserve">. </w:t>
      </w:r>
      <w:r w:rsidR="00132B0A">
        <w:rPr>
          <w:rFonts w:ascii="Times New Roman" w:hAnsi="Times New Roman"/>
          <w:sz w:val="24"/>
          <w:szCs w:val="24"/>
          <w:lang w:val="en-GB"/>
        </w:rPr>
        <w:t>For example</w:t>
      </w:r>
      <w:r w:rsidR="00173EA8" w:rsidRPr="00D46E62">
        <w:rPr>
          <w:rFonts w:ascii="Times New Roman" w:hAnsi="Times New Roman"/>
          <w:sz w:val="24"/>
          <w:szCs w:val="24"/>
          <w:lang w:val="en-GB"/>
        </w:rPr>
        <w:t>,</w:t>
      </w:r>
      <w:r w:rsidRPr="00D46E62">
        <w:rPr>
          <w:rFonts w:ascii="Times New Roman" w:hAnsi="Times New Roman"/>
          <w:sz w:val="24"/>
          <w:szCs w:val="24"/>
          <w:lang w:val="en-GB"/>
        </w:rPr>
        <w:t xml:space="preserve"> inves</w:t>
      </w:r>
      <w:r w:rsidR="00132B0A">
        <w:rPr>
          <w:rFonts w:ascii="Times New Roman" w:hAnsi="Times New Roman"/>
          <w:sz w:val="24"/>
          <w:szCs w:val="24"/>
          <w:lang w:val="en-GB"/>
        </w:rPr>
        <w:t>t</w:t>
      </w:r>
      <w:r w:rsidRPr="00D46E62">
        <w:rPr>
          <w:rFonts w:ascii="Times New Roman" w:hAnsi="Times New Roman"/>
          <w:sz w:val="24"/>
          <w:szCs w:val="24"/>
          <w:lang w:val="en-GB"/>
        </w:rPr>
        <w:t xml:space="preserve"> in a variety of asset types, like shares, debentures, funds, fixed deposits or foreign currencies, etc. Holding different types of assets, you can maintain an appropriate asset mix and diversify risk</w:t>
      </w:r>
      <w:r w:rsidR="00290F24">
        <w:rPr>
          <w:rFonts w:ascii="Times New Roman" w:hAnsi="Times New Roman"/>
          <w:sz w:val="24"/>
          <w:szCs w:val="24"/>
          <w:lang w:val="en-GB"/>
        </w:rPr>
        <w:t>s</w:t>
      </w:r>
      <w:r w:rsidRPr="00D46E62">
        <w:rPr>
          <w:rFonts w:ascii="Times New Roman" w:hAnsi="Times New Roman"/>
          <w:sz w:val="24"/>
          <w:szCs w:val="24"/>
          <w:lang w:val="en-GB"/>
        </w:rPr>
        <w:t>.</w:t>
      </w:r>
    </w:p>
    <w:p w14:paraId="09081887" w14:textId="77777777" w:rsidR="00BD6A3E" w:rsidRPr="00D46E62" w:rsidRDefault="00BD6A3E" w:rsidP="003B2B43">
      <w:pPr>
        <w:spacing w:line="276" w:lineRule="auto"/>
        <w:ind w:left="0" w:firstLine="0"/>
        <w:rPr>
          <w:b/>
          <w:sz w:val="28"/>
          <w:szCs w:val="28"/>
          <w:lang w:val="en-GB" w:eastAsia="zh-HK"/>
        </w:rPr>
      </w:pPr>
    </w:p>
    <w:p w14:paraId="5541123E" w14:textId="77777777" w:rsidR="00C83008" w:rsidRPr="00D46E62" w:rsidRDefault="00A55D17" w:rsidP="00D56F49">
      <w:pPr>
        <w:wordWrap w:val="0"/>
        <w:spacing w:line="276" w:lineRule="auto"/>
        <w:ind w:left="0" w:firstLine="0"/>
        <w:rPr>
          <w:sz w:val="22"/>
          <w:szCs w:val="22"/>
          <w:lang w:val="en-GB"/>
        </w:rPr>
      </w:pPr>
      <w:r w:rsidRPr="00D46E62">
        <w:rPr>
          <w:lang w:val="en-GB"/>
        </w:rPr>
        <w:br w:type="page"/>
      </w:r>
    </w:p>
    <w:p w14:paraId="2AF97193" w14:textId="52009525" w:rsidR="00607D67" w:rsidRPr="00607D67" w:rsidRDefault="00607D67" w:rsidP="00607D67">
      <w:pPr>
        <w:spacing w:line="276" w:lineRule="auto"/>
        <w:ind w:left="426"/>
        <w:rPr>
          <w:b/>
          <w:color w:val="000000"/>
          <w:sz w:val="28"/>
          <w:szCs w:val="28"/>
        </w:rPr>
      </w:pPr>
      <w:r w:rsidRPr="00607D67">
        <w:rPr>
          <w:rFonts w:hint="eastAsia"/>
          <w:b/>
          <w:color w:val="000000"/>
          <w:sz w:val="28"/>
          <w:szCs w:val="28"/>
        </w:rPr>
        <w:lastRenderedPageBreak/>
        <w:t>S</w:t>
      </w:r>
      <w:r w:rsidRPr="00607D67">
        <w:rPr>
          <w:b/>
          <w:color w:val="000000"/>
          <w:sz w:val="28"/>
          <w:szCs w:val="28"/>
        </w:rPr>
        <w:t>ummary</w:t>
      </w:r>
    </w:p>
    <w:p w14:paraId="5996D062" w14:textId="77777777" w:rsidR="00607D67" w:rsidRPr="00B92DAD" w:rsidRDefault="00607D67" w:rsidP="00607D67">
      <w:pPr>
        <w:numPr>
          <w:ilvl w:val="0"/>
          <w:numId w:val="14"/>
        </w:numPr>
        <w:spacing w:line="276" w:lineRule="auto"/>
        <w:ind w:left="482" w:hanging="482"/>
        <w:jc w:val="both"/>
        <w:rPr>
          <w:color w:val="000000"/>
        </w:rPr>
      </w:pPr>
      <w:r w:rsidRPr="003F28EA">
        <w:rPr>
          <w:color w:val="000000"/>
        </w:rPr>
        <w:t>The services provided by banks include deposit services, helping customers to open investment accounts</w:t>
      </w:r>
      <w:r>
        <w:rPr>
          <w:color w:val="000000"/>
        </w:rPr>
        <w:t xml:space="preserve"> for</w:t>
      </w:r>
      <w:r w:rsidRPr="003F28EA">
        <w:rPr>
          <w:color w:val="000000"/>
        </w:rPr>
        <w:t xml:space="preserve"> trading s</w:t>
      </w:r>
      <w:r>
        <w:rPr>
          <w:color w:val="000000"/>
        </w:rPr>
        <w:t>hares and debentures</w:t>
      </w:r>
      <w:r w:rsidRPr="003F28EA">
        <w:rPr>
          <w:color w:val="000000"/>
        </w:rPr>
        <w:t>, providing different insurance schemes, lending services, mortgage</w:t>
      </w:r>
      <w:r>
        <w:rPr>
          <w:color w:val="000000"/>
        </w:rPr>
        <w:t>s</w:t>
      </w:r>
      <w:r w:rsidRPr="003F28EA">
        <w:rPr>
          <w:color w:val="000000"/>
        </w:rPr>
        <w:t>, foreign exchange trading and other services.</w:t>
      </w:r>
      <w:r>
        <w:rPr>
          <w:color w:val="000000"/>
        </w:rPr>
        <w:t xml:space="preserve"> </w:t>
      </w:r>
    </w:p>
    <w:p w14:paraId="3C65B7E1" w14:textId="43435912" w:rsidR="007842D8" w:rsidRPr="00D46E62" w:rsidRDefault="00607D67" w:rsidP="00607D67">
      <w:pPr>
        <w:numPr>
          <w:ilvl w:val="0"/>
          <w:numId w:val="14"/>
        </w:numPr>
        <w:spacing w:line="276" w:lineRule="auto"/>
        <w:ind w:left="482" w:hanging="482"/>
        <w:jc w:val="both"/>
        <w:rPr>
          <w:rFonts w:eastAsia="微軟正黑體"/>
          <w:b/>
          <w:sz w:val="28"/>
          <w:szCs w:val="28"/>
          <w:lang w:val="en-GB"/>
        </w:rPr>
      </w:pPr>
      <w:r w:rsidRPr="003F28EA">
        <w:rPr>
          <w:color w:val="000000"/>
        </w:rPr>
        <w:t xml:space="preserve">Generally speaking, risk and return are </w:t>
      </w:r>
      <w:r>
        <w:rPr>
          <w:color w:val="000000"/>
        </w:rPr>
        <w:t>correlated</w:t>
      </w:r>
      <w:r w:rsidRPr="003F28EA">
        <w:rPr>
          <w:color w:val="000000"/>
        </w:rPr>
        <w:t xml:space="preserve">. Therefore, when </w:t>
      </w:r>
      <w:r>
        <w:rPr>
          <w:color w:val="000000"/>
        </w:rPr>
        <w:t xml:space="preserve">making </w:t>
      </w:r>
      <w:r w:rsidRPr="003F28EA">
        <w:rPr>
          <w:color w:val="000000"/>
        </w:rPr>
        <w:t>invest</w:t>
      </w:r>
      <w:r>
        <w:rPr>
          <w:color w:val="000000"/>
        </w:rPr>
        <w:t>ment</w:t>
      </w:r>
      <w:r w:rsidRPr="003F28EA">
        <w:rPr>
          <w:color w:val="000000"/>
        </w:rPr>
        <w:t xml:space="preserve">, we should </w:t>
      </w:r>
      <w:r>
        <w:rPr>
          <w:color w:val="000000"/>
        </w:rPr>
        <w:t xml:space="preserve">strike a </w:t>
      </w:r>
      <w:r w:rsidRPr="003F28EA">
        <w:rPr>
          <w:color w:val="000000"/>
        </w:rPr>
        <w:t>balance</w:t>
      </w:r>
      <w:r>
        <w:rPr>
          <w:color w:val="000000"/>
        </w:rPr>
        <w:t xml:space="preserve"> between them</w:t>
      </w:r>
      <w:r w:rsidRPr="003F28EA">
        <w:rPr>
          <w:color w:val="000000"/>
        </w:rPr>
        <w:t xml:space="preserve">, understand our needs, </w:t>
      </w:r>
      <w:r>
        <w:rPr>
          <w:color w:val="000000"/>
        </w:rPr>
        <w:t xml:space="preserve">and </w:t>
      </w:r>
      <w:r w:rsidRPr="003F28EA">
        <w:rPr>
          <w:color w:val="000000"/>
        </w:rPr>
        <w:t>make appropriate choices</w:t>
      </w:r>
      <w:r>
        <w:rPr>
          <w:color w:val="000000"/>
        </w:rPr>
        <w:t xml:space="preserve"> rationally to </w:t>
      </w:r>
      <w:r w:rsidRPr="003F28EA">
        <w:rPr>
          <w:color w:val="000000"/>
        </w:rPr>
        <w:t>increase our wealth.</w:t>
      </w:r>
      <w:r w:rsidR="002159BE">
        <w:rPr>
          <w:color w:val="000000"/>
        </w:rPr>
        <w:t xml:space="preserve"> </w:t>
      </w:r>
      <w:r w:rsidR="002159BE" w:rsidRPr="002159BE">
        <w:rPr>
          <w:color w:val="000000"/>
        </w:rPr>
        <w:t>In addition, investment involves risks</w:t>
      </w:r>
      <w:r w:rsidR="00EA3BBE">
        <w:rPr>
          <w:color w:val="000000"/>
        </w:rPr>
        <w:t>.</w:t>
      </w:r>
      <w:r w:rsidR="002159BE" w:rsidRPr="002159BE">
        <w:rPr>
          <w:color w:val="000000"/>
        </w:rPr>
        <w:t xml:space="preserve"> </w:t>
      </w:r>
      <w:r w:rsidR="00EA3BBE">
        <w:rPr>
          <w:color w:val="000000"/>
        </w:rPr>
        <w:t xml:space="preserve">We </w:t>
      </w:r>
      <w:r w:rsidR="002159BE" w:rsidRPr="002159BE">
        <w:rPr>
          <w:color w:val="000000"/>
        </w:rPr>
        <w:t xml:space="preserve">should not believe the </w:t>
      </w:r>
      <w:r w:rsidR="00AF27DA">
        <w:rPr>
          <w:color w:val="000000"/>
        </w:rPr>
        <w:t>claim of</w:t>
      </w:r>
      <w:r w:rsidR="002159BE" w:rsidRPr="002159BE">
        <w:rPr>
          <w:color w:val="000000"/>
        </w:rPr>
        <w:t xml:space="preserve"> “</w:t>
      </w:r>
      <w:r w:rsidR="005C2A29">
        <w:rPr>
          <w:color w:val="000000"/>
        </w:rPr>
        <w:t>l</w:t>
      </w:r>
      <w:r w:rsidR="002159BE" w:rsidRPr="002159BE">
        <w:rPr>
          <w:color w:val="000000"/>
        </w:rPr>
        <w:t>ow risk, high return”</w:t>
      </w:r>
      <w:r w:rsidR="00AF27DA">
        <w:rPr>
          <w:color w:val="000000"/>
        </w:rPr>
        <w:t xml:space="preserve"> investment</w:t>
      </w:r>
      <w:r w:rsidR="00EA3BBE">
        <w:rPr>
          <w:color w:val="000000"/>
        </w:rPr>
        <w:t xml:space="preserve"> to avoid investment scams</w:t>
      </w:r>
      <w:r w:rsidR="002159BE" w:rsidRPr="002159BE">
        <w:rPr>
          <w:color w:val="000000"/>
        </w:rPr>
        <w:t>.</w:t>
      </w:r>
    </w:p>
    <w:p w14:paraId="254C0709" w14:textId="3E682A65" w:rsidR="007842D8" w:rsidRPr="00D46E62" w:rsidRDefault="007842D8" w:rsidP="00607D67">
      <w:pPr>
        <w:spacing w:afterLines="50" w:after="120" w:line="276" w:lineRule="auto"/>
        <w:ind w:left="0" w:firstLine="0"/>
        <w:jc w:val="both"/>
        <w:rPr>
          <w:rFonts w:eastAsia="微軟正黑體"/>
          <w:b/>
          <w:sz w:val="28"/>
          <w:szCs w:val="28"/>
          <w:lang w:val="en-GB"/>
        </w:rPr>
      </w:pPr>
    </w:p>
    <w:p w14:paraId="70B6A501" w14:textId="77777777" w:rsidR="00586F8D" w:rsidRPr="00D46E62" w:rsidRDefault="00586F8D" w:rsidP="00DB3927">
      <w:pPr>
        <w:spacing w:afterLines="50" w:after="120" w:line="276" w:lineRule="auto"/>
        <w:ind w:left="0" w:firstLine="0"/>
        <w:rPr>
          <w:b/>
          <w:color w:val="984806"/>
          <w:sz w:val="28"/>
          <w:szCs w:val="28"/>
          <w:lang w:val="en-GB"/>
        </w:rPr>
      </w:pPr>
    </w:p>
    <w:p w14:paraId="5F4F5CD5" w14:textId="77777777" w:rsidR="00586F8D" w:rsidRPr="00D46E62" w:rsidRDefault="00586F8D" w:rsidP="00DB3927">
      <w:pPr>
        <w:spacing w:afterLines="50" w:after="120" w:line="276" w:lineRule="auto"/>
        <w:ind w:left="0" w:firstLine="0"/>
        <w:rPr>
          <w:b/>
          <w:color w:val="984806"/>
          <w:sz w:val="28"/>
          <w:szCs w:val="28"/>
          <w:lang w:val="en-GB"/>
        </w:rPr>
      </w:pPr>
    </w:p>
    <w:p w14:paraId="02A9478D" w14:textId="3008031D" w:rsidR="00586F8D" w:rsidRPr="00D46E62" w:rsidRDefault="005A311B" w:rsidP="00DB3927">
      <w:pPr>
        <w:spacing w:afterLines="50" w:after="120" w:line="276" w:lineRule="auto"/>
        <w:ind w:left="0" w:firstLine="0"/>
        <w:rPr>
          <w:b/>
          <w:color w:val="984806"/>
          <w:sz w:val="28"/>
          <w:szCs w:val="28"/>
          <w:lang w:val="en-GB"/>
        </w:rPr>
      </w:pPr>
      <w:r w:rsidRPr="00D46E62">
        <w:rPr>
          <w:lang w:val="en-GB"/>
        </w:rPr>
        <w:br w:type="page"/>
      </w:r>
    </w:p>
    <w:p w14:paraId="332A9C7A" w14:textId="5AD4006B" w:rsidR="00083ADB" w:rsidRPr="00D46E62" w:rsidRDefault="00234EEE" w:rsidP="001404E2">
      <w:pPr>
        <w:spacing w:line="400" w:lineRule="exact"/>
        <w:ind w:left="0" w:firstLine="0"/>
        <w:rPr>
          <w:b/>
          <w:color w:val="984806"/>
          <w:sz w:val="28"/>
          <w:szCs w:val="28"/>
          <w:lang w:val="en-GB"/>
        </w:rPr>
      </w:pPr>
      <w:r w:rsidRPr="00D46E62">
        <w:rPr>
          <w:b/>
          <w:noProof/>
          <w:color w:val="984806"/>
          <w:sz w:val="28"/>
          <w:szCs w:val="28"/>
        </w:rPr>
        <w:lastRenderedPageBreak/>
        <w:drawing>
          <wp:anchor distT="0" distB="0" distL="114300" distR="114300" simplePos="0" relativeHeight="251509248" behindDoc="1" locked="0" layoutInCell="1" allowOverlap="1" wp14:anchorId="22CDAC06" wp14:editId="0B460613">
            <wp:simplePos x="0" y="0"/>
            <wp:positionH relativeFrom="margin">
              <wp:posOffset>-630382</wp:posOffset>
            </wp:positionH>
            <wp:positionV relativeFrom="paragraph">
              <wp:posOffset>-581890</wp:posOffset>
            </wp:positionV>
            <wp:extent cx="6480121" cy="5749636"/>
            <wp:effectExtent l="0" t="0" r="0" b="3810"/>
            <wp:wrapNone/>
            <wp:docPr id="99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92204" cy="5760357"/>
                    </a:xfrm>
                    <a:prstGeom prst="rect">
                      <a:avLst/>
                    </a:prstGeom>
                    <a:noFill/>
                    <a:ln>
                      <a:noFill/>
                    </a:ln>
                  </pic:spPr>
                </pic:pic>
              </a:graphicData>
            </a:graphic>
            <wp14:sizeRelH relativeFrom="page">
              <wp14:pctWidth>0</wp14:pctWidth>
            </wp14:sizeRelH>
            <wp14:sizeRelV relativeFrom="page">
              <wp14:pctHeight>0</wp14:pctHeight>
            </wp14:sizeRelV>
          </wp:anchor>
        </w:drawing>
      </w:r>
      <w:r w:rsidR="00607D67" w:rsidRPr="00D46E62">
        <w:rPr>
          <w:b/>
          <w:bCs/>
          <w:noProof/>
          <w:color w:val="000000"/>
        </w:rPr>
        <mc:AlternateContent>
          <mc:Choice Requires="wps">
            <w:drawing>
              <wp:anchor distT="45720" distB="45720" distL="114300" distR="114300" simplePos="0" relativeHeight="251745792" behindDoc="0" locked="0" layoutInCell="1" allowOverlap="1" wp14:anchorId="1A03E750" wp14:editId="79B792F0">
                <wp:simplePos x="0" y="0"/>
                <wp:positionH relativeFrom="margin">
                  <wp:posOffset>3570605</wp:posOffset>
                </wp:positionH>
                <wp:positionV relativeFrom="paragraph">
                  <wp:posOffset>87630</wp:posOffset>
                </wp:positionV>
                <wp:extent cx="1009816" cy="289560"/>
                <wp:effectExtent l="0" t="0" r="0" b="0"/>
                <wp:wrapNone/>
                <wp:docPr id="61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816" cy="289560"/>
                        </a:xfrm>
                        <a:prstGeom prst="rect">
                          <a:avLst/>
                        </a:prstGeom>
                        <a:noFill/>
                        <a:ln w="9525">
                          <a:noFill/>
                          <a:miter lim="800000"/>
                          <a:headEnd/>
                          <a:tailEnd/>
                        </a:ln>
                      </wps:spPr>
                      <wps:txbx>
                        <w:txbxContent>
                          <w:p w14:paraId="3BB4B887" w14:textId="67C862DF" w:rsidR="00737566" w:rsidRPr="0028678B" w:rsidRDefault="00737566" w:rsidP="005A311B">
                            <w:pPr>
                              <w:jc w:val="center"/>
                            </w:pPr>
                            <w:r>
                              <w:t>Appendix 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03E750" id="_x0000_s1149" type="#_x0000_t202" style="position:absolute;margin-left:281.15pt;margin-top:6.9pt;width:79.5pt;height:22.8pt;z-index:251745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" filled="f" stroked="f">
                <v:textbox style="mso-fit-shape-to-text:t">
                  <w:txbxContent>
                    <w:p w14:paraId="3BB4B887" w14:textId="67C862DF" w:rsidR="00737566" w:rsidRPr="0028678B" w:rsidRDefault="00737566" w:rsidP="005A311B">
                      <w:pPr>
                        <w:jc w:val="center"/>
                      </w:pPr>
                      <w:r>
                        <w:t>Appendix 12</w:t>
                      </w:r>
                    </w:p>
                  </w:txbxContent>
                </v:textbox>
                <w10:wrap anchorx="margin"/>
              </v:shape>
            </w:pict>
          </mc:Fallback>
        </mc:AlternateContent>
      </w:r>
      <w:r w:rsidR="00607D67" w:rsidRPr="00423F5A">
        <w:rPr>
          <w:rFonts w:ascii="微軟正黑體" w:eastAsia="微軟正黑體" w:hAnsi="微軟正黑體" w:hint="eastAsia"/>
          <w:b/>
          <w:noProof/>
          <w:color w:val="000000"/>
          <w:sz w:val="30"/>
          <w:szCs w:val="30"/>
        </w:rPr>
        <w:drawing>
          <wp:anchor distT="0" distB="0" distL="114300" distR="114300" simplePos="0" relativeHeight="251971072" behindDoc="0" locked="0" layoutInCell="1" allowOverlap="1" wp14:anchorId="5DF53C33" wp14:editId="1E522D44">
            <wp:simplePos x="0" y="0"/>
            <wp:positionH relativeFrom="column">
              <wp:posOffset>365760</wp:posOffset>
            </wp:positionH>
            <wp:positionV relativeFrom="paragraph">
              <wp:posOffset>215265</wp:posOffset>
            </wp:positionV>
            <wp:extent cx="457200" cy="756870"/>
            <wp:effectExtent l="0" t="0" r="0" b="5715"/>
            <wp:wrapNone/>
            <wp:docPr id="46"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1CD44" w14:textId="652B5CDB" w:rsidR="00083ADB" w:rsidRPr="00D46E62" w:rsidRDefault="00083ADB" w:rsidP="001404E2">
      <w:pPr>
        <w:spacing w:line="400" w:lineRule="exact"/>
        <w:ind w:left="0" w:firstLine="0"/>
        <w:rPr>
          <w:b/>
          <w:color w:val="984806"/>
          <w:sz w:val="28"/>
          <w:szCs w:val="28"/>
          <w:lang w:val="en-GB"/>
        </w:rPr>
      </w:pPr>
    </w:p>
    <w:p w14:paraId="19EC6520" w14:textId="621B77E6" w:rsidR="001404E2" w:rsidRPr="00607D67" w:rsidRDefault="00727A34" w:rsidP="001404E2">
      <w:pPr>
        <w:spacing w:line="400" w:lineRule="exact"/>
        <w:ind w:left="0" w:firstLine="0"/>
        <w:rPr>
          <w:rStyle w:val="Hyperlink"/>
          <w:rFonts w:eastAsia="微軟正黑體"/>
          <w:color w:val="000000"/>
          <w:sz w:val="28"/>
          <w:szCs w:val="28"/>
          <w:lang w:val="en-GB"/>
        </w:rPr>
      </w:pPr>
      <w:r w:rsidRPr="00D46E62">
        <w:rPr>
          <w:b/>
          <w:color w:val="984806"/>
          <w:sz w:val="28"/>
          <w:szCs w:val="28"/>
          <w:lang w:val="en-GB"/>
        </w:rPr>
        <w:t xml:space="preserve">　　　　　</w:t>
      </w:r>
      <w:r w:rsidR="00E03CB5" w:rsidRPr="00607D67">
        <w:rPr>
          <w:rStyle w:val="Hyperlink"/>
          <w:b/>
          <w:bCs/>
          <w:color w:val="000000"/>
          <w:sz w:val="28"/>
          <w:szCs w:val="28"/>
          <w:lang w:val="en-GB"/>
        </w:rPr>
        <w:t>Know more</w:t>
      </w:r>
      <w:r w:rsidRPr="00607D67">
        <w:rPr>
          <w:rStyle w:val="Hyperlink"/>
          <w:b/>
          <w:bCs/>
          <w:color w:val="000000"/>
          <w:sz w:val="28"/>
          <w:szCs w:val="28"/>
          <w:lang w:val="en-GB"/>
        </w:rPr>
        <w:t xml:space="preserve">: Responsibilities and </w:t>
      </w:r>
      <w:r w:rsidR="007F5087" w:rsidRPr="00607D67">
        <w:rPr>
          <w:rStyle w:val="Hyperlink"/>
          <w:b/>
          <w:bCs/>
          <w:color w:val="000000"/>
          <w:sz w:val="28"/>
          <w:szCs w:val="28"/>
          <w:lang w:val="en-GB"/>
        </w:rPr>
        <w:t>r</w:t>
      </w:r>
      <w:r w:rsidRPr="00607D67">
        <w:rPr>
          <w:rStyle w:val="Hyperlink"/>
          <w:b/>
          <w:bCs/>
          <w:color w:val="000000"/>
          <w:sz w:val="28"/>
          <w:szCs w:val="28"/>
          <w:lang w:val="en-GB"/>
        </w:rPr>
        <w:t xml:space="preserve">ights of </w:t>
      </w:r>
      <w:r w:rsidR="003A3761">
        <w:rPr>
          <w:rStyle w:val="Hyperlink"/>
          <w:b/>
          <w:bCs/>
          <w:color w:val="000000"/>
          <w:sz w:val="28"/>
          <w:szCs w:val="28"/>
          <w:lang w:val="en-GB"/>
        </w:rPr>
        <w:t>i</w:t>
      </w:r>
      <w:r w:rsidRPr="00607D67">
        <w:rPr>
          <w:rStyle w:val="Hyperlink"/>
          <w:b/>
          <w:bCs/>
          <w:color w:val="000000"/>
          <w:sz w:val="28"/>
          <w:szCs w:val="28"/>
          <w:lang w:val="en-GB"/>
        </w:rPr>
        <w:t>nvestors</w:t>
      </w:r>
    </w:p>
    <w:p w14:paraId="1CF031AD" w14:textId="23873316" w:rsidR="001404E2" w:rsidRPr="00D46E62" w:rsidRDefault="001404E2" w:rsidP="001404E2">
      <w:pPr>
        <w:spacing w:line="400" w:lineRule="exact"/>
        <w:ind w:left="0" w:firstLine="0"/>
        <w:rPr>
          <w:b/>
          <w:color w:val="4472C4"/>
          <w:sz w:val="32"/>
          <w:szCs w:val="32"/>
          <w:lang w:val="en-GB"/>
        </w:rPr>
      </w:pPr>
    </w:p>
    <w:p w14:paraId="45AE8467" w14:textId="58FCD265" w:rsidR="001404E2" w:rsidRPr="00D46E62" w:rsidRDefault="001404E2" w:rsidP="001404E2">
      <w:pPr>
        <w:ind w:left="0" w:firstLine="0"/>
        <w:rPr>
          <w:rFonts w:cs="新細明體"/>
          <w:color w:val="212529"/>
          <w:shd w:val="clear" w:color="auto" w:fill="FFFFFF"/>
          <w:lang w:val="en-GB"/>
        </w:rPr>
      </w:pPr>
      <w:r w:rsidRPr="00D46E62">
        <w:rPr>
          <w:color w:val="212529"/>
          <w:shd w:val="clear" w:color="auto" w:fill="FFFFFF"/>
          <w:lang w:val="en-GB"/>
        </w:rPr>
        <w:t>Links (Slides 28-33):</w:t>
      </w:r>
      <w:r w:rsidR="00EE0B27">
        <w:rPr>
          <w:color w:val="212529"/>
          <w:shd w:val="clear" w:color="auto" w:fill="FFFFFF"/>
          <w:lang w:val="en-GB"/>
        </w:rPr>
        <w:t xml:space="preserve"> (Chinese only)</w:t>
      </w:r>
    </w:p>
    <w:p w14:paraId="531A32FE" w14:textId="77777777" w:rsidR="001404E2" w:rsidRPr="00D46E62" w:rsidRDefault="00C87488" w:rsidP="001404E2">
      <w:pPr>
        <w:wordWrap w:val="0"/>
        <w:ind w:left="0" w:firstLine="0"/>
        <w:rPr>
          <w:rStyle w:val="Hyperlink"/>
          <w:color w:val="000000"/>
          <w:lang w:val="en-GB"/>
        </w:rPr>
      </w:pPr>
      <w:hyperlink r:id="rId97" w:history="1">
        <w:r w:rsidR="00146105" w:rsidRPr="00D46E62">
          <w:rPr>
            <w:rStyle w:val="Hyperlink"/>
            <w:color w:val="000000"/>
            <w:lang w:val="en-GB"/>
          </w:rPr>
          <w:t>https://www.edb.gov.hk/attachment/tc/curriculum-development/kla/pshe/references-and-resources/cross-curricular-resources/JS_Financial_Education_Part3_2020_07.pptx</w:t>
        </w:r>
      </w:hyperlink>
    </w:p>
    <w:p w14:paraId="2F23105E" w14:textId="2478CF5C" w:rsidR="001404E2" w:rsidRPr="00D46E62" w:rsidRDefault="001404E2" w:rsidP="001404E2">
      <w:pPr>
        <w:ind w:left="0" w:firstLine="0"/>
        <w:rPr>
          <w:rFonts w:eastAsia="微軟正黑體"/>
          <w:b/>
          <w:sz w:val="28"/>
          <w:szCs w:val="28"/>
          <w:lang w:val="en-GB"/>
        </w:rPr>
      </w:pPr>
    </w:p>
    <w:p w14:paraId="6F37B4AC" w14:textId="371BF43B" w:rsidR="00586F8D" w:rsidRPr="00D46E62" w:rsidRDefault="00586F8D" w:rsidP="00DB3927">
      <w:pPr>
        <w:spacing w:afterLines="50" w:after="120" w:line="276" w:lineRule="auto"/>
        <w:ind w:left="0" w:firstLine="0"/>
        <w:rPr>
          <w:b/>
          <w:color w:val="984806"/>
          <w:sz w:val="28"/>
          <w:szCs w:val="28"/>
          <w:lang w:val="en-GB"/>
        </w:rPr>
      </w:pPr>
    </w:p>
    <w:p w14:paraId="1F392401" w14:textId="7B52A4C7" w:rsidR="00EC210C" w:rsidRPr="00D46E62" w:rsidRDefault="00607D67">
      <w:pPr>
        <w:ind w:left="0" w:firstLine="0"/>
        <w:rPr>
          <w:b/>
          <w:color w:val="984806"/>
          <w:sz w:val="28"/>
          <w:szCs w:val="28"/>
          <w:lang w:val="en-GB"/>
        </w:rPr>
      </w:pPr>
      <w:r>
        <w:rPr>
          <w:noProof/>
        </w:rPr>
        <w:drawing>
          <wp:anchor distT="0" distB="0" distL="114300" distR="114300" simplePos="0" relativeHeight="251866624" behindDoc="0" locked="0" layoutInCell="1" allowOverlap="1" wp14:anchorId="314D913C" wp14:editId="5D4968BC">
            <wp:simplePos x="0" y="0"/>
            <wp:positionH relativeFrom="column">
              <wp:posOffset>2508250</wp:posOffset>
            </wp:positionH>
            <wp:positionV relativeFrom="paragraph">
              <wp:posOffset>178078</wp:posOffset>
            </wp:positionV>
            <wp:extent cx="2399030" cy="1860550"/>
            <wp:effectExtent l="133350" t="171450" r="115570" b="196850"/>
            <wp:wrapNone/>
            <wp:docPr id="912" name="圖片 2"/>
            <wp:cNvGraphicFramePr/>
            <a:graphic xmlns:a="http://schemas.openxmlformats.org/drawingml/2006/main">
              <a:graphicData uri="http://schemas.openxmlformats.org/drawingml/2006/picture">
                <pic:pic xmlns:pic="http://schemas.openxmlformats.org/drawingml/2006/picture">
                  <pic:nvPicPr>
                    <pic:cNvPr id="912" name="圖片 2"/>
                    <pic:cNvPicPr/>
                  </pic:nvPicPr>
                  <pic:blipFill>
                    <a:blip r:embed="rId98" cstate="screen">
                      <a:extLst>
                        <a:ext uri="{28A0092B-C50C-407E-A947-70E740481C1C}">
                          <a14:useLocalDpi xmlns:a14="http://schemas.microsoft.com/office/drawing/2010/main"/>
                        </a:ext>
                      </a:extLst>
                    </a:blip>
                    <a:srcRect/>
                    <a:stretch>
                      <a:fillRect/>
                    </a:stretch>
                  </pic:blipFill>
                  <pic:spPr bwMode="auto">
                    <a:xfrm rot="554674">
                      <a:off x="0" y="0"/>
                      <a:ext cx="2399030" cy="1860550"/>
                    </a:xfrm>
                    <a:prstGeom prst="rect">
                      <a:avLst/>
                    </a:prstGeom>
                    <a:noFill/>
                    <a:ln>
                      <a:noFill/>
                    </a:ln>
                  </pic:spPr>
                </pic:pic>
              </a:graphicData>
            </a:graphic>
          </wp:anchor>
        </w:drawing>
      </w:r>
      <w:r w:rsidR="00EE0B27">
        <w:rPr>
          <w:noProof/>
        </w:rPr>
        <w:drawing>
          <wp:anchor distT="0" distB="0" distL="114300" distR="114300" simplePos="0" relativeHeight="251865600" behindDoc="0" locked="0" layoutInCell="1" allowOverlap="1" wp14:anchorId="6A497D53" wp14:editId="1A09176D">
            <wp:simplePos x="0" y="0"/>
            <wp:positionH relativeFrom="column">
              <wp:posOffset>0</wp:posOffset>
            </wp:positionH>
            <wp:positionV relativeFrom="paragraph">
              <wp:posOffset>0</wp:posOffset>
            </wp:positionV>
            <wp:extent cx="2456180" cy="1899920"/>
            <wp:effectExtent l="133350" t="190500" r="115570" b="195580"/>
            <wp:wrapNone/>
            <wp:docPr id="911" name="圖片 1"/>
            <wp:cNvGraphicFramePr/>
            <a:graphic xmlns:a="http://schemas.openxmlformats.org/drawingml/2006/main">
              <a:graphicData uri="http://schemas.openxmlformats.org/drawingml/2006/picture">
                <pic:pic xmlns:pic="http://schemas.openxmlformats.org/drawingml/2006/picture">
                  <pic:nvPicPr>
                    <pic:cNvPr id="911" name="圖片 1"/>
                    <pic:cNvPicPr/>
                  </pic:nvPicPr>
                  <pic:blipFill>
                    <a:blip r:embed="rId99" cstate="screen">
                      <a:extLst>
                        <a:ext uri="{28A0092B-C50C-407E-A947-70E740481C1C}">
                          <a14:useLocalDpi xmlns:a14="http://schemas.microsoft.com/office/drawing/2010/main"/>
                        </a:ext>
                      </a:extLst>
                    </a:blip>
                    <a:srcRect/>
                    <a:stretch>
                      <a:fillRect/>
                    </a:stretch>
                  </pic:blipFill>
                  <pic:spPr bwMode="auto">
                    <a:xfrm rot="-551908">
                      <a:off x="0" y="0"/>
                      <a:ext cx="2456180" cy="1899920"/>
                    </a:xfrm>
                    <a:prstGeom prst="rect">
                      <a:avLst/>
                    </a:prstGeom>
                    <a:noFill/>
                    <a:ln>
                      <a:noFill/>
                    </a:ln>
                  </pic:spPr>
                </pic:pic>
              </a:graphicData>
            </a:graphic>
          </wp:anchor>
        </w:drawing>
      </w:r>
      <w:r w:rsidR="00EE0B27" w:rsidRPr="00D46E62">
        <w:rPr>
          <w:lang w:val="en-GB"/>
        </w:rPr>
        <w:t xml:space="preserve"> </w:t>
      </w:r>
      <w:r w:rsidR="00EC210C" w:rsidRPr="00D46E62">
        <w:rPr>
          <w:lang w:val="en-GB"/>
        </w:rPr>
        <w:br w:type="page"/>
      </w:r>
    </w:p>
    <w:p w14:paraId="49F0A3D6" w14:textId="373A9025" w:rsidR="00EC210C" w:rsidRPr="00D46E62" w:rsidRDefault="00EC210C" w:rsidP="00EC210C">
      <w:pPr>
        <w:spacing w:line="276" w:lineRule="auto"/>
        <w:ind w:left="0" w:firstLine="0"/>
        <w:rPr>
          <w:rStyle w:val="Hyperlink"/>
          <w:rFonts w:eastAsia="微軟正黑體"/>
          <w:b/>
          <w:bCs/>
          <w:color w:val="000000"/>
          <w:sz w:val="28"/>
          <w:szCs w:val="28"/>
          <w:lang w:val="en-GB"/>
        </w:rPr>
      </w:pPr>
      <w:r w:rsidRPr="00D46E62">
        <w:rPr>
          <w:rStyle w:val="Hyperlink"/>
          <w:b/>
          <w:color w:val="000000"/>
          <w:sz w:val="28"/>
          <w:szCs w:val="28"/>
          <w:lang w:val="en-GB"/>
        </w:rPr>
        <w:lastRenderedPageBreak/>
        <w:t xml:space="preserve">Homework: </w:t>
      </w:r>
      <w:r w:rsidR="00C05C8C">
        <w:rPr>
          <w:rStyle w:val="Hyperlink"/>
          <w:b/>
          <w:color w:val="000000"/>
          <w:sz w:val="28"/>
          <w:szCs w:val="28"/>
          <w:lang w:val="en-GB"/>
        </w:rPr>
        <w:t>Revision of c</w:t>
      </w:r>
      <w:r w:rsidRPr="00D46E62">
        <w:rPr>
          <w:rStyle w:val="Hyperlink"/>
          <w:b/>
          <w:color w:val="000000"/>
          <w:sz w:val="28"/>
          <w:szCs w:val="28"/>
          <w:lang w:val="en-GB"/>
        </w:rPr>
        <w:t>oncepts</w:t>
      </w:r>
    </w:p>
    <w:p w14:paraId="2FCA35FD" w14:textId="23CF147C" w:rsidR="00EC210C" w:rsidRPr="00D46E62" w:rsidRDefault="00607D67" w:rsidP="00EC210C">
      <w:pPr>
        <w:wordWrap w:val="0"/>
        <w:spacing w:line="276" w:lineRule="auto"/>
        <w:rPr>
          <w:rFonts w:eastAsia="微軟正黑體" w:cs="新細明體"/>
          <w:b/>
          <w:bCs/>
          <w:color w:val="000000"/>
          <w:shd w:val="clear" w:color="auto" w:fill="FFFFFF"/>
          <w:lang w:val="en-GB"/>
        </w:rPr>
      </w:pPr>
      <w:r>
        <w:rPr>
          <w:rFonts w:eastAsia="DengXian"/>
          <w:noProof/>
          <w:color w:val="231F20"/>
        </w:rPr>
        <mc:AlternateContent>
          <mc:Choice Requires="wps">
            <w:drawing>
              <wp:anchor distT="0" distB="0" distL="114300" distR="114300" simplePos="0" relativeHeight="252000768" behindDoc="0" locked="0" layoutInCell="1" allowOverlap="1" wp14:anchorId="07CB4B65" wp14:editId="0F11FF7B">
                <wp:simplePos x="0" y="0"/>
                <wp:positionH relativeFrom="margin">
                  <wp:posOffset>-15240</wp:posOffset>
                </wp:positionH>
                <wp:positionV relativeFrom="paragraph">
                  <wp:posOffset>2110105</wp:posOffset>
                </wp:positionV>
                <wp:extent cx="5010150" cy="1695450"/>
                <wp:effectExtent l="19050" t="19050" r="19050" b="19050"/>
                <wp:wrapSquare wrapText="bothSides"/>
                <wp:docPr id="66" name="圓角矩形 1073"/>
                <wp:cNvGraphicFramePr/>
                <a:graphic xmlns:a="http://schemas.openxmlformats.org/drawingml/2006/main">
                  <a:graphicData uri="http://schemas.microsoft.com/office/word/2010/wordprocessingShape">
                    <wps:wsp>
                      <wps:cNvSpPr/>
                      <wps:spPr>
                        <a:xfrm>
                          <a:off x="0" y="0"/>
                          <a:ext cx="5010150" cy="1695450"/>
                        </a:xfrm>
                        <a:prstGeom prst="roundRect">
                          <a:avLst/>
                        </a:prstGeom>
                        <a:solidFill>
                          <a:sysClr val="window" lastClr="FFFFFF"/>
                        </a:solidFill>
                        <a:ln w="28575" cap="flat" cmpd="sng" algn="ctr">
                          <a:solidFill>
                            <a:srgbClr val="4472C4"/>
                          </a:solidFill>
                          <a:prstDash val="solid"/>
                          <a:miter lim="800000"/>
                        </a:ln>
                        <a:effectLst/>
                      </wps:spPr>
                      <wps:txbx>
                        <w:txbxContent>
                          <w:p w14:paraId="1A7004DA" w14:textId="13F058FA" w:rsidR="00737566" w:rsidRPr="005B7DF4" w:rsidRDefault="00737566" w:rsidP="00607D67">
                            <w:pPr>
                              <w:wordWrap w:val="0"/>
                              <w:spacing w:line="276" w:lineRule="auto"/>
                              <w:ind w:hanging="283"/>
                              <w:rPr>
                                <w:rFonts w:eastAsia="微軟正黑體" w:cs="新細明體"/>
                                <w:color w:val="000000"/>
                                <w:shd w:val="clear" w:color="auto" w:fill="FFFFFF"/>
                              </w:rPr>
                            </w:pPr>
                            <w:r w:rsidRPr="005A4E29">
                              <w:rPr>
                                <w:rFonts w:ascii="微軟正黑體" w:eastAsia="微軟正黑體" w:hAnsi="微軟正黑體"/>
                                <w:b/>
                                <w:noProof/>
                                <w:sz w:val="28"/>
                                <w:szCs w:val="28"/>
                              </w:rPr>
                              <w:drawing>
                                <wp:inline distT="0" distB="0" distL="0" distR="0" wp14:anchorId="14A96E70" wp14:editId="42FE844C">
                                  <wp:extent cx="856800" cy="698909"/>
                                  <wp:effectExtent l="0" t="0" r="635" b="6350"/>
                                  <wp:docPr id="78" name="圖片 7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D46E62">
                              <w:rPr>
                                <w:color w:val="000000"/>
                                <w:shd w:val="clear" w:color="auto" w:fill="FFFFFF"/>
                                <w:lang w:val="en-GB"/>
                              </w:rPr>
                              <w:t>“3-minute Concept” Animated Video Clip</w:t>
                            </w:r>
                          </w:p>
                          <w:p w14:paraId="720712D8" w14:textId="77777777" w:rsidR="00737566" w:rsidRDefault="00737566" w:rsidP="00607D67">
                            <w:pPr>
                              <w:spacing w:line="276" w:lineRule="auto"/>
                              <w:rPr>
                                <w:rFonts w:eastAsia="微軟正黑體"/>
                                <w:bCs/>
                              </w:rPr>
                            </w:pPr>
                            <w:r>
                              <w:rPr>
                                <w:color w:val="000000"/>
                                <w:shd w:val="clear" w:color="auto" w:fill="FFFFFF"/>
                                <w:lang w:val="en-GB"/>
                              </w:rPr>
                              <w:t>“</w:t>
                            </w:r>
                            <w:r w:rsidRPr="00D46E62">
                              <w:rPr>
                                <w:color w:val="000000"/>
                                <w:shd w:val="clear" w:color="auto" w:fill="FFFFFF"/>
                                <w:lang w:val="en-GB"/>
                              </w:rPr>
                              <w:t>Personal Resource Management: Managing Finance</w:t>
                            </w:r>
                            <w:r>
                              <w:rPr>
                                <w:color w:val="000000"/>
                                <w:shd w:val="clear" w:color="auto" w:fill="FFFFFF"/>
                                <w:lang w:val="en-GB"/>
                              </w:rPr>
                              <w:t>”</w:t>
                            </w:r>
                          </w:p>
                          <w:p w14:paraId="273AC522" w14:textId="146ADEA2" w:rsidR="00737566" w:rsidRPr="00FB7C8D" w:rsidRDefault="00737566" w:rsidP="00607D67">
                            <w:pPr>
                              <w:spacing w:line="276" w:lineRule="auto"/>
                              <w:ind w:left="0" w:firstLine="0"/>
                            </w:pPr>
                            <w:r w:rsidRPr="00942818">
                              <w:rPr>
                                <w:rStyle w:val="Hyperlink"/>
                                <w:color w:val="000000"/>
                                <w:lang w:val="en-GB"/>
                              </w:rPr>
                              <w:t>https://emm.edcity.hk/media/1_7xrefilc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CB4B65" id="_x0000_s1150" style="position:absolute;left:0;text-align:left;margin-left:-1.2pt;margin-top:166.15pt;width:394.5pt;height:133.5pt;z-index:25200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" fillcolor="window" strokecolor="#4472c4" strokeweight="2.25pt">
                <v:stroke joinstyle="miter"/>
                <v:textbox>
                  <w:txbxContent>
                    <w:p w14:paraId="1A7004DA" w14:textId="13F058FA" w:rsidR="00737566" w:rsidRPr="005B7DF4" w:rsidRDefault="00737566" w:rsidP="00607D67">
                      <w:pPr>
                        <w:wordWrap w:val="0"/>
                        <w:spacing w:line="276" w:lineRule="auto"/>
                        <w:ind w:hanging="283"/>
                        <w:rPr>
                          <w:rFonts w:eastAsia="微軟正黑體" w:cs="新細明體"/>
                          <w:color w:val="000000"/>
                          <w:shd w:val="clear" w:color="auto" w:fill="FFFFFF"/>
                        </w:rPr>
                      </w:pPr>
                      <w:r w:rsidRPr="005A4E29">
                        <w:rPr>
                          <w:rFonts w:ascii="微軟正黑體" w:eastAsia="微軟正黑體" w:hAnsi="微軟正黑體"/>
                          <w:b/>
                          <w:noProof/>
                          <w:sz w:val="28"/>
                          <w:szCs w:val="28"/>
                        </w:rPr>
                        <w:drawing>
                          <wp:inline distT="0" distB="0" distL="0" distR="0" wp14:anchorId="14A96E70" wp14:editId="42FE844C">
                            <wp:extent cx="856800" cy="698909"/>
                            <wp:effectExtent l="0" t="0" r="635" b="6350"/>
                            <wp:docPr id="78" name="圖片 7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微軟正黑體" w:eastAsia="微軟正黑體" w:hAnsi="微軟正黑體" w:hint="eastAsia"/>
                          <w:color w:val="000000"/>
                        </w:rPr>
                        <w:t xml:space="preserve"> </w:t>
                      </w:r>
                      <w:r>
                        <w:rPr>
                          <w:rStyle w:val="ac"/>
                          <w:rFonts w:ascii="微軟正黑體" w:eastAsia="微軟正黑體" w:hAnsi="微軟正黑體"/>
                          <w:color w:val="000000"/>
                        </w:rPr>
                        <w:t xml:space="preserve"> </w:t>
                      </w:r>
                      <w:r w:rsidRPr="00D46E62">
                        <w:rPr>
                          <w:color w:val="000000"/>
                          <w:shd w:val="clear" w:color="auto" w:fill="FFFFFF"/>
                          <w:lang w:val="en-GB"/>
                        </w:rPr>
                        <w:t>“3-minute Concept” Animated Video Clip</w:t>
                      </w:r>
                    </w:p>
                    <w:p w14:paraId="720712D8" w14:textId="77777777" w:rsidR="00737566" w:rsidRDefault="00737566" w:rsidP="00607D67">
                      <w:pPr>
                        <w:spacing w:line="276" w:lineRule="auto"/>
                        <w:rPr>
                          <w:rFonts w:eastAsia="微軟正黑體"/>
                          <w:bCs/>
                        </w:rPr>
                      </w:pPr>
                      <w:r>
                        <w:rPr>
                          <w:color w:val="000000"/>
                          <w:shd w:val="clear" w:color="auto" w:fill="FFFFFF"/>
                          <w:lang w:val="en-GB"/>
                        </w:rPr>
                        <w:t>“</w:t>
                      </w:r>
                      <w:r w:rsidRPr="00D46E62">
                        <w:rPr>
                          <w:color w:val="000000"/>
                          <w:shd w:val="clear" w:color="auto" w:fill="FFFFFF"/>
                          <w:lang w:val="en-GB"/>
                        </w:rPr>
                        <w:t>Personal Resource Management: Managing Finance</w:t>
                      </w:r>
                      <w:r>
                        <w:rPr>
                          <w:color w:val="000000"/>
                          <w:shd w:val="clear" w:color="auto" w:fill="FFFFFF"/>
                          <w:lang w:val="en-GB"/>
                        </w:rPr>
                        <w:t>”</w:t>
                      </w:r>
                    </w:p>
                    <w:p w14:paraId="273AC522" w14:textId="146ADEA2" w:rsidR="00737566" w:rsidRPr="00FB7C8D" w:rsidRDefault="00737566" w:rsidP="00607D67">
                      <w:pPr>
                        <w:spacing w:line="276" w:lineRule="auto"/>
                        <w:ind w:left="0" w:firstLine="0"/>
                      </w:pPr>
                      <w:r w:rsidRPr="00942818">
                        <w:rPr>
                          <w:rStyle w:val="ac"/>
                          <w:color w:val="000000"/>
                          <w:lang w:val="en-GB"/>
                        </w:rPr>
                        <w:t>https://emm.edcity.hk/media/1_7xrefilc</w:t>
                      </w:r>
                    </w:p>
                  </w:txbxContent>
                </v:textbox>
                <w10:wrap type="square" anchorx="margin"/>
              </v:roundrect>
            </w:pict>
          </mc:Fallback>
        </mc:AlternateContent>
      </w:r>
      <w:r>
        <w:rPr>
          <w:noProof/>
        </w:rPr>
        <w:drawing>
          <wp:anchor distT="0" distB="0" distL="114300" distR="114300" simplePos="0" relativeHeight="251924992" behindDoc="0" locked="0" layoutInCell="1" allowOverlap="1" wp14:anchorId="73AFD93A" wp14:editId="58936F05">
            <wp:simplePos x="0" y="0"/>
            <wp:positionH relativeFrom="margin">
              <wp:align>left</wp:align>
            </wp:positionH>
            <wp:positionV relativeFrom="paragraph">
              <wp:posOffset>88265</wp:posOffset>
            </wp:positionV>
            <wp:extent cx="2965450" cy="1668868"/>
            <wp:effectExtent l="0" t="0" r="6350" b="7620"/>
            <wp:wrapTopAndBottom/>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l="55262" t="26717" r="16927" b="25045"/>
                    <a:stretch/>
                  </pic:blipFill>
                  <pic:spPr bwMode="auto">
                    <a:xfrm>
                      <a:off x="0" y="0"/>
                      <a:ext cx="2965450" cy="16688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9F15B8" w14:textId="0166B67E" w:rsidR="00EC210C" w:rsidRPr="00D46E62" w:rsidRDefault="00EC210C" w:rsidP="00EC210C">
      <w:pPr>
        <w:pStyle w:val="BodyText"/>
        <w:spacing w:before="7"/>
        <w:rPr>
          <w:rFonts w:ascii="Times New Roman" w:hAnsi="Times New Roman"/>
          <w:b/>
          <w:sz w:val="28"/>
          <w:szCs w:val="28"/>
          <w:lang w:val="en-GB" w:eastAsia="zh-HK"/>
        </w:rPr>
      </w:pPr>
    </w:p>
    <w:p w14:paraId="6CCFA6E5" w14:textId="024B74DE" w:rsidR="00E03CB5" w:rsidRPr="00D15BA3" w:rsidRDefault="00E03CB5" w:rsidP="00E03CB5">
      <w:pPr>
        <w:snapToGrid w:val="0"/>
        <w:spacing w:line="276" w:lineRule="auto"/>
        <w:jc w:val="both"/>
        <w:rPr>
          <w:rFonts w:eastAsia="微軟正黑體"/>
          <w:bCs/>
          <w:lang w:eastAsia="zh-HK"/>
        </w:rPr>
      </w:pPr>
    </w:p>
    <w:p w14:paraId="21B58277" w14:textId="2081B501" w:rsidR="00607D67" w:rsidRDefault="00607D67">
      <w:pPr>
        <w:ind w:left="0" w:firstLine="0"/>
        <w:rPr>
          <w:b/>
          <w:color w:val="984806"/>
          <w:sz w:val="28"/>
          <w:szCs w:val="28"/>
          <w:lang w:val="en-GB"/>
        </w:rPr>
      </w:pPr>
      <w:r>
        <w:rPr>
          <w:b/>
          <w:color w:val="984806"/>
          <w:sz w:val="28"/>
          <w:szCs w:val="28"/>
          <w:lang w:val="en-GB"/>
        </w:rPr>
        <w:br w:type="page"/>
      </w:r>
    </w:p>
    <w:p w14:paraId="1DD68982" w14:textId="14E6963C" w:rsidR="009D2C8B" w:rsidRPr="009D2C8B" w:rsidRDefault="008A7850" w:rsidP="009D2C8B">
      <w:pPr>
        <w:snapToGrid w:val="0"/>
        <w:spacing w:line="276" w:lineRule="auto"/>
        <w:ind w:left="0" w:firstLine="0"/>
        <w:jc w:val="center"/>
        <w:rPr>
          <w:b/>
          <w:lang w:val="en-GB"/>
        </w:rPr>
      </w:pPr>
      <w:r w:rsidRPr="00D46E62">
        <w:rPr>
          <w:b/>
          <w:noProof/>
        </w:rPr>
        <w:lastRenderedPageBreak/>
        <mc:AlternateContent>
          <mc:Choice Requires="wps">
            <w:drawing>
              <wp:anchor distT="0" distB="0" distL="114300" distR="114300" simplePos="0" relativeHeight="251551232" behindDoc="0" locked="0" layoutInCell="1" allowOverlap="1" wp14:anchorId="084620D0" wp14:editId="71F4368D">
                <wp:simplePos x="0" y="0"/>
                <wp:positionH relativeFrom="column">
                  <wp:posOffset>3903453</wp:posOffset>
                </wp:positionH>
                <wp:positionV relativeFrom="paragraph">
                  <wp:posOffset>120770</wp:posOffset>
                </wp:positionV>
                <wp:extent cx="2333625" cy="1138687"/>
                <wp:effectExtent l="0" t="0" r="28575" b="23495"/>
                <wp:wrapNone/>
                <wp:docPr id="61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3625" cy="1138687"/>
                        </a:xfrm>
                        <a:prstGeom prst="roundRect">
                          <a:avLst>
                            <a:gd name="adj" fmla="val 16667"/>
                          </a:avLst>
                        </a:prstGeom>
                        <a:solidFill>
                          <a:srgbClr val="EBF1DE"/>
                        </a:solidFill>
                        <a:ln w="25400" algn="ctr">
                          <a:solidFill>
                            <a:srgbClr val="77933C"/>
                          </a:solidFill>
                          <a:prstDash val="dashDot"/>
                          <a:round/>
                          <a:headEnd/>
                          <a:tailEnd/>
                        </a:ln>
                      </wps:spPr>
                      <wps:txbx>
                        <w:txbxContent>
                          <w:p w14:paraId="741E0950" w14:textId="0034E545" w:rsidR="00737566" w:rsidRPr="009D2C8B" w:rsidRDefault="00737566" w:rsidP="00B81267">
                            <w:pPr>
                              <w:rPr>
                                <w:color w:val="000000" w:themeColor="text1"/>
                                <w:sz w:val="20"/>
                                <w:szCs w:val="20"/>
                              </w:rPr>
                            </w:pPr>
                            <w:r w:rsidRPr="009D2C8B">
                              <w:rPr>
                                <w:color w:val="000000" w:themeColor="text1"/>
                                <w:sz w:val="20"/>
                                <w:szCs w:val="20"/>
                              </w:rPr>
                              <w:t>Main teaching points:</w:t>
                            </w:r>
                          </w:p>
                          <w:p w14:paraId="3F58403E" w14:textId="5F224852" w:rsidR="00737566" w:rsidRPr="009D2C8B" w:rsidRDefault="00737566" w:rsidP="00C54B0F">
                            <w:pPr>
                              <w:widowControl w:val="0"/>
                              <w:numPr>
                                <w:ilvl w:val="0"/>
                                <w:numId w:val="21"/>
                              </w:numPr>
                              <w:ind w:left="284" w:hanging="284"/>
                              <w:rPr>
                                <w:color w:val="000000" w:themeColor="text1"/>
                                <w:sz w:val="20"/>
                                <w:szCs w:val="20"/>
                              </w:rPr>
                            </w:pPr>
                            <w:r w:rsidRPr="009D2C8B">
                              <w:rPr>
                                <w:color w:val="000000" w:themeColor="text1"/>
                                <w:sz w:val="20"/>
                                <w:szCs w:val="20"/>
                              </w:rPr>
                              <w:t xml:space="preserve">Pay attention to the </w:t>
                            </w:r>
                            <w:r>
                              <w:rPr>
                                <w:color w:val="000000" w:themeColor="text1"/>
                                <w:sz w:val="20"/>
                                <w:szCs w:val="20"/>
                              </w:rPr>
                              <w:t xml:space="preserve">potential </w:t>
                            </w:r>
                            <w:r w:rsidRPr="009D2C8B">
                              <w:rPr>
                                <w:color w:val="000000" w:themeColor="text1"/>
                                <w:sz w:val="20"/>
                                <w:szCs w:val="20"/>
                              </w:rPr>
                              <w:t xml:space="preserve">risks </w:t>
                            </w:r>
                            <w:r>
                              <w:rPr>
                                <w:color w:val="000000" w:themeColor="text1"/>
                                <w:sz w:val="20"/>
                                <w:szCs w:val="20"/>
                              </w:rPr>
                              <w:t xml:space="preserve">and traps </w:t>
                            </w:r>
                            <w:r w:rsidRPr="009D2C8B">
                              <w:rPr>
                                <w:color w:val="000000" w:themeColor="text1"/>
                                <w:sz w:val="20"/>
                                <w:szCs w:val="20"/>
                              </w:rPr>
                              <w:t>of online shopping;</w:t>
                            </w:r>
                          </w:p>
                          <w:p w14:paraId="37A55FDE" w14:textId="07DEE789" w:rsidR="00737566" w:rsidRDefault="00737566" w:rsidP="00CC7A3F">
                            <w:pPr>
                              <w:widowControl w:val="0"/>
                              <w:numPr>
                                <w:ilvl w:val="0"/>
                                <w:numId w:val="21"/>
                              </w:numPr>
                              <w:ind w:left="284" w:hanging="284"/>
                              <w:rPr>
                                <w:color w:val="000000" w:themeColor="text1"/>
                                <w:sz w:val="20"/>
                                <w:szCs w:val="20"/>
                              </w:rPr>
                            </w:pPr>
                            <w:r w:rsidRPr="009D2C8B">
                              <w:rPr>
                                <w:color w:val="000000" w:themeColor="text1"/>
                                <w:sz w:val="20"/>
                                <w:szCs w:val="20"/>
                              </w:rPr>
                              <w:t>Respect intellectual property rights.</w:t>
                            </w:r>
                          </w:p>
                          <w:p w14:paraId="0D652726" w14:textId="4BF8FD69" w:rsidR="00737566" w:rsidRPr="009D2C8B" w:rsidRDefault="00737566" w:rsidP="00C54B0F">
                            <w:pPr>
                              <w:widowControl w:val="0"/>
                              <w:numPr>
                                <w:ilvl w:val="0"/>
                                <w:numId w:val="21"/>
                              </w:numPr>
                              <w:ind w:left="284" w:hanging="284"/>
                              <w:rPr>
                                <w:color w:val="000000" w:themeColor="text1"/>
                                <w:sz w:val="20"/>
                                <w:szCs w:val="20"/>
                              </w:rPr>
                            </w:pPr>
                            <w:r>
                              <w:rPr>
                                <w:color w:val="000000" w:themeColor="text1"/>
                                <w:sz w:val="20"/>
                                <w:szCs w:val="20"/>
                              </w:rPr>
                              <w:t>Enhance the awareness of national security (cyber security)</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84620D0" id="_x0000_s1151" style="position:absolute;left:0;text-align:left;margin-left:307.35pt;margin-top:9.5pt;width:183.75pt;height:89.6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" fillcolor="#ebf1de" strokecolor="#77933c" strokeweight="2pt">
                <v:stroke dashstyle="dashDot"/>
                <v:textbox>
                  <w:txbxContent>
                    <w:p w14:paraId="741E0950" w14:textId="0034E545" w:rsidR="00737566" w:rsidRPr="009D2C8B" w:rsidRDefault="00737566" w:rsidP="00B81267">
                      <w:pPr>
                        <w:rPr>
                          <w:color w:val="000000" w:themeColor="text1"/>
                          <w:sz w:val="20"/>
                          <w:szCs w:val="20"/>
                        </w:rPr>
                      </w:pPr>
                      <w:r w:rsidRPr="009D2C8B">
                        <w:rPr>
                          <w:color w:val="000000" w:themeColor="text1"/>
                          <w:sz w:val="20"/>
                          <w:szCs w:val="20"/>
                        </w:rPr>
                        <w:t>Main teaching points:</w:t>
                      </w:r>
                    </w:p>
                    <w:p w14:paraId="3F58403E" w14:textId="5F224852" w:rsidR="00737566" w:rsidRPr="009D2C8B" w:rsidRDefault="00737566" w:rsidP="00C54B0F">
                      <w:pPr>
                        <w:widowControl w:val="0"/>
                        <w:numPr>
                          <w:ilvl w:val="0"/>
                          <w:numId w:val="21"/>
                        </w:numPr>
                        <w:ind w:left="284" w:hanging="284"/>
                        <w:rPr>
                          <w:color w:val="000000" w:themeColor="text1"/>
                          <w:sz w:val="20"/>
                          <w:szCs w:val="20"/>
                        </w:rPr>
                      </w:pPr>
                      <w:r w:rsidRPr="009D2C8B">
                        <w:rPr>
                          <w:color w:val="000000" w:themeColor="text1"/>
                          <w:sz w:val="20"/>
                          <w:szCs w:val="20"/>
                        </w:rPr>
                        <w:t xml:space="preserve">Pay attention to the </w:t>
                      </w:r>
                      <w:r>
                        <w:rPr>
                          <w:color w:val="000000" w:themeColor="text1"/>
                          <w:sz w:val="20"/>
                          <w:szCs w:val="20"/>
                        </w:rPr>
                        <w:t xml:space="preserve">potential </w:t>
                      </w:r>
                      <w:r w:rsidRPr="009D2C8B">
                        <w:rPr>
                          <w:color w:val="000000" w:themeColor="text1"/>
                          <w:sz w:val="20"/>
                          <w:szCs w:val="20"/>
                        </w:rPr>
                        <w:t xml:space="preserve">risks </w:t>
                      </w:r>
                      <w:r>
                        <w:rPr>
                          <w:color w:val="000000" w:themeColor="text1"/>
                          <w:sz w:val="20"/>
                          <w:szCs w:val="20"/>
                        </w:rPr>
                        <w:t xml:space="preserve">and traps </w:t>
                      </w:r>
                      <w:r w:rsidRPr="009D2C8B">
                        <w:rPr>
                          <w:color w:val="000000" w:themeColor="text1"/>
                          <w:sz w:val="20"/>
                          <w:szCs w:val="20"/>
                        </w:rPr>
                        <w:t>of online shopping;</w:t>
                      </w:r>
                    </w:p>
                    <w:p w14:paraId="37A55FDE" w14:textId="07DEE789" w:rsidR="00737566" w:rsidRDefault="00737566" w:rsidP="00CC7A3F">
                      <w:pPr>
                        <w:widowControl w:val="0"/>
                        <w:numPr>
                          <w:ilvl w:val="0"/>
                          <w:numId w:val="21"/>
                        </w:numPr>
                        <w:ind w:left="284" w:hanging="284"/>
                        <w:rPr>
                          <w:color w:val="000000" w:themeColor="text1"/>
                          <w:sz w:val="20"/>
                          <w:szCs w:val="20"/>
                        </w:rPr>
                      </w:pPr>
                      <w:r w:rsidRPr="009D2C8B">
                        <w:rPr>
                          <w:color w:val="000000" w:themeColor="text1"/>
                          <w:sz w:val="20"/>
                          <w:szCs w:val="20"/>
                        </w:rPr>
                        <w:t>Respect intellectual property rights.</w:t>
                      </w:r>
                    </w:p>
                    <w:p w14:paraId="0D652726" w14:textId="4BF8FD69" w:rsidR="00737566" w:rsidRPr="009D2C8B" w:rsidRDefault="00737566" w:rsidP="00C54B0F">
                      <w:pPr>
                        <w:widowControl w:val="0"/>
                        <w:numPr>
                          <w:ilvl w:val="0"/>
                          <w:numId w:val="21"/>
                        </w:numPr>
                        <w:ind w:left="284" w:hanging="284"/>
                        <w:rPr>
                          <w:color w:val="000000" w:themeColor="text1"/>
                          <w:sz w:val="20"/>
                          <w:szCs w:val="20"/>
                        </w:rPr>
                      </w:pPr>
                      <w:r>
                        <w:rPr>
                          <w:color w:val="000000" w:themeColor="text1"/>
                          <w:sz w:val="20"/>
                          <w:szCs w:val="20"/>
                        </w:rPr>
                        <w:t>Enhance the awareness of national security (cyber security)</w:t>
                      </w:r>
                    </w:p>
                  </w:txbxContent>
                </v:textbox>
              </v:roundrect>
            </w:pict>
          </mc:Fallback>
        </mc:AlternateContent>
      </w:r>
      <w:r w:rsidR="002E6734" w:rsidRPr="002E6734">
        <w:t xml:space="preserve"> </w:t>
      </w:r>
      <w:r w:rsidR="002E6734" w:rsidRPr="002E6734">
        <w:rPr>
          <w:b/>
          <w:noProof/>
          <w:lang w:eastAsia="zh-CN"/>
        </w:rPr>
        <w:t>Module 1.3</w:t>
      </w:r>
      <w:r w:rsidR="00DB3927" w:rsidRPr="009D2C8B">
        <w:rPr>
          <w:b/>
          <w:lang w:val="en-GB"/>
        </w:rPr>
        <w:t xml:space="preserve">: </w:t>
      </w:r>
      <w:r w:rsidR="00CC7A3F">
        <w:rPr>
          <w:b/>
          <w:lang w:val="en-GB"/>
        </w:rPr>
        <w:t>Financial Education</w:t>
      </w:r>
    </w:p>
    <w:p w14:paraId="2BB57778" w14:textId="72C9BC9E" w:rsidR="009D2C8B" w:rsidRPr="009D2C8B" w:rsidRDefault="00DB3927" w:rsidP="009D2C8B">
      <w:pPr>
        <w:snapToGrid w:val="0"/>
        <w:spacing w:line="276" w:lineRule="auto"/>
        <w:ind w:left="0" w:firstLine="0"/>
        <w:jc w:val="center"/>
        <w:rPr>
          <w:b/>
          <w:lang w:val="en-GB"/>
        </w:rPr>
      </w:pPr>
      <w:r w:rsidRPr="009D2C8B">
        <w:rPr>
          <w:b/>
          <w:lang w:val="en-GB"/>
        </w:rPr>
        <w:t>(Lesson 7 and Lesson 8)</w:t>
      </w:r>
    </w:p>
    <w:p w14:paraId="7618AA6A" w14:textId="62054015" w:rsidR="008801EB" w:rsidRPr="00D46E62" w:rsidRDefault="009C5393" w:rsidP="009D2C8B">
      <w:pPr>
        <w:snapToGrid w:val="0"/>
        <w:spacing w:line="276" w:lineRule="auto"/>
        <w:ind w:left="0" w:firstLine="0"/>
        <w:jc w:val="center"/>
        <w:rPr>
          <w:rFonts w:eastAsia="微軟正黑體"/>
          <w:b/>
          <w:sz w:val="28"/>
          <w:szCs w:val="28"/>
          <w:lang w:val="en-GB"/>
        </w:rPr>
      </w:pPr>
      <w:r w:rsidRPr="009D2C8B">
        <w:rPr>
          <w:b/>
          <w:lang w:val="en-GB"/>
        </w:rPr>
        <w:t>Learning and Teaching Materials</w:t>
      </w:r>
    </w:p>
    <w:p w14:paraId="08AED8F1" w14:textId="77777777" w:rsidR="009D2C8B" w:rsidRDefault="009D2C8B" w:rsidP="00727A34">
      <w:pPr>
        <w:spacing w:line="276" w:lineRule="auto"/>
        <w:ind w:left="0" w:firstLine="0"/>
        <w:rPr>
          <w:b/>
          <w:sz w:val="28"/>
          <w:szCs w:val="28"/>
          <w:lang w:val="en-GB"/>
        </w:rPr>
      </w:pPr>
    </w:p>
    <w:p w14:paraId="01F238CD" w14:textId="4C0220BD" w:rsidR="004C04E6" w:rsidRPr="00D46E62" w:rsidRDefault="004C04E6" w:rsidP="00727A34">
      <w:pPr>
        <w:spacing w:line="276" w:lineRule="auto"/>
        <w:ind w:left="0" w:firstLine="0"/>
        <w:rPr>
          <w:rFonts w:eastAsia="微軟正黑體"/>
          <w:b/>
          <w:sz w:val="28"/>
          <w:szCs w:val="28"/>
          <w:lang w:val="en-GB"/>
        </w:rPr>
      </w:pPr>
      <w:r w:rsidRPr="00D46E62">
        <w:rPr>
          <w:b/>
          <w:sz w:val="28"/>
          <w:szCs w:val="28"/>
          <w:lang w:val="en-GB"/>
        </w:rPr>
        <w:t>Online Shopping</w:t>
      </w:r>
    </w:p>
    <w:p w14:paraId="4479C094" w14:textId="69E4FFD5" w:rsidR="00BA586F" w:rsidRPr="009D2C8B" w:rsidRDefault="00BA586F" w:rsidP="009D2C8B">
      <w:pPr>
        <w:spacing w:line="276" w:lineRule="auto"/>
        <w:ind w:left="0" w:firstLine="0"/>
        <w:rPr>
          <w:rStyle w:val="Hyperlink"/>
          <w:rFonts w:eastAsia="微軟正黑體"/>
          <w:b/>
          <w:bCs/>
          <w:color w:val="000000"/>
          <w:sz w:val="28"/>
          <w:szCs w:val="28"/>
          <w:lang w:val="en-GB"/>
        </w:rPr>
      </w:pPr>
      <w:r w:rsidRPr="009D2C8B">
        <w:rPr>
          <w:rStyle w:val="Hyperlink"/>
          <w:b/>
          <w:bCs/>
          <w:color w:val="000000"/>
          <w:sz w:val="28"/>
          <w:szCs w:val="28"/>
          <w:lang w:val="en-GB"/>
        </w:rPr>
        <w:t>Introduction</w:t>
      </w:r>
    </w:p>
    <w:p w14:paraId="0DDDB8C6" w14:textId="12380181" w:rsidR="00BA586F" w:rsidRPr="00D46E62" w:rsidRDefault="00805D75" w:rsidP="009D2C8B">
      <w:pPr>
        <w:spacing w:line="276" w:lineRule="auto"/>
        <w:ind w:left="0" w:firstLine="0"/>
        <w:jc w:val="both"/>
        <w:rPr>
          <w:color w:val="000000"/>
          <w:lang w:val="en-GB"/>
        </w:rPr>
      </w:pPr>
      <w:r w:rsidRPr="00D46E62">
        <w:rPr>
          <w:lang w:val="en-GB"/>
        </w:rPr>
        <w:t xml:space="preserve">With the popularity of </w:t>
      </w:r>
      <w:r w:rsidR="0005723D">
        <w:rPr>
          <w:lang w:val="en-GB"/>
        </w:rPr>
        <w:t>the I</w:t>
      </w:r>
      <w:r w:rsidRPr="00D46E62">
        <w:rPr>
          <w:lang w:val="en-GB"/>
        </w:rPr>
        <w:t xml:space="preserve">nternet, online </w:t>
      </w:r>
      <w:r w:rsidR="005C3475">
        <w:rPr>
          <w:lang w:val="en-GB"/>
        </w:rPr>
        <w:t xml:space="preserve">shopping </w:t>
      </w:r>
      <w:r w:rsidRPr="00D46E62">
        <w:rPr>
          <w:lang w:val="en-GB"/>
        </w:rPr>
        <w:t xml:space="preserve">becomes a trend. When enjoying </w:t>
      </w:r>
      <w:r w:rsidR="00B2315C">
        <w:rPr>
          <w:lang w:val="en-GB"/>
        </w:rPr>
        <w:t xml:space="preserve">the convenience of </w:t>
      </w:r>
      <w:r w:rsidRPr="00D46E62">
        <w:rPr>
          <w:lang w:val="en-GB"/>
        </w:rPr>
        <w:t>online shopping, students should pay attention to the potential risk</w:t>
      </w:r>
      <w:r w:rsidR="00B2315C">
        <w:rPr>
          <w:lang w:val="en-GB"/>
        </w:rPr>
        <w:t>s</w:t>
      </w:r>
      <w:r w:rsidRPr="00D46E62">
        <w:rPr>
          <w:lang w:val="en-GB"/>
        </w:rPr>
        <w:t xml:space="preserve"> </w:t>
      </w:r>
      <w:r w:rsidR="00CC7A3F">
        <w:rPr>
          <w:lang w:val="en-GB"/>
        </w:rPr>
        <w:t xml:space="preserve">and </w:t>
      </w:r>
      <w:r w:rsidR="00EA3BBE">
        <w:rPr>
          <w:lang w:val="en-GB"/>
        </w:rPr>
        <w:t>traps</w:t>
      </w:r>
      <w:r w:rsidR="00CC7A3F">
        <w:rPr>
          <w:lang w:val="en-GB"/>
        </w:rPr>
        <w:t xml:space="preserve"> </w:t>
      </w:r>
      <w:r w:rsidRPr="00D46E62">
        <w:rPr>
          <w:lang w:val="en-GB"/>
        </w:rPr>
        <w:t>and avoid being cheated. When shopping or having transaction</w:t>
      </w:r>
      <w:r w:rsidR="005C3475">
        <w:rPr>
          <w:lang w:val="en-GB"/>
        </w:rPr>
        <w:t>s</w:t>
      </w:r>
      <w:r w:rsidRPr="00D46E62">
        <w:rPr>
          <w:lang w:val="en-GB"/>
        </w:rPr>
        <w:t xml:space="preserve"> online, we have to pay attention to </w:t>
      </w:r>
      <w:r w:rsidR="00B2315C">
        <w:rPr>
          <w:lang w:val="en-GB"/>
        </w:rPr>
        <w:t>protection of</w:t>
      </w:r>
      <w:r w:rsidRPr="00D46E62">
        <w:rPr>
          <w:lang w:val="en-GB"/>
        </w:rPr>
        <w:t xml:space="preserve"> personal information and intellectual property rights.</w:t>
      </w:r>
    </w:p>
    <w:p w14:paraId="0E064798" w14:textId="66EBD4F0" w:rsidR="007274AE" w:rsidRPr="00D46E62" w:rsidRDefault="007274AE" w:rsidP="009D2C8B">
      <w:pPr>
        <w:spacing w:line="276" w:lineRule="auto"/>
        <w:ind w:left="0" w:firstLine="0"/>
        <w:jc w:val="both"/>
        <w:rPr>
          <w:b/>
          <w:color w:val="0070C0"/>
          <w:sz w:val="28"/>
          <w:szCs w:val="28"/>
          <w:lang w:val="en-GB" w:eastAsia="zh-HK"/>
        </w:rPr>
      </w:pPr>
    </w:p>
    <w:p w14:paraId="21F54685" w14:textId="77777777" w:rsidR="007274AE" w:rsidRPr="009D2C8B" w:rsidRDefault="007274AE" w:rsidP="009D2C8B">
      <w:pPr>
        <w:spacing w:line="276" w:lineRule="auto"/>
        <w:ind w:left="0" w:firstLine="0"/>
        <w:jc w:val="both"/>
        <w:rPr>
          <w:rStyle w:val="Hyperlink"/>
          <w:rFonts w:eastAsia="微軟正黑體"/>
          <w:b/>
          <w:bCs/>
          <w:color w:val="000000"/>
          <w:sz w:val="28"/>
          <w:szCs w:val="28"/>
          <w:lang w:val="en-GB"/>
        </w:rPr>
      </w:pPr>
      <w:r w:rsidRPr="009D2C8B">
        <w:rPr>
          <w:rStyle w:val="Hyperlink"/>
          <w:b/>
          <w:bCs/>
          <w:color w:val="000000"/>
          <w:sz w:val="28"/>
          <w:szCs w:val="28"/>
          <w:lang w:val="en-GB"/>
        </w:rPr>
        <w:t>Think about it: Online shopping is trendy?</w:t>
      </w:r>
    </w:p>
    <w:p w14:paraId="599F2DE9" w14:textId="67908DDA" w:rsidR="007274AE" w:rsidRPr="00D46E62" w:rsidRDefault="00052AEB" w:rsidP="009D2C8B">
      <w:pPr>
        <w:spacing w:line="276" w:lineRule="auto"/>
        <w:ind w:left="0" w:firstLine="0"/>
        <w:jc w:val="both"/>
        <w:rPr>
          <w:lang w:val="en-GB"/>
        </w:rPr>
      </w:pPr>
      <w:r>
        <w:rPr>
          <w:lang w:val="en-GB"/>
        </w:rPr>
        <w:t>Have</w:t>
      </w:r>
      <w:r w:rsidRPr="00D46E62">
        <w:rPr>
          <w:lang w:val="en-GB"/>
        </w:rPr>
        <w:t xml:space="preserve"> </w:t>
      </w:r>
      <w:r w:rsidR="007274AE" w:rsidRPr="00D46E62">
        <w:rPr>
          <w:lang w:val="en-GB"/>
        </w:rPr>
        <w:t>you or your family member</w:t>
      </w:r>
      <w:r>
        <w:rPr>
          <w:lang w:val="en-GB"/>
        </w:rPr>
        <w:t xml:space="preserve"> ever shop</w:t>
      </w:r>
      <w:r w:rsidR="00C764AE">
        <w:rPr>
          <w:lang w:val="en-GB"/>
        </w:rPr>
        <w:t>ped</w:t>
      </w:r>
      <w:r w:rsidR="007274AE" w:rsidRPr="00D46E62">
        <w:rPr>
          <w:lang w:val="en-GB"/>
        </w:rPr>
        <w:t xml:space="preserve"> online? What are the differences between shopping </w:t>
      </w:r>
      <w:r>
        <w:rPr>
          <w:lang w:val="en-GB"/>
        </w:rPr>
        <w:t xml:space="preserve">online </w:t>
      </w:r>
      <w:r w:rsidR="007274AE" w:rsidRPr="00D46E62">
        <w:rPr>
          <w:lang w:val="en-GB"/>
        </w:rPr>
        <w:t>and buying in physical s</w:t>
      </w:r>
      <w:r>
        <w:rPr>
          <w:lang w:val="en-GB"/>
        </w:rPr>
        <w:t>tores</w:t>
      </w:r>
      <w:r w:rsidR="007274AE" w:rsidRPr="00D46E62">
        <w:rPr>
          <w:lang w:val="en-GB"/>
        </w:rPr>
        <w:t xml:space="preserve">? What should you pay attention </w:t>
      </w:r>
      <w:r>
        <w:rPr>
          <w:lang w:val="en-GB"/>
        </w:rPr>
        <w:t xml:space="preserve">to </w:t>
      </w:r>
      <w:r w:rsidR="007274AE" w:rsidRPr="00D46E62">
        <w:rPr>
          <w:lang w:val="en-GB"/>
        </w:rPr>
        <w:t>when shopping online?</w:t>
      </w:r>
    </w:p>
    <w:p w14:paraId="1C7332F1" w14:textId="27F9A7F9" w:rsidR="000A3DB2" w:rsidRPr="00D46E62" w:rsidRDefault="000A3DB2" w:rsidP="009D2C8B">
      <w:pPr>
        <w:spacing w:line="276" w:lineRule="auto"/>
        <w:ind w:left="0" w:firstLine="0"/>
        <w:jc w:val="both"/>
        <w:rPr>
          <w:b/>
          <w:lang w:val="en-GB"/>
        </w:rPr>
      </w:pPr>
    </w:p>
    <w:p w14:paraId="0C681A50" w14:textId="3C6E5F82" w:rsidR="00983DB9" w:rsidRPr="009D2C8B" w:rsidRDefault="00805D75" w:rsidP="009D2C8B">
      <w:pPr>
        <w:spacing w:line="276" w:lineRule="auto"/>
        <w:ind w:left="0" w:firstLine="0"/>
        <w:jc w:val="both"/>
        <w:rPr>
          <w:rStyle w:val="Hyperlink"/>
          <w:rFonts w:eastAsia="微軟正黑體"/>
          <w:color w:val="000000"/>
          <w:sz w:val="28"/>
          <w:szCs w:val="28"/>
          <w:lang w:val="en-GB"/>
        </w:rPr>
      </w:pPr>
      <w:r w:rsidRPr="009D2C8B">
        <w:rPr>
          <w:rStyle w:val="Hyperlink"/>
          <w:b/>
          <w:bCs/>
          <w:color w:val="000000"/>
          <w:sz w:val="28"/>
          <w:szCs w:val="28"/>
          <w:lang w:val="en-GB"/>
        </w:rPr>
        <w:t xml:space="preserve">Activity 1: Potential </w:t>
      </w:r>
      <w:r w:rsidR="00C764AE" w:rsidRPr="009D2C8B">
        <w:rPr>
          <w:rStyle w:val="Hyperlink"/>
          <w:b/>
          <w:bCs/>
          <w:color w:val="000000"/>
          <w:sz w:val="28"/>
          <w:szCs w:val="28"/>
          <w:lang w:val="en-GB"/>
        </w:rPr>
        <w:t>r</w:t>
      </w:r>
      <w:r w:rsidRPr="009D2C8B">
        <w:rPr>
          <w:rStyle w:val="Hyperlink"/>
          <w:b/>
          <w:bCs/>
          <w:color w:val="000000"/>
          <w:sz w:val="28"/>
          <w:szCs w:val="28"/>
          <w:lang w:val="en-GB"/>
        </w:rPr>
        <w:t xml:space="preserve">isks of </w:t>
      </w:r>
      <w:r w:rsidR="00C764AE" w:rsidRPr="009D2C8B">
        <w:rPr>
          <w:rStyle w:val="Hyperlink"/>
          <w:b/>
          <w:bCs/>
          <w:color w:val="000000"/>
          <w:sz w:val="28"/>
          <w:szCs w:val="28"/>
          <w:lang w:val="en-GB"/>
        </w:rPr>
        <w:t>o</w:t>
      </w:r>
      <w:r w:rsidRPr="009D2C8B">
        <w:rPr>
          <w:rStyle w:val="Hyperlink"/>
          <w:b/>
          <w:bCs/>
          <w:color w:val="000000"/>
          <w:sz w:val="28"/>
          <w:szCs w:val="28"/>
          <w:lang w:val="en-GB"/>
        </w:rPr>
        <w:t xml:space="preserve">nline </w:t>
      </w:r>
      <w:r w:rsidR="00C764AE" w:rsidRPr="009D2C8B">
        <w:rPr>
          <w:rStyle w:val="Hyperlink"/>
          <w:b/>
          <w:bCs/>
          <w:color w:val="000000"/>
          <w:sz w:val="28"/>
          <w:szCs w:val="28"/>
          <w:lang w:val="en-GB"/>
        </w:rPr>
        <w:t>s</w:t>
      </w:r>
      <w:r w:rsidRPr="009D2C8B">
        <w:rPr>
          <w:rStyle w:val="Hyperlink"/>
          <w:b/>
          <w:bCs/>
          <w:color w:val="000000"/>
          <w:sz w:val="28"/>
          <w:szCs w:val="28"/>
          <w:lang w:val="en-GB"/>
        </w:rPr>
        <w:t>hopping</w:t>
      </w:r>
    </w:p>
    <w:p w14:paraId="10C61415" w14:textId="3BE0880C" w:rsidR="00920B5A" w:rsidRDefault="007D2717" w:rsidP="009D2C8B">
      <w:pPr>
        <w:spacing w:line="40" w:lineRule="atLeast"/>
        <w:ind w:left="0" w:firstLine="0"/>
        <w:jc w:val="both"/>
        <w:rPr>
          <w:lang w:val="en-GB"/>
        </w:rPr>
      </w:pPr>
      <w:r w:rsidRPr="00D46E62">
        <w:rPr>
          <w:lang w:val="en-GB"/>
        </w:rPr>
        <w:t>The following is the flow chart of online shopping:</w:t>
      </w:r>
    </w:p>
    <w:p w14:paraId="316FF88B" w14:textId="77777777" w:rsidR="000A3DB2" w:rsidRPr="000A3DB2" w:rsidRDefault="000A3DB2" w:rsidP="00D56F49">
      <w:pPr>
        <w:spacing w:line="40" w:lineRule="atLeast"/>
        <w:ind w:left="0" w:firstLine="0"/>
        <w:jc w:val="both"/>
      </w:pPr>
    </w:p>
    <w:p w14:paraId="19FD12C4" w14:textId="060C43D6" w:rsidR="00866458" w:rsidRPr="00D46E62" w:rsidRDefault="00FF5E8D" w:rsidP="003B2B43">
      <w:pPr>
        <w:spacing w:afterLines="50" w:after="120" w:line="276" w:lineRule="auto"/>
        <w:ind w:left="0" w:firstLine="0"/>
        <w:rPr>
          <w:b/>
          <w:lang w:val="en-GB"/>
        </w:rPr>
      </w:pPr>
      <w:r>
        <w:rPr>
          <w:noProof/>
        </w:rPr>
        <w:drawing>
          <wp:inline distT="0" distB="0" distL="0" distR="0" wp14:anchorId="2777CC1A" wp14:editId="6E1D2D05">
            <wp:extent cx="4564380" cy="2859677"/>
            <wp:effectExtent l="0" t="0" r="7620" b="0"/>
            <wp:docPr id="187" name="圖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screen">
                      <a:extLst>
                        <a:ext uri="{28A0092B-C50C-407E-A947-70E740481C1C}">
                          <a14:useLocalDpi xmlns:a14="http://schemas.microsoft.com/office/drawing/2010/main"/>
                        </a:ext>
                      </a:extLst>
                    </a:blip>
                    <a:srcRect/>
                    <a:stretch/>
                  </pic:blipFill>
                  <pic:spPr bwMode="auto">
                    <a:xfrm>
                      <a:off x="0" y="0"/>
                      <a:ext cx="4597150" cy="2880208"/>
                    </a:xfrm>
                    <a:prstGeom prst="rect">
                      <a:avLst/>
                    </a:prstGeom>
                    <a:ln>
                      <a:noFill/>
                    </a:ln>
                    <a:extLst>
                      <a:ext uri="{53640926-AAD7-44D8-BBD7-CCE9431645EC}">
                        <a14:shadowObscured xmlns:a14="http://schemas.microsoft.com/office/drawing/2010/main"/>
                      </a:ext>
                    </a:extLst>
                  </pic:spPr>
                </pic:pic>
              </a:graphicData>
            </a:graphic>
          </wp:inline>
        </w:drawing>
      </w:r>
    </w:p>
    <w:p w14:paraId="1CC5B854" w14:textId="65027171" w:rsidR="005F117F" w:rsidRPr="00D46E62" w:rsidRDefault="002C0903" w:rsidP="002827CC">
      <w:pPr>
        <w:pStyle w:val="NormalWeb"/>
        <w:shd w:val="clear" w:color="auto" w:fill="FFFFFF"/>
        <w:wordWrap w:val="0"/>
        <w:spacing w:before="0" w:beforeAutospacing="0"/>
        <w:rPr>
          <w:rFonts w:eastAsia="新細明體"/>
          <w:lang w:val="en-GB"/>
        </w:rPr>
      </w:pPr>
      <w:r>
        <w:rPr>
          <w:rFonts w:ascii="微軟正黑體" w:eastAsia="微軟正黑體" w:hAnsi="微軟正黑體"/>
          <w:noProof/>
        </w:rPr>
        <mc:AlternateContent>
          <mc:Choice Requires="wps">
            <w:drawing>
              <wp:anchor distT="0" distB="0" distL="114300" distR="114300" simplePos="0" relativeHeight="252054016" behindDoc="0" locked="0" layoutInCell="1" allowOverlap="1" wp14:anchorId="69D8A770" wp14:editId="12BDE674">
                <wp:simplePos x="0" y="0"/>
                <wp:positionH relativeFrom="margin">
                  <wp:align>right</wp:align>
                </wp:positionH>
                <wp:positionV relativeFrom="paragraph">
                  <wp:posOffset>70485</wp:posOffset>
                </wp:positionV>
                <wp:extent cx="5202382" cy="1510145"/>
                <wp:effectExtent l="19050" t="19050" r="17780" b="13970"/>
                <wp:wrapNone/>
                <wp:docPr id="9" name="矩形 9"/>
                <wp:cNvGraphicFramePr/>
                <a:graphic xmlns:a="http://schemas.openxmlformats.org/drawingml/2006/main">
                  <a:graphicData uri="http://schemas.microsoft.com/office/word/2010/wordprocessingShape">
                    <wps:wsp>
                      <wps:cNvSpPr/>
                      <wps:spPr>
                        <a:xfrm>
                          <a:off x="0" y="0"/>
                          <a:ext cx="5202382" cy="1510145"/>
                        </a:xfrm>
                        <a:prstGeom prst="rect">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F59BBC1" w14:textId="38CD108D" w:rsidR="00737566" w:rsidRDefault="00737566" w:rsidP="002C0903">
                            <w:pPr>
                              <w:ind w:left="0" w:firstLine="0"/>
                              <w:jc w:val="both"/>
                              <w:rPr>
                                <w:color w:val="000000" w:themeColor="text1"/>
                                <w:sz w:val="20"/>
                                <w:szCs w:val="20"/>
                              </w:rPr>
                            </w:pPr>
                            <w:r w:rsidRPr="00F25C08">
                              <w:rPr>
                                <w:rFonts w:ascii="Calibri" w:hAnsi="Calibri" w:cstheme="minorBidi"/>
                                <w:noProof/>
                                <w:sz w:val="20"/>
                                <w:szCs w:val="20"/>
                              </w:rPr>
                              <w:drawing>
                                <wp:inline distT="0" distB="0" distL="0" distR="0" wp14:anchorId="79228259" wp14:editId="3BEF7FAD">
                                  <wp:extent cx="386673" cy="222250"/>
                                  <wp:effectExtent l="0" t="0" r="0" b="6350"/>
                                  <wp:docPr id="10"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圖片 52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394401" cy="226692"/>
                                          </a:xfrm>
                                          <a:prstGeom prst="rect">
                                            <a:avLst/>
                                          </a:prstGeom>
                                          <a:noFill/>
                                          <a:ln>
                                            <a:noFill/>
                                          </a:ln>
                                        </pic:spPr>
                                      </pic:pic>
                                    </a:graphicData>
                                  </a:graphic>
                                </wp:inline>
                              </w:drawing>
                            </w:r>
                            <w:r w:rsidRPr="002C0903">
                              <w:rPr>
                                <w:color w:val="000000" w:themeColor="text1"/>
                                <w:sz w:val="20"/>
                                <w:szCs w:val="20"/>
                              </w:rPr>
                              <w:t xml:space="preserve">Hints: When teaching this part, teachers should help students understand the importance of proper use of the </w:t>
                            </w:r>
                            <w:r>
                              <w:rPr>
                                <w:color w:val="000000" w:themeColor="text1"/>
                                <w:sz w:val="20"/>
                                <w:szCs w:val="20"/>
                              </w:rPr>
                              <w:t xml:space="preserve">the </w:t>
                            </w:r>
                            <w:r w:rsidRPr="002C0903">
                              <w:rPr>
                                <w:color w:val="000000" w:themeColor="text1"/>
                                <w:sz w:val="20"/>
                                <w:szCs w:val="20"/>
                              </w:rPr>
                              <w:t>Internet to the normal operation of society. A normally operated network is closely related to the orderly functioning of society (e.g. online shopping and financial services, etc.). Therefore, students are able to understand the impacts of improper use of the Internet or even cyber crimes on the general public.</w:t>
                            </w:r>
                          </w:p>
                          <w:p w14:paraId="275F1546" w14:textId="313963B6" w:rsidR="00737566" w:rsidRDefault="00737566" w:rsidP="002C0903">
                            <w:pPr>
                              <w:ind w:left="0" w:firstLine="0"/>
                              <w:jc w:val="both"/>
                              <w:rPr>
                                <w:color w:val="000000" w:themeColor="text1"/>
                                <w:sz w:val="20"/>
                                <w:szCs w:val="20"/>
                              </w:rPr>
                            </w:pPr>
                          </w:p>
                          <w:p w14:paraId="0A63935E" w14:textId="77777777" w:rsidR="00737566" w:rsidRDefault="00737566" w:rsidP="002C0903">
                            <w:pPr>
                              <w:wordWrap w:val="0"/>
                              <w:jc w:val="both"/>
                              <w:rPr>
                                <w:color w:val="000000" w:themeColor="text1"/>
                                <w:sz w:val="20"/>
                                <w:szCs w:val="20"/>
                              </w:rPr>
                            </w:pPr>
                            <w:r w:rsidRPr="002C0903">
                              <w:rPr>
                                <w:color w:val="000000" w:themeColor="text1"/>
                                <w:sz w:val="20"/>
                                <w:szCs w:val="20"/>
                              </w:rPr>
                              <w:t xml:space="preserve">For the concept of cyber security, please visit the website of “National Security Education Day”: </w:t>
                            </w:r>
                          </w:p>
                          <w:p w14:paraId="01B31310" w14:textId="5073ED4D" w:rsidR="00737566" w:rsidRDefault="00737566" w:rsidP="002C0903">
                            <w:pPr>
                              <w:wordWrap w:val="0"/>
                              <w:jc w:val="both"/>
                              <w:rPr>
                                <w:color w:val="000000" w:themeColor="text1"/>
                                <w:sz w:val="20"/>
                                <w:szCs w:val="20"/>
                              </w:rPr>
                            </w:pPr>
                            <w:r w:rsidRPr="002C0903">
                              <w:rPr>
                                <w:color w:val="000000" w:themeColor="text1"/>
                                <w:sz w:val="20"/>
                                <w:szCs w:val="20"/>
                              </w:rPr>
                              <w:t>https://www.nsed.gov.hk/national_security/?a=national_security_main_focus#focus_box</w:t>
                            </w:r>
                          </w:p>
                          <w:p w14:paraId="58855E66" w14:textId="77777777" w:rsidR="00737566" w:rsidRPr="002C0903" w:rsidRDefault="00737566" w:rsidP="002C0903">
                            <w:pPr>
                              <w:ind w:left="0"/>
                              <w:jc w:val="both"/>
                              <w:rPr>
                                <w:color w:val="000000" w:themeColor="text1"/>
                                <w:sz w:val="20"/>
                                <w:szCs w:val="20"/>
                              </w:rPr>
                            </w:pPr>
                          </w:p>
                          <w:p w14:paraId="4084CDAE" w14:textId="77777777" w:rsidR="00737566" w:rsidRDefault="00737566" w:rsidP="002C0903">
                            <w:pPr>
                              <w:ind w:left="0"/>
                            </w:pPr>
                          </w:p>
                          <w:p w14:paraId="41D35BA3" w14:textId="77777777" w:rsidR="00737566" w:rsidRDefault="00737566" w:rsidP="002C0903">
                            <w:pPr>
                              <w:ind w:left="0"/>
                            </w:pPr>
                            <w:r>
                              <w:t xml:space="preserve">For the concept of cyber security, please visit the website of “National Security </w:t>
                            </w:r>
                          </w:p>
                          <w:p w14:paraId="790AD08E" w14:textId="646F445E" w:rsidR="00737566" w:rsidRDefault="00737566" w:rsidP="002C0903">
                            <w:pPr>
                              <w:ind w:left="0"/>
                            </w:pPr>
                            <w:r>
                              <w:t>Education Day”: https://www.nsed.gov.hk/national_security/?a=national_security_main_focus#focus_box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69D8A770" id="矩形 9" o:spid="_x0000_s1152" style="position:absolute;margin-left:358.45pt;margin-top:5.55pt;width:409.65pt;height:118.9pt;z-index:2520540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" filled="f" strokecolor="red" strokeweight="2.25pt">
                <v:stroke dashstyle="3 1"/>
                <v:textbox>
                  <w:txbxContent>
                    <w:p w14:paraId="4F59BBC1" w14:textId="38CD108D" w:rsidR="00737566" w:rsidRDefault="00737566" w:rsidP="002C0903">
                      <w:pPr>
                        <w:ind w:left="0" w:firstLine="0"/>
                        <w:jc w:val="both"/>
                        <w:rPr>
                          <w:color w:val="000000" w:themeColor="text1"/>
                          <w:sz w:val="20"/>
                          <w:szCs w:val="20"/>
                        </w:rPr>
                      </w:pPr>
                      <w:r w:rsidRPr="00F25C08">
                        <w:rPr>
                          <w:rFonts w:ascii="Calibri" w:hAnsi="Calibri" w:cstheme="minorBidi"/>
                          <w:noProof/>
                          <w:sz w:val="20"/>
                          <w:szCs w:val="20"/>
                        </w:rPr>
                        <w:drawing>
                          <wp:inline distT="0" distB="0" distL="0" distR="0" wp14:anchorId="79228259" wp14:editId="3BEF7FAD">
                            <wp:extent cx="386673" cy="222250"/>
                            <wp:effectExtent l="0" t="0" r="0" b="6350"/>
                            <wp:docPr id="10"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圖片 52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394401" cy="226692"/>
                                    </a:xfrm>
                                    <a:prstGeom prst="rect">
                                      <a:avLst/>
                                    </a:prstGeom>
                                    <a:noFill/>
                                    <a:ln>
                                      <a:noFill/>
                                    </a:ln>
                                  </pic:spPr>
                                </pic:pic>
                              </a:graphicData>
                            </a:graphic>
                          </wp:inline>
                        </w:drawing>
                      </w:r>
                      <w:r w:rsidRPr="002C0903">
                        <w:rPr>
                          <w:color w:val="000000" w:themeColor="text1"/>
                          <w:sz w:val="20"/>
                          <w:szCs w:val="20"/>
                        </w:rPr>
                        <w:t xml:space="preserve">Hints: When teaching this part, teachers should help students understand the importance of proper use of the </w:t>
                      </w:r>
                      <w:r>
                        <w:rPr>
                          <w:color w:val="000000" w:themeColor="text1"/>
                          <w:sz w:val="20"/>
                          <w:szCs w:val="20"/>
                        </w:rPr>
                        <w:t xml:space="preserve">the </w:t>
                      </w:r>
                      <w:r w:rsidRPr="002C0903">
                        <w:rPr>
                          <w:color w:val="000000" w:themeColor="text1"/>
                          <w:sz w:val="20"/>
                          <w:szCs w:val="20"/>
                        </w:rPr>
                        <w:t>Internet to the normal operation of society. A normally operated network is closely related to the orderly functioning of society (e.g. online shopping and financial services, etc.). Therefore, students are able to understand the impacts of improper use of the Internet or even cyber crimes on the general public.</w:t>
                      </w:r>
                    </w:p>
                    <w:p w14:paraId="275F1546" w14:textId="313963B6" w:rsidR="00737566" w:rsidRDefault="00737566" w:rsidP="002C0903">
                      <w:pPr>
                        <w:ind w:left="0" w:firstLine="0"/>
                        <w:jc w:val="both"/>
                        <w:rPr>
                          <w:color w:val="000000" w:themeColor="text1"/>
                          <w:sz w:val="20"/>
                          <w:szCs w:val="20"/>
                        </w:rPr>
                      </w:pPr>
                    </w:p>
                    <w:p w14:paraId="0A63935E" w14:textId="77777777" w:rsidR="00737566" w:rsidRDefault="00737566" w:rsidP="002C0903">
                      <w:pPr>
                        <w:wordWrap w:val="0"/>
                        <w:jc w:val="both"/>
                        <w:rPr>
                          <w:color w:val="000000" w:themeColor="text1"/>
                          <w:sz w:val="20"/>
                          <w:szCs w:val="20"/>
                        </w:rPr>
                      </w:pPr>
                      <w:r w:rsidRPr="002C0903">
                        <w:rPr>
                          <w:color w:val="000000" w:themeColor="text1"/>
                          <w:sz w:val="20"/>
                          <w:szCs w:val="20"/>
                        </w:rPr>
                        <w:t xml:space="preserve">For the concept of cyber security, please visit the website of “National Security Education Day”: </w:t>
                      </w:r>
                    </w:p>
                    <w:p w14:paraId="01B31310" w14:textId="5073ED4D" w:rsidR="00737566" w:rsidRDefault="00737566" w:rsidP="002C0903">
                      <w:pPr>
                        <w:wordWrap w:val="0"/>
                        <w:jc w:val="both"/>
                        <w:rPr>
                          <w:color w:val="000000" w:themeColor="text1"/>
                          <w:sz w:val="20"/>
                          <w:szCs w:val="20"/>
                        </w:rPr>
                      </w:pPr>
                      <w:r w:rsidRPr="002C0903">
                        <w:rPr>
                          <w:color w:val="000000" w:themeColor="text1"/>
                          <w:sz w:val="20"/>
                          <w:szCs w:val="20"/>
                        </w:rPr>
                        <w:t>https://www.nsed.gov.hk/national_security/?a=national_security_main_focus#focus_box</w:t>
                      </w:r>
                    </w:p>
                    <w:p w14:paraId="58855E66" w14:textId="77777777" w:rsidR="00737566" w:rsidRPr="002C0903" w:rsidRDefault="00737566" w:rsidP="002C0903">
                      <w:pPr>
                        <w:ind w:left="0"/>
                        <w:jc w:val="both"/>
                        <w:rPr>
                          <w:color w:val="000000" w:themeColor="text1"/>
                          <w:sz w:val="20"/>
                          <w:szCs w:val="20"/>
                        </w:rPr>
                      </w:pPr>
                    </w:p>
                    <w:p w14:paraId="4084CDAE" w14:textId="77777777" w:rsidR="00737566" w:rsidRDefault="00737566" w:rsidP="002C0903">
                      <w:pPr>
                        <w:ind w:left="0"/>
                      </w:pPr>
                    </w:p>
                    <w:p w14:paraId="41D35BA3" w14:textId="77777777" w:rsidR="00737566" w:rsidRDefault="00737566" w:rsidP="002C0903">
                      <w:pPr>
                        <w:ind w:left="0"/>
                      </w:pPr>
                      <w:r>
                        <w:t xml:space="preserve">For the concept of cyber security, please visit the website of “National Security </w:t>
                      </w:r>
                    </w:p>
                    <w:p w14:paraId="790AD08E" w14:textId="646F445E" w:rsidR="00737566" w:rsidRDefault="00737566" w:rsidP="002C0903">
                      <w:pPr>
                        <w:ind w:left="0"/>
                      </w:pPr>
                      <w:r>
                        <w:t>Education Day”: https://www.nsed.gov.hk/national_security/?a=national_security_main_focus#focus_box</w:t>
                      </w:r>
                    </w:p>
                  </w:txbxContent>
                </v:textbox>
                <w10:wrap anchorx="margin"/>
              </v:rect>
            </w:pict>
          </mc:Fallback>
        </mc:AlternateContent>
      </w:r>
    </w:p>
    <w:p w14:paraId="683D4129" w14:textId="1A3F115E" w:rsidR="005F117F" w:rsidRPr="00D46E62" w:rsidRDefault="005F117F" w:rsidP="002827CC">
      <w:pPr>
        <w:pStyle w:val="NormalWeb"/>
        <w:shd w:val="clear" w:color="auto" w:fill="FFFFFF"/>
        <w:wordWrap w:val="0"/>
        <w:spacing w:before="0" w:beforeAutospacing="0"/>
        <w:rPr>
          <w:rFonts w:eastAsia="新細明體"/>
          <w:lang w:val="en-GB" w:eastAsia="zh-HK"/>
        </w:rPr>
      </w:pPr>
    </w:p>
    <w:p w14:paraId="27083A92" w14:textId="12ABC45E" w:rsidR="00261E1E" w:rsidRDefault="00FF5E8D" w:rsidP="000A3DB2">
      <w:pPr>
        <w:ind w:left="0" w:firstLine="0"/>
        <w:rPr>
          <w:noProof/>
        </w:rPr>
      </w:pPr>
      <w:r w:rsidRPr="00FF5E8D">
        <w:rPr>
          <w:noProof/>
        </w:rPr>
        <w:t xml:space="preserve"> </w:t>
      </w:r>
    </w:p>
    <w:p w14:paraId="2EE6F454" w14:textId="7308F8C1" w:rsidR="009C5393" w:rsidRPr="00D46E62" w:rsidRDefault="009C5393" w:rsidP="000A3DB2">
      <w:pPr>
        <w:ind w:left="0" w:firstLine="0"/>
        <w:rPr>
          <w:b/>
          <w:highlight w:val="yellow"/>
          <w:lang w:val="en-GB"/>
        </w:rPr>
      </w:pPr>
      <w:r>
        <w:rPr>
          <w:noProof/>
        </w:rPr>
        <w:lastRenderedPageBreak/>
        <w:drawing>
          <wp:inline distT="0" distB="0" distL="0" distR="0" wp14:anchorId="3A3C049E" wp14:editId="7F73CBDA">
            <wp:extent cx="3968750" cy="6050975"/>
            <wp:effectExtent l="0" t="0" r="0" b="6985"/>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976838" cy="6063306"/>
                    </a:xfrm>
                    <a:prstGeom prst="rect">
                      <a:avLst/>
                    </a:prstGeom>
                  </pic:spPr>
                </pic:pic>
              </a:graphicData>
            </a:graphic>
          </wp:inline>
        </w:drawing>
      </w:r>
    </w:p>
    <w:p w14:paraId="2F2D0AAB" w14:textId="37652421" w:rsidR="00261E1E" w:rsidRPr="00D46E62" w:rsidRDefault="00261E1E" w:rsidP="00BA586F">
      <w:pPr>
        <w:ind w:left="0" w:firstLine="0"/>
        <w:rPr>
          <w:b/>
          <w:highlight w:val="yellow"/>
          <w:lang w:val="en-GB"/>
        </w:rPr>
      </w:pPr>
    </w:p>
    <w:p w14:paraId="7F9A450A" w14:textId="77777777" w:rsidR="00602AC1" w:rsidRDefault="00261E1E" w:rsidP="00602AC1">
      <w:pPr>
        <w:spacing w:line="40" w:lineRule="atLeast"/>
        <w:ind w:left="0" w:firstLine="0"/>
        <w:jc w:val="both"/>
        <w:rPr>
          <w:sz w:val="22"/>
          <w:szCs w:val="22"/>
          <w:lang w:val="en-GB"/>
        </w:rPr>
      </w:pPr>
      <w:r w:rsidRPr="00D46E62">
        <w:rPr>
          <w:sz w:val="22"/>
          <w:szCs w:val="22"/>
          <w:lang w:val="en-GB"/>
        </w:rPr>
        <w:t>Source: “Cyber Security Information Portal” website</w:t>
      </w:r>
    </w:p>
    <w:p w14:paraId="6F1FBB31" w14:textId="1B536899" w:rsidR="00261E1E" w:rsidRPr="00D46E62" w:rsidRDefault="00FF5E8D" w:rsidP="00602AC1">
      <w:pPr>
        <w:spacing w:line="40" w:lineRule="atLeast"/>
        <w:ind w:left="0" w:firstLine="0"/>
        <w:jc w:val="both"/>
        <w:rPr>
          <w:lang w:val="en-GB"/>
        </w:rPr>
      </w:pPr>
      <w:r w:rsidRPr="00FF5E8D">
        <w:rPr>
          <w:sz w:val="22"/>
          <w:szCs w:val="22"/>
          <w:lang w:val="en-GB"/>
        </w:rPr>
        <w:t>https://www.cybersecurity.hk/images/resources/safe_online_shopping_en.pdf</w:t>
      </w:r>
    </w:p>
    <w:p w14:paraId="2F5D389E" w14:textId="77777777" w:rsidR="00261E1E" w:rsidRPr="00D46E62" w:rsidRDefault="00261E1E" w:rsidP="00BA586F">
      <w:pPr>
        <w:ind w:left="0" w:firstLine="0"/>
        <w:rPr>
          <w:b/>
          <w:highlight w:val="yellow"/>
          <w:lang w:val="en-GB"/>
        </w:rPr>
      </w:pPr>
    </w:p>
    <w:p w14:paraId="2651DBF1" w14:textId="51217E4F" w:rsidR="00261E1E" w:rsidRDefault="00261E1E" w:rsidP="00602AC1">
      <w:pPr>
        <w:pStyle w:val="Heading2"/>
        <w:keepNext w:val="0"/>
        <w:keepLines w:val="0"/>
        <w:widowControl w:val="0"/>
        <w:autoSpaceDE w:val="0"/>
        <w:autoSpaceDN w:val="0"/>
        <w:spacing w:before="57" w:after="120" w:line="240" w:lineRule="auto"/>
        <w:ind w:left="0" w:firstLine="0"/>
        <w:rPr>
          <w:rFonts w:ascii="Times New Roman" w:hAnsi="Times New Roman"/>
          <w:b w:val="0"/>
          <w:sz w:val="24"/>
          <w:szCs w:val="24"/>
          <w:lang w:val="en-GB"/>
        </w:rPr>
      </w:pPr>
      <w:r w:rsidRPr="00D46E62">
        <w:rPr>
          <w:rFonts w:ascii="Times New Roman" w:hAnsi="Times New Roman"/>
          <w:b w:val="0"/>
          <w:sz w:val="24"/>
          <w:szCs w:val="24"/>
          <w:lang w:val="en-GB"/>
        </w:rPr>
        <w:t>Based on the flow chart and the poster</w:t>
      </w:r>
      <w:r w:rsidR="00F33E0D">
        <w:rPr>
          <w:rFonts w:ascii="Times New Roman" w:hAnsi="Times New Roman"/>
          <w:b w:val="0"/>
          <w:sz w:val="24"/>
          <w:szCs w:val="24"/>
          <w:lang w:val="en-GB"/>
        </w:rPr>
        <w:t xml:space="preserve"> </w:t>
      </w:r>
      <w:r w:rsidR="00F33E0D" w:rsidRPr="00D46E62">
        <w:rPr>
          <w:rFonts w:ascii="Times New Roman" w:hAnsi="Times New Roman"/>
          <w:b w:val="0"/>
          <w:sz w:val="24"/>
          <w:szCs w:val="24"/>
          <w:lang w:val="en-GB"/>
        </w:rPr>
        <w:t>above</w:t>
      </w:r>
      <w:r w:rsidRPr="00D46E62">
        <w:rPr>
          <w:rFonts w:ascii="Times New Roman" w:hAnsi="Times New Roman"/>
          <w:b w:val="0"/>
          <w:sz w:val="24"/>
          <w:szCs w:val="24"/>
          <w:lang w:val="en-GB"/>
        </w:rPr>
        <w:t>, list two potential risks of shopping online.</w:t>
      </w:r>
    </w:p>
    <w:tbl>
      <w:tblPr>
        <w:tblStyle w:val="TableGrid"/>
        <w:tblW w:w="8364" w:type="dxa"/>
        <w:tblInd w:w="-5" w:type="dxa"/>
        <w:tblLook w:val="04A0" w:firstRow="1" w:lastRow="0" w:firstColumn="1" w:lastColumn="0" w:noHBand="0" w:noVBand="1"/>
      </w:tblPr>
      <w:tblGrid>
        <w:gridCol w:w="8364"/>
      </w:tblGrid>
      <w:tr w:rsidR="00602AC1" w14:paraId="660F7917" w14:textId="77777777" w:rsidTr="00602AC1">
        <w:tc>
          <w:tcPr>
            <w:tcW w:w="8364" w:type="dxa"/>
          </w:tcPr>
          <w:p w14:paraId="2FF7E9D1" w14:textId="77777777" w:rsidR="00602AC1" w:rsidRPr="00D46E62" w:rsidRDefault="00602AC1" w:rsidP="00602AC1">
            <w:pPr>
              <w:spacing w:line="276" w:lineRule="auto"/>
              <w:ind w:left="0" w:firstLine="0"/>
              <w:jc w:val="both"/>
              <w:rPr>
                <w:i/>
                <w:color w:val="FF0000"/>
                <w:lang w:val="en-GB"/>
              </w:rPr>
            </w:pPr>
            <w:r w:rsidRPr="00D46E62">
              <w:rPr>
                <w:i/>
                <w:color w:val="FF0000"/>
                <w:lang w:val="en-GB"/>
              </w:rPr>
              <w:t>Suggested answers (</w:t>
            </w:r>
            <w:r>
              <w:rPr>
                <w:i/>
                <w:color w:val="FF0000"/>
                <w:lang w:val="en-GB"/>
              </w:rPr>
              <w:t>any</w:t>
            </w:r>
            <w:r w:rsidRPr="00D46E62">
              <w:rPr>
                <w:i/>
                <w:color w:val="FF0000"/>
                <w:lang w:val="en-GB"/>
              </w:rPr>
              <w:t xml:space="preserve"> two points):</w:t>
            </w:r>
          </w:p>
          <w:p w14:paraId="54D1D69C" w14:textId="77777777" w:rsidR="00602AC1" w:rsidRPr="00D46E62" w:rsidRDefault="00602AC1" w:rsidP="00602AC1">
            <w:pPr>
              <w:pStyle w:val="BodyText"/>
              <w:numPr>
                <w:ilvl w:val="0"/>
                <w:numId w:val="104"/>
              </w:numPr>
              <w:spacing w:before="1" w:after="17" w:line="276" w:lineRule="auto"/>
              <w:jc w:val="both"/>
              <w:rPr>
                <w:rFonts w:ascii="Times New Roman" w:hAnsi="Times New Roman"/>
                <w:i/>
                <w:color w:val="FF0000"/>
                <w:sz w:val="24"/>
                <w:szCs w:val="24"/>
                <w:lang w:val="en-GB"/>
              </w:rPr>
            </w:pPr>
            <w:r w:rsidRPr="00D46E62">
              <w:rPr>
                <w:rFonts w:ascii="Times New Roman" w:hAnsi="Times New Roman"/>
                <w:i/>
                <w:color w:val="FF0000"/>
                <w:sz w:val="24"/>
                <w:szCs w:val="24"/>
                <w:lang w:val="en-GB"/>
              </w:rPr>
              <w:t>Sellers may sell at exceptionally low prices to attract buyers, but the products may turn out to be different from what buyers expect.</w:t>
            </w:r>
          </w:p>
          <w:p w14:paraId="11F2DA78" w14:textId="77777777" w:rsidR="00602AC1" w:rsidRPr="00602AC1" w:rsidRDefault="00602AC1" w:rsidP="00602AC1">
            <w:pPr>
              <w:pStyle w:val="ListParagraph"/>
              <w:numPr>
                <w:ilvl w:val="0"/>
                <w:numId w:val="104"/>
              </w:numPr>
              <w:spacing w:line="276" w:lineRule="auto"/>
              <w:jc w:val="both"/>
              <w:rPr>
                <w:i/>
                <w:color w:val="FF0000"/>
                <w:lang w:val="en-GB"/>
              </w:rPr>
            </w:pPr>
            <w:r w:rsidRPr="00602AC1">
              <w:rPr>
                <w:i/>
                <w:color w:val="FF0000"/>
                <w:lang w:val="en-GB"/>
              </w:rPr>
              <w:t>The personal data of buyers may be used fraudulently by sellers for profits.</w:t>
            </w:r>
          </w:p>
          <w:p w14:paraId="7B583703" w14:textId="77777777" w:rsidR="00602AC1" w:rsidRPr="00602AC1" w:rsidRDefault="00602AC1" w:rsidP="00602AC1">
            <w:pPr>
              <w:pStyle w:val="ListParagraph"/>
              <w:numPr>
                <w:ilvl w:val="0"/>
                <w:numId w:val="104"/>
              </w:numPr>
              <w:spacing w:line="276" w:lineRule="auto"/>
              <w:jc w:val="both"/>
              <w:rPr>
                <w:rFonts w:eastAsia="DengXian"/>
                <w:lang w:val="en-GB" w:eastAsia="zh-CN"/>
              </w:rPr>
            </w:pPr>
            <w:r w:rsidRPr="00602AC1">
              <w:rPr>
                <w:i/>
                <w:color w:val="FF0000"/>
                <w:lang w:val="en-GB"/>
              </w:rPr>
              <w:t>The seller may request the buyer to deposit the payment to a designated bank account and refuse to trade face to face. The buyer may not be able to get the product in the end after paying for it.</w:t>
            </w:r>
          </w:p>
          <w:p w14:paraId="6CD2979E" w14:textId="458E3370" w:rsidR="00602AC1" w:rsidRPr="00602AC1" w:rsidRDefault="00602AC1" w:rsidP="00602AC1">
            <w:pPr>
              <w:pStyle w:val="ListParagraph"/>
              <w:spacing w:line="276" w:lineRule="auto"/>
              <w:ind w:left="480" w:firstLine="0"/>
              <w:jc w:val="both"/>
              <w:rPr>
                <w:rFonts w:eastAsia="DengXian"/>
                <w:lang w:val="en-GB" w:eastAsia="zh-CN"/>
              </w:rPr>
            </w:pPr>
          </w:p>
        </w:tc>
      </w:tr>
    </w:tbl>
    <w:p w14:paraId="200F5A19" w14:textId="0C197435" w:rsidR="00992E02" w:rsidRPr="00D46E62" w:rsidRDefault="00866458" w:rsidP="003E115E">
      <w:pPr>
        <w:spacing w:line="276" w:lineRule="auto"/>
        <w:ind w:left="0" w:firstLine="0"/>
        <w:rPr>
          <w:rStyle w:val="Hyperlink"/>
          <w:rFonts w:eastAsia="微軟正黑體"/>
          <w:b/>
          <w:color w:val="000000"/>
          <w:sz w:val="28"/>
          <w:szCs w:val="28"/>
          <w:lang w:val="en-GB"/>
        </w:rPr>
      </w:pPr>
      <w:r w:rsidRPr="00D46E62">
        <w:rPr>
          <w:lang w:val="en-GB"/>
        </w:rPr>
        <w:br w:type="page"/>
      </w:r>
      <w:r w:rsidRPr="00D46E62">
        <w:rPr>
          <w:b/>
          <w:color w:val="000000"/>
          <w:sz w:val="28"/>
          <w:szCs w:val="28"/>
          <w:lang w:val="en-GB"/>
        </w:rPr>
        <w:lastRenderedPageBreak/>
        <w:t xml:space="preserve">Worksheet </w:t>
      </w:r>
      <w:r w:rsidR="00162B1F">
        <w:rPr>
          <w:b/>
          <w:color w:val="000000"/>
          <w:sz w:val="28"/>
          <w:szCs w:val="28"/>
          <w:lang w:val="en-GB"/>
        </w:rPr>
        <w:t>8</w:t>
      </w:r>
      <w:r w:rsidRPr="00D46E62">
        <w:rPr>
          <w:rStyle w:val="Hyperlink"/>
          <w:b/>
          <w:color w:val="000000"/>
          <w:sz w:val="28"/>
          <w:szCs w:val="28"/>
          <w:lang w:val="en-GB"/>
        </w:rPr>
        <w:t>: Be cautious when shopping</w:t>
      </w:r>
      <w:r w:rsidR="00C61318">
        <w:rPr>
          <w:rStyle w:val="Hyperlink"/>
          <w:b/>
          <w:color w:val="000000"/>
          <w:sz w:val="28"/>
          <w:szCs w:val="28"/>
          <w:lang w:val="en-GB"/>
        </w:rPr>
        <w:t xml:space="preserve"> online</w:t>
      </w:r>
    </w:p>
    <w:p w14:paraId="0A7E5CFE" w14:textId="04159837" w:rsidR="00992E02" w:rsidRPr="00D46E62" w:rsidRDefault="001577B7" w:rsidP="001A47FA">
      <w:pPr>
        <w:spacing w:line="276" w:lineRule="auto"/>
        <w:ind w:left="0" w:firstLine="0"/>
        <w:rPr>
          <w:lang w:val="en-GB"/>
        </w:rPr>
      </w:pPr>
      <w:r>
        <w:rPr>
          <w:lang w:val="en-GB"/>
        </w:rPr>
        <w:t>R</w:t>
      </w:r>
      <w:r w:rsidR="00A61FEF" w:rsidRPr="00D46E62">
        <w:rPr>
          <w:lang w:val="en-GB"/>
        </w:rPr>
        <w:t>efer to the information below</w:t>
      </w:r>
      <w:r>
        <w:rPr>
          <w:lang w:val="en-GB"/>
        </w:rPr>
        <w:t xml:space="preserve"> and answer the questions</w:t>
      </w:r>
      <w:r w:rsidR="00A61FEF" w:rsidRPr="00D46E62">
        <w:rPr>
          <w:lang w:val="en-GB"/>
        </w:rPr>
        <w:t>:</w:t>
      </w:r>
    </w:p>
    <w:p w14:paraId="2CC23705" w14:textId="77777777" w:rsidR="00727A34" w:rsidRPr="00D46E62" w:rsidRDefault="00727A34" w:rsidP="001A47FA">
      <w:pPr>
        <w:spacing w:line="276" w:lineRule="auto"/>
        <w:ind w:left="0" w:firstLine="0"/>
        <w:rPr>
          <w:b/>
          <w:bCs/>
          <w:lang w:val="en-GB" w:eastAsia="zh-HK"/>
        </w:rPr>
      </w:pPr>
    </w:p>
    <w:p w14:paraId="31C57DE1" w14:textId="66F620A5" w:rsidR="00F54559" w:rsidRPr="00D46E62" w:rsidRDefault="00F54559" w:rsidP="001A47FA">
      <w:pPr>
        <w:spacing w:line="276" w:lineRule="auto"/>
        <w:ind w:left="0" w:firstLine="0"/>
        <w:rPr>
          <w:b/>
          <w:bCs/>
          <w:lang w:val="en-GB"/>
        </w:rPr>
      </w:pPr>
      <w:r w:rsidRPr="00D46E62">
        <w:rPr>
          <w:b/>
          <w:bCs/>
          <w:lang w:val="en-GB"/>
        </w:rPr>
        <w:t>Source 1: News related to online shopping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CC"/>
        <w:tblLook w:val="04A0" w:firstRow="1" w:lastRow="0" w:firstColumn="1" w:lastColumn="0" w:noHBand="0" w:noVBand="1"/>
      </w:tblPr>
      <w:tblGrid>
        <w:gridCol w:w="8296"/>
      </w:tblGrid>
      <w:tr w:rsidR="00992E02" w:rsidRPr="00D46E62" w14:paraId="44EB8F1F" w14:textId="77777777" w:rsidTr="00602AC1">
        <w:tc>
          <w:tcPr>
            <w:tcW w:w="8296" w:type="dxa"/>
            <w:shd w:val="clear" w:color="auto" w:fill="auto"/>
          </w:tcPr>
          <w:p w14:paraId="3F572DF4" w14:textId="7FFC0F7F" w:rsidR="000E77B4" w:rsidRPr="00A15FAF" w:rsidRDefault="00992E02" w:rsidP="00602AC1">
            <w:pPr>
              <w:spacing w:line="276" w:lineRule="auto"/>
              <w:ind w:left="0" w:firstLine="0"/>
              <w:jc w:val="both"/>
              <w:rPr>
                <w:lang w:val="en-GB"/>
              </w:rPr>
            </w:pPr>
            <w:r w:rsidRPr="00D46E62">
              <w:rPr>
                <w:lang w:val="en-GB"/>
              </w:rPr>
              <w:t>With technological advancement, online shopping is becoming more and more popular. According to a research conducted by the Census and Statistics Department, the percentage of people in Hong Kong who have online shopping experience increased from 16% in 2009 to 36% in</w:t>
            </w:r>
            <w:r w:rsidR="001577B7">
              <w:rPr>
                <w:lang w:val="en-GB"/>
              </w:rPr>
              <w:t xml:space="preserve"> </w:t>
            </w:r>
            <w:r w:rsidRPr="00D46E62">
              <w:rPr>
                <w:lang w:val="en-GB"/>
              </w:rPr>
              <w:t xml:space="preserve">2018. Online shopping allows consumers and retailers to be free from time and geographical constraints. </w:t>
            </w:r>
            <w:r w:rsidR="007A2274">
              <w:rPr>
                <w:lang w:val="en-GB"/>
              </w:rPr>
              <w:t>P</w:t>
            </w:r>
            <w:r w:rsidRPr="00D46E62">
              <w:rPr>
                <w:lang w:val="en-GB"/>
              </w:rPr>
              <w:t>rice</w:t>
            </w:r>
            <w:r w:rsidR="007A2274">
              <w:rPr>
                <w:lang w:val="en-GB"/>
              </w:rPr>
              <w:t>s</w:t>
            </w:r>
            <w:r w:rsidRPr="00D46E62">
              <w:rPr>
                <w:lang w:val="en-GB"/>
              </w:rPr>
              <w:t xml:space="preserve"> </w:t>
            </w:r>
            <w:r w:rsidR="007A2274">
              <w:rPr>
                <w:lang w:val="en-GB"/>
              </w:rPr>
              <w:t>are</w:t>
            </w:r>
            <w:r w:rsidRPr="00D46E62">
              <w:rPr>
                <w:lang w:val="en-GB"/>
              </w:rPr>
              <w:t xml:space="preserve"> generally lower than those in physical shops. </w:t>
            </w:r>
            <w:r w:rsidR="000E77B4">
              <w:rPr>
                <w:lang w:val="en-GB"/>
              </w:rPr>
              <w:t>Online shopping has attracted m</w:t>
            </w:r>
            <w:r w:rsidRPr="00D46E62">
              <w:rPr>
                <w:lang w:val="en-GB"/>
              </w:rPr>
              <w:t>ore and more consumers</w:t>
            </w:r>
            <w:r w:rsidR="000E77B4">
              <w:rPr>
                <w:lang w:val="en-GB"/>
              </w:rPr>
              <w:t>,</w:t>
            </w:r>
            <w:r w:rsidRPr="00D46E62">
              <w:rPr>
                <w:lang w:val="en-GB"/>
              </w:rPr>
              <w:t xml:space="preserve"> </w:t>
            </w:r>
            <w:r w:rsidR="000E77B4">
              <w:rPr>
                <w:lang w:val="en-GB"/>
              </w:rPr>
              <w:t xml:space="preserve">but at the same time, </w:t>
            </w:r>
            <w:r w:rsidRPr="00D46E62">
              <w:rPr>
                <w:lang w:val="en-GB"/>
              </w:rPr>
              <w:t>complaints</w:t>
            </w:r>
            <w:r w:rsidR="000E77B4">
              <w:rPr>
                <w:lang w:val="en-GB"/>
              </w:rPr>
              <w:t xml:space="preserve"> about it</w:t>
            </w:r>
            <w:r w:rsidRPr="00D46E62">
              <w:rPr>
                <w:lang w:val="en-GB"/>
              </w:rPr>
              <w:t xml:space="preserve"> </w:t>
            </w:r>
            <w:r w:rsidR="007A2274">
              <w:rPr>
                <w:lang w:val="en-GB"/>
              </w:rPr>
              <w:t xml:space="preserve">have </w:t>
            </w:r>
            <w:r w:rsidRPr="00D46E62">
              <w:rPr>
                <w:lang w:val="en-GB"/>
              </w:rPr>
              <w:t>also increase</w:t>
            </w:r>
            <w:r w:rsidR="000E77B4">
              <w:rPr>
                <w:lang w:val="en-GB"/>
              </w:rPr>
              <w:t>d</w:t>
            </w:r>
            <w:r w:rsidRPr="00D46E62">
              <w:rPr>
                <w:lang w:val="en-GB"/>
              </w:rPr>
              <w:t xml:space="preserve"> a lot in recent years. </w:t>
            </w:r>
            <w:r w:rsidR="000E77B4" w:rsidRPr="00A15FAF">
              <w:rPr>
                <w:lang w:val="en-GB"/>
              </w:rPr>
              <w:t xml:space="preserve">According to the analysis of the Police, the most common </w:t>
            </w:r>
            <w:r w:rsidR="00CA27BB">
              <w:rPr>
                <w:lang w:val="en-GB"/>
              </w:rPr>
              <w:t>trick</w:t>
            </w:r>
            <w:r w:rsidR="000E77B4" w:rsidRPr="00A15FAF">
              <w:rPr>
                <w:lang w:val="en-GB"/>
              </w:rPr>
              <w:t xml:space="preserve"> used by fraudsters in online shopping or </w:t>
            </w:r>
            <w:r w:rsidR="002A30FD">
              <w:rPr>
                <w:lang w:val="en-GB"/>
              </w:rPr>
              <w:t xml:space="preserve">on </w:t>
            </w:r>
            <w:r w:rsidR="000E77B4" w:rsidRPr="00A15FAF">
              <w:rPr>
                <w:lang w:val="en-GB"/>
              </w:rPr>
              <w:t xml:space="preserve">auction platform </w:t>
            </w:r>
            <w:r w:rsidR="00CA27BB">
              <w:rPr>
                <w:lang w:val="en-GB"/>
              </w:rPr>
              <w:t>is</w:t>
            </w:r>
            <w:r w:rsidR="000E77B4" w:rsidRPr="00A15FAF">
              <w:rPr>
                <w:lang w:val="en-GB"/>
              </w:rPr>
              <w:t xml:space="preserve"> </w:t>
            </w:r>
            <w:r w:rsidR="00CA27BB">
              <w:rPr>
                <w:lang w:val="en-GB"/>
              </w:rPr>
              <w:t>to</w:t>
            </w:r>
            <w:r w:rsidR="000E77B4" w:rsidRPr="00A15FAF">
              <w:rPr>
                <w:lang w:val="en-GB"/>
              </w:rPr>
              <w:t xml:space="preserve"> claim </w:t>
            </w:r>
            <w:r w:rsidR="00CA27BB">
              <w:rPr>
                <w:lang w:val="en-GB"/>
              </w:rPr>
              <w:t xml:space="preserve">that </w:t>
            </w:r>
            <w:r w:rsidR="000E77B4" w:rsidRPr="00A15FAF">
              <w:rPr>
                <w:lang w:val="en-GB"/>
              </w:rPr>
              <w:t xml:space="preserve">they are selling some goods and ask the </w:t>
            </w:r>
            <w:r w:rsidR="00CA27BB">
              <w:rPr>
                <w:lang w:val="en-GB"/>
              </w:rPr>
              <w:t>buyers</w:t>
            </w:r>
            <w:r w:rsidR="000E77B4" w:rsidRPr="00A15FAF">
              <w:rPr>
                <w:lang w:val="en-GB"/>
              </w:rPr>
              <w:t xml:space="preserve"> to provide e-mail address</w:t>
            </w:r>
            <w:r w:rsidR="00CA27BB">
              <w:rPr>
                <w:lang w:val="en-GB"/>
              </w:rPr>
              <w:t>es</w:t>
            </w:r>
            <w:r w:rsidR="000E77B4" w:rsidRPr="00A15FAF">
              <w:rPr>
                <w:lang w:val="en-GB"/>
              </w:rPr>
              <w:t xml:space="preserve"> and phone number</w:t>
            </w:r>
            <w:r w:rsidR="00CA27BB">
              <w:rPr>
                <w:lang w:val="en-GB"/>
              </w:rPr>
              <w:t xml:space="preserve">s and </w:t>
            </w:r>
            <w:r w:rsidR="000E77B4" w:rsidRPr="00A15FAF">
              <w:rPr>
                <w:lang w:val="en-GB"/>
              </w:rPr>
              <w:t xml:space="preserve">  to trade out</w:t>
            </w:r>
            <w:r w:rsidR="000E77B4">
              <w:rPr>
                <w:lang w:val="en-GB"/>
              </w:rPr>
              <w:t xml:space="preserve">side the platform. Once the </w:t>
            </w:r>
            <w:r w:rsidR="00CA27BB">
              <w:rPr>
                <w:lang w:val="en-GB"/>
              </w:rPr>
              <w:t>buyers</w:t>
            </w:r>
            <w:r w:rsidR="000E77B4" w:rsidRPr="00A15FAF">
              <w:rPr>
                <w:lang w:val="en-GB"/>
              </w:rPr>
              <w:t xml:space="preserve"> have followed the instructions and deposited the money into the fraudsters’ bank accounts, the fraudsters will </w:t>
            </w:r>
            <w:r w:rsidR="00CA27BB">
              <w:rPr>
                <w:lang w:val="en-GB"/>
              </w:rPr>
              <w:t>disappear</w:t>
            </w:r>
            <w:r w:rsidR="000E77B4" w:rsidRPr="00A15FAF">
              <w:rPr>
                <w:lang w:val="en-GB"/>
              </w:rPr>
              <w:t>.</w:t>
            </w:r>
          </w:p>
          <w:p w14:paraId="6CC8544A" w14:textId="77777777" w:rsidR="00602AC1" w:rsidRDefault="00602AC1" w:rsidP="00602AC1">
            <w:pPr>
              <w:spacing w:line="276" w:lineRule="auto"/>
              <w:ind w:left="0" w:firstLine="0"/>
              <w:jc w:val="both"/>
              <w:rPr>
                <w:lang w:val="en-GB"/>
              </w:rPr>
            </w:pPr>
          </w:p>
          <w:p w14:paraId="06708E06" w14:textId="16664741" w:rsidR="00736FC9" w:rsidRPr="00D46E62" w:rsidRDefault="00736FC9" w:rsidP="00602AC1">
            <w:pPr>
              <w:spacing w:line="276" w:lineRule="auto"/>
              <w:ind w:left="0" w:firstLine="0"/>
              <w:jc w:val="both"/>
              <w:rPr>
                <w:lang w:val="en-GB"/>
              </w:rPr>
            </w:pPr>
            <w:r w:rsidRPr="00D46E62">
              <w:rPr>
                <w:lang w:val="en-GB"/>
              </w:rPr>
              <w:t xml:space="preserve">The Police remind the public to be vigilant when conducting online transactions. Buyers should </w:t>
            </w:r>
            <w:r w:rsidR="00722298">
              <w:rPr>
                <w:lang w:val="en-GB"/>
              </w:rPr>
              <w:t>ascertain the credibility of</w:t>
            </w:r>
            <w:r w:rsidRPr="00D46E62">
              <w:rPr>
                <w:lang w:val="en-GB"/>
              </w:rPr>
              <w:t xml:space="preserve"> </w:t>
            </w:r>
            <w:r w:rsidR="00294580">
              <w:rPr>
                <w:lang w:val="en-GB"/>
              </w:rPr>
              <w:t>the seller</w:t>
            </w:r>
            <w:r w:rsidRPr="00D46E62">
              <w:rPr>
                <w:lang w:val="en-GB"/>
              </w:rPr>
              <w:t xml:space="preserve"> and verify </w:t>
            </w:r>
            <w:r w:rsidR="00294580">
              <w:rPr>
                <w:lang w:val="en-GB"/>
              </w:rPr>
              <w:t>the seller’s</w:t>
            </w:r>
            <w:r w:rsidRPr="00D46E62">
              <w:rPr>
                <w:lang w:val="en-GB"/>
              </w:rPr>
              <w:t xml:space="preserve"> identity before conducting online transactions; conduct transactions through an online trading system with identi</w:t>
            </w:r>
            <w:r w:rsidR="00722298">
              <w:rPr>
                <w:lang w:val="en-GB"/>
              </w:rPr>
              <w:t>t</w:t>
            </w:r>
            <w:r w:rsidRPr="00D46E62">
              <w:rPr>
                <w:lang w:val="en-GB"/>
              </w:rPr>
              <w:t>y authentication</w:t>
            </w:r>
            <w:r w:rsidR="00722298">
              <w:rPr>
                <w:lang w:val="en-GB"/>
              </w:rPr>
              <w:t xml:space="preserve"> or through a reliable</w:t>
            </w:r>
            <w:r w:rsidR="00722298" w:rsidRPr="00D46E62">
              <w:rPr>
                <w:lang w:val="en-GB"/>
              </w:rPr>
              <w:t xml:space="preserve"> </w:t>
            </w:r>
            <w:r w:rsidRPr="00D46E62">
              <w:rPr>
                <w:lang w:val="en-GB"/>
              </w:rPr>
              <w:t xml:space="preserve">intermediary platform. When shopping online, </w:t>
            </w:r>
            <w:r w:rsidR="00EF1ED3">
              <w:rPr>
                <w:lang w:val="en-GB"/>
              </w:rPr>
              <w:t xml:space="preserve">one may </w:t>
            </w:r>
            <w:r w:rsidR="00722298">
              <w:rPr>
                <w:lang w:val="en-GB"/>
              </w:rPr>
              <w:t>consider trading in person as far as possible</w:t>
            </w:r>
            <w:r w:rsidRPr="00D46E62">
              <w:rPr>
                <w:lang w:val="en-GB"/>
              </w:rPr>
              <w:t xml:space="preserve">, and </w:t>
            </w:r>
            <w:r w:rsidR="00EF1ED3">
              <w:rPr>
                <w:lang w:val="en-GB"/>
              </w:rPr>
              <w:t xml:space="preserve">should </w:t>
            </w:r>
            <w:r w:rsidR="00722298">
              <w:rPr>
                <w:lang w:val="en-GB"/>
              </w:rPr>
              <w:t xml:space="preserve">carefully </w:t>
            </w:r>
            <w:r w:rsidRPr="00D46E62">
              <w:rPr>
                <w:lang w:val="en-GB"/>
              </w:rPr>
              <w:t xml:space="preserve">check the goods before paying. If there is any </w:t>
            </w:r>
            <w:r w:rsidR="00722298">
              <w:rPr>
                <w:lang w:val="en-GB"/>
              </w:rPr>
              <w:t>suspicion</w:t>
            </w:r>
            <w:r w:rsidRPr="00D46E62">
              <w:rPr>
                <w:lang w:val="en-GB"/>
              </w:rPr>
              <w:t xml:space="preserve"> </w:t>
            </w:r>
            <w:r w:rsidR="00722298">
              <w:rPr>
                <w:lang w:val="en-GB"/>
              </w:rPr>
              <w:t>over</w:t>
            </w:r>
            <w:r w:rsidRPr="00D46E62">
              <w:rPr>
                <w:lang w:val="en-GB"/>
              </w:rPr>
              <w:t xml:space="preserve"> the </w:t>
            </w:r>
            <w:r w:rsidR="00294580">
              <w:rPr>
                <w:lang w:val="en-GB"/>
              </w:rPr>
              <w:t xml:space="preserve">seller’s </w:t>
            </w:r>
            <w:r w:rsidRPr="00D46E62">
              <w:rPr>
                <w:lang w:val="en-GB"/>
              </w:rPr>
              <w:t>identity, stop the transaction at once, call the Anti-Scam Helpline 18222 or report to the Police.</w:t>
            </w:r>
          </w:p>
          <w:p w14:paraId="7E6950B0" w14:textId="77777777" w:rsidR="00602AC1" w:rsidRDefault="00602AC1" w:rsidP="00602AC1">
            <w:pPr>
              <w:spacing w:line="276" w:lineRule="auto"/>
              <w:ind w:left="0" w:firstLine="0"/>
              <w:jc w:val="both"/>
              <w:rPr>
                <w:lang w:val="en-GB"/>
              </w:rPr>
            </w:pPr>
          </w:p>
          <w:p w14:paraId="2705253E" w14:textId="5C568641" w:rsidR="001744DA" w:rsidRPr="00D46E62" w:rsidRDefault="00E30297" w:rsidP="00602AC1">
            <w:pPr>
              <w:spacing w:line="276" w:lineRule="auto"/>
              <w:ind w:left="0" w:firstLine="0"/>
              <w:jc w:val="both"/>
              <w:rPr>
                <w:lang w:val="en-GB"/>
              </w:rPr>
            </w:pPr>
            <w:r w:rsidRPr="00D46E62">
              <w:rPr>
                <w:lang w:val="en-GB"/>
              </w:rPr>
              <w:t>On the other hand, the spokesman of the Consumer Council stated that, as some of the shopping websites are not established in Hong Kong, consumers might not enjoy the local legal protection if there are any problems. In addition, some websites are not responsible for the transactions carried out on them. In addition, consumers should pay attention to the protection of their personal information, and never disclose any personal account numbers and passwords, etc. to strangers. Online consumers must stay alert to avoid being cheated.</w:t>
            </w:r>
          </w:p>
          <w:p w14:paraId="0B728F2E" w14:textId="4D8C2B3F" w:rsidR="00992E02" w:rsidRPr="00D46E62" w:rsidRDefault="00992E02" w:rsidP="00602AC1">
            <w:pPr>
              <w:spacing w:line="276" w:lineRule="auto"/>
              <w:ind w:left="0" w:firstLine="0"/>
              <w:jc w:val="both"/>
              <w:rPr>
                <w:lang w:val="en-GB"/>
              </w:rPr>
            </w:pPr>
          </w:p>
        </w:tc>
      </w:tr>
    </w:tbl>
    <w:p w14:paraId="1BDE6B53" w14:textId="3878DDFC" w:rsidR="000A3DB2" w:rsidRPr="00602AC1" w:rsidRDefault="00602AC1" w:rsidP="008A4CF5">
      <w:pPr>
        <w:spacing w:afterLines="50" w:after="120" w:line="276" w:lineRule="auto"/>
        <w:ind w:left="0" w:firstLine="0"/>
        <w:rPr>
          <w:b/>
          <w:sz w:val="22"/>
          <w:szCs w:val="22"/>
          <w:lang w:val="en-GB"/>
        </w:rPr>
      </w:pPr>
      <w:r w:rsidRPr="00602AC1">
        <w:rPr>
          <w:sz w:val="22"/>
          <w:szCs w:val="22"/>
          <w:lang w:val="en-GB"/>
        </w:rPr>
        <w:t xml:space="preserve">Source: Integrated </w:t>
      </w:r>
      <w:r w:rsidR="00CB1BD7">
        <w:rPr>
          <w:sz w:val="22"/>
          <w:szCs w:val="22"/>
          <w:lang w:val="en-GB"/>
        </w:rPr>
        <w:t xml:space="preserve">from </w:t>
      </w:r>
      <w:r w:rsidR="00CB1BD7" w:rsidRPr="009B1679">
        <w:rPr>
          <w:i/>
          <w:sz w:val="22"/>
          <w:szCs w:val="22"/>
          <w:lang w:val="en-GB"/>
        </w:rPr>
        <w:t>news.gov.hk</w:t>
      </w:r>
      <w:r w:rsidR="00CB1BD7">
        <w:rPr>
          <w:sz w:val="22"/>
          <w:szCs w:val="22"/>
          <w:lang w:val="en-GB"/>
        </w:rPr>
        <w:t>, Census and Statistics Department website and Legislative C</w:t>
      </w:r>
      <w:r w:rsidR="00CB1BD7" w:rsidRPr="00CB1BD7">
        <w:rPr>
          <w:sz w:val="22"/>
          <w:szCs w:val="22"/>
          <w:lang w:val="en-GB"/>
        </w:rPr>
        <w:t>ouncil website</w:t>
      </w:r>
    </w:p>
    <w:p w14:paraId="3EFF8565" w14:textId="77777777" w:rsidR="000A3DB2" w:rsidRDefault="000A3DB2">
      <w:pPr>
        <w:ind w:left="0" w:firstLine="0"/>
        <w:rPr>
          <w:b/>
          <w:lang w:val="en-GB"/>
        </w:rPr>
      </w:pPr>
      <w:r>
        <w:rPr>
          <w:b/>
          <w:lang w:val="en-GB"/>
        </w:rPr>
        <w:br w:type="page"/>
      </w:r>
    </w:p>
    <w:p w14:paraId="3EC7FCDC" w14:textId="163E7B7D" w:rsidR="00F54559" w:rsidRPr="00D46E62" w:rsidRDefault="00805D75" w:rsidP="00C87488">
      <w:pPr>
        <w:spacing w:afterLines="50" w:after="120" w:line="276" w:lineRule="auto"/>
        <w:ind w:left="992" w:hangingChars="413" w:hanging="992"/>
        <w:jc w:val="both"/>
        <w:rPr>
          <w:b/>
          <w:bCs/>
          <w:lang w:val="en-GB"/>
        </w:rPr>
      </w:pPr>
      <w:r w:rsidRPr="00AE462C">
        <w:rPr>
          <w:b/>
          <w:bCs/>
          <w:lang w:val="en-GB"/>
        </w:rPr>
        <w:lastRenderedPageBreak/>
        <w:t>Source 2: Screenshot captured of the chat history of an online shopping fraud</w:t>
      </w:r>
      <w:r w:rsidR="00DD1718" w:rsidRPr="00AE462C">
        <w:rPr>
          <w:b/>
          <w:bCs/>
          <w:lang w:val="en-GB"/>
        </w:rPr>
        <w:t xml:space="preserve"> that occurred during the pandemic</w:t>
      </w:r>
      <w:r w:rsidR="007A6F85" w:rsidRPr="00AE462C">
        <w:rPr>
          <w:b/>
          <w:bCs/>
          <w:lang w:val="en-GB"/>
        </w:rPr>
        <w:t xml:space="preserve"> outbreak</w:t>
      </w:r>
      <w:r w:rsidR="00DD1718" w:rsidRPr="00AE462C">
        <w:rPr>
          <w:b/>
          <w:bCs/>
          <w:lang w:val="en-GB"/>
        </w:rPr>
        <w:t>.</w:t>
      </w:r>
    </w:p>
    <w:p w14:paraId="0AE1F123" w14:textId="779B3B47" w:rsidR="00946DB2" w:rsidRPr="000A3DB2" w:rsidRDefault="005D007C" w:rsidP="000A3DB2">
      <w:pPr>
        <w:spacing w:afterLines="50" w:after="120" w:line="276" w:lineRule="auto"/>
        <w:ind w:left="0" w:firstLine="0"/>
        <w:jc w:val="center"/>
        <w:rPr>
          <w:b/>
          <w:lang w:val="en-GB"/>
        </w:rPr>
      </w:pPr>
      <w:r w:rsidRPr="005D007C">
        <w:rPr>
          <w:noProof/>
        </w:rPr>
        <w:t xml:space="preserve"> </w:t>
      </w:r>
      <w:r w:rsidRPr="005D007C">
        <w:rPr>
          <w:b/>
          <w:noProof/>
        </w:rPr>
        <w:drawing>
          <wp:inline distT="0" distB="0" distL="0" distR="0" wp14:anchorId="1CC3BF53" wp14:editId="5A941E60">
            <wp:extent cx="2757377" cy="3742267"/>
            <wp:effectExtent l="0" t="0" r="5080" b="0"/>
            <wp:docPr id="204" name="Picture 204" descr="C:\Users\chanhong\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nhong\Desktop\Picture1.pn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2760064" cy="3745914"/>
                    </a:xfrm>
                    <a:prstGeom prst="rect">
                      <a:avLst/>
                    </a:prstGeom>
                    <a:noFill/>
                    <a:ln>
                      <a:noFill/>
                    </a:ln>
                  </pic:spPr>
                </pic:pic>
              </a:graphicData>
            </a:graphic>
          </wp:inline>
        </w:drawing>
      </w:r>
    </w:p>
    <w:p w14:paraId="640195D8" w14:textId="15BB74F7" w:rsidR="00226B03" w:rsidRDefault="00F54559" w:rsidP="00602AC1">
      <w:pPr>
        <w:pStyle w:val="Heading2"/>
        <w:keepNext w:val="0"/>
        <w:keepLines w:val="0"/>
        <w:widowControl w:val="0"/>
        <w:numPr>
          <w:ilvl w:val="0"/>
          <w:numId w:val="16"/>
        </w:numPr>
        <w:autoSpaceDE w:val="0"/>
        <w:autoSpaceDN w:val="0"/>
        <w:spacing w:before="57" w:after="0" w:line="240"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t>Based on Source 1, what are the advantages of online shopping for consumers?</w:t>
      </w:r>
    </w:p>
    <w:tbl>
      <w:tblPr>
        <w:tblStyle w:val="TableGrid"/>
        <w:tblW w:w="0" w:type="auto"/>
        <w:tblInd w:w="425" w:type="dxa"/>
        <w:tblLook w:val="04A0" w:firstRow="1" w:lastRow="0" w:firstColumn="1" w:lastColumn="0" w:noHBand="0" w:noVBand="1"/>
      </w:tblPr>
      <w:tblGrid>
        <w:gridCol w:w="7871"/>
      </w:tblGrid>
      <w:tr w:rsidR="00602AC1" w14:paraId="408939FF" w14:textId="77777777" w:rsidTr="00602AC1">
        <w:tc>
          <w:tcPr>
            <w:tcW w:w="8296" w:type="dxa"/>
          </w:tcPr>
          <w:p w14:paraId="66BF6670" w14:textId="77777777" w:rsidR="00602AC1" w:rsidRDefault="00602AC1" w:rsidP="00602AC1">
            <w:pPr>
              <w:spacing w:line="276" w:lineRule="auto"/>
              <w:ind w:left="0" w:firstLine="0"/>
              <w:jc w:val="both"/>
              <w:rPr>
                <w:i/>
                <w:color w:val="FF0000"/>
                <w:lang w:val="en-GB"/>
              </w:rPr>
            </w:pPr>
            <w:r w:rsidRPr="00D46E62">
              <w:rPr>
                <w:i/>
                <w:color w:val="FF0000"/>
                <w:lang w:val="en-GB"/>
              </w:rPr>
              <w:t>Online shopping allows consumers to be free from time and geographical constraints.</w:t>
            </w:r>
            <w:r>
              <w:rPr>
                <w:i/>
                <w:color w:val="FF0000"/>
                <w:lang w:val="en-GB"/>
              </w:rPr>
              <w:t xml:space="preserve"> P</w:t>
            </w:r>
            <w:r w:rsidRPr="00D46E62">
              <w:rPr>
                <w:i/>
                <w:color w:val="FF0000"/>
                <w:lang w:val="en-GB"/>
              </w:rPr>
              <w:t>rice</w:t>
            </w:r>
            <w:r>
              <w:rPr>
                <w:i/>
                <w:color w:val="FF0000"/>
                <w:lang w:val="en-GB"/>
              </w:rPr>
              <w:t>s at online shops are</w:t>
            </w:r>
            <w:r w:rsidRPr="00D46E62">
              <w:rPr>
                <w:i/>
                <w:color w:val="FF0000"/>
                <w:lang w:val="en-GB"/>
              </w:rPr>
              <w:t xml:space="preserve"> also generally lower than those in physical shops.</w:t>
            </w:r>
          </w:p>
          <w:p w14:paraId="72E1760B" w14:textId="77777777" w:rsidR="00602AC1" w:rsidRDefault="00602AC1" w:rsidP="00602AC1">
            <w:pPr>
              <w:spacing w:line="276" w:lineRule="auto"/>
              <w:ind w:left="0" w:firstLine="0"/>
              <w:jc w:val="both"/>
              <w:rPr>
                <w:rFonts w:eastAsiaTheme="minorEastAsia"/>
                <w:i/>
                <w:color w:val="FF0000"/>
                <w:lang w:val="en-GB"/>
              </w:rPr>
            </w:pPr>
          </w:p>
          <w:p w14:paraId="11A0B926" w14:textId="77777777" w:rsidR="00602AC1" w:rsidRDefault="00602AC1" w:rsidP="00602AC1">
            <w:pPr>
              <w:spacing w:line="276" w:lineRule="auto"/>
              <w:ind w:left="0" w:firstLine="0"/>
              <w:jc w:val="both"/>
              <w:rPr>
                <w:rFonts w:eastAsiaTheme="minorEastAsia"/>
                <w:lang w:val="en-GB"/>
              </w:rPr>
            </w:pPr>
          </w:p>
          <w:p w14:paraId="3225F25B" w14:textId="77777777" w:rsidR="00602AC1" w:rsidRDefault="00602AC1" w:rsidP="00602AC1">
            <w:pPr>
              <w:spacing w:line="276" w:lineRule="auto"/>
              <w:ind w:left="0" w:firstLine="0"/>
              <w:jc w:val="both"/>
              <w:rPr>
                <w:rFonts w:eastAsiaTheme="minorEastAsia"/>
                <w:lang w:val="en-GB"/>
              </w:rPr>
            </w:pPr>
          </w:p>
          <w:p w14:paraId="00405F00" w14:textId="5DEB97A8" w:rsidR="00602AC1" w:rsidRPr="00602AC1" w:rsidRDefault="00602AC1" w:rsidP="00602AC1">
            <w:pPr>
              <w:spacing w:line="276" w:lineRule="auto"/>
              <w:ind w:left="0" w:firstLine="0"/>
              <w:jc w:val="both"/>
              <w:rPr>
                <w:rFonts w:eastAsiaTheme="minorEastAsia"/>
                <w:lang w:val="en-GB"/>
              </w:rPr>
            </w:pPr>
          </w:p>
        </w:tc>
      </w:tr>
    </w:tbl>
    <w:p w14:paraId="1BE85F29" w14:textId="77777777" w:rsidR="00602AC1" w:rsidRPr="00602AC1" w:rsidRDefault="00602AC1" w:rsidP="00602AC1">
      <w:pPr>
        <w:pStyle w:val="Heading2"/>
        <w:keepNext w:val="0"/>
        <w:keepLines w:val="0"/>
        <w:widowControl w:val="0"/>
        <w:autoSpaceDE w:val="0"/>
        <w:autoSpaceDN w:val="0"/>
        <w:spacing w:before="57" w:after="0" w:line="240" w:lineRule="auto"/>
        <w:jc w:val="left"/>
        <w:rPr>
          <w:rFonts w:ascii="Times New Roman" w:eastAsia="新細明體" w:hAnsi="Times New Roman"/>
          <w:b w:val="0"/>
          <w:sz w:val="24"/>
          <w:szCs w:val="24"/>
          <w:lang w:val="en-GB"/>
        </w:rPr>
      </w:pPr>
    </w:p>
    <w:p w14:paraId="0ABDCF05" w14:textId="4E7A7F2D" w:rsidR="00226B03" w:rsidRDefault="00722298" w:rsidP="00602AC1">
      <w:pPr>
        <w:pStyle w:val="Heading2"/>
        <w:keepNext w:val="0"/>
        <w:keepLines w:val="0"/>
        <w:widowControl w:val="0"/>
        <w:numPr>
          <w:ilvl w:val="0"/>
          <w:numId w:val="16"/>
        </w:numPr>
        <w:autoSpaceDE w:val="0"/>
        <w:autoSpaceDN w:val="0"/>
        <w:spacing w:before="57" w:after="0" w:line="240" w:lineRule="auto"/>
        <w:ind w:left="482" w:hanging="482"/>
        <w:jc w:val="left"/>
        <w:rPr>
          <w:rFonts w:ascii="Times New Roman" w:hAnsi="Times New Roman"/>
          <w:b w:val="0"/>
          <w:sz w:val="24"/>
          <w:szCs w:val="24"/>
          <w:lang w:val="en-GB"/>
        </w:rPr>
      </w:pPr>
      <w:r>
        <w:rPr>
          <w:rFonts w:ascii="Times New Roman" w:hAnsi="Times New Roman"/>
          <w:b w:val="0"/>
          <w:sz w:val="24"/>
          <w:szCs w:val="24"/>
          <w:lang w:val="en-GB"/>
        </w:rPr>
        <w:t xml:space="preserve">According to the Police, what </w:t>
      </w:r>
      <w:r w:rsidR="007A7013">
        <w:rPr>
          <w:rFonts w:ascii="Times New Roman" w:hAnsi="Times New Roman"/>
          <w:b w:val="0"/>
          <w:sz w:val="24"/>
          <w:szCs w:val="24"/>
          <w:lang w:val="en-GB"/>
        </w:rPr>
        <w:t>is the most common trick used by</w:t>
      </w:r>
      <w:r>
        <w:rPr>
          <w:rFonts w:ascii="Times New Roman" w:hAnsi="Times New Roman"/>
          <w:b w:val="0"/>
          <w:sz w:val="24"/>
          <w:szCs w:val="24"/>
          <w:lang w:val="en-GB"/>
        </w:rPr>
        <w:t xml:space="preserve"> the fraudsters?</w:t>
      </w:r>
    </w:p>
    <w:tbl>
      <w:tblPr>
        <w:tblStyle w:val="TableGrid"/>
        <w:tblW w:w="0" w:type="auto"/>
        <w:tblInd w:w="425" w:type="dxa"/>
        <w:tblLook w:val="04A0" w:firstRow="1" w:lastRow="0" w:firstColumn="1" w:lastColumn="0" w:noHBand="0" w:noVBand="1"/>
      </w:tblPr>
      <w:tblGrid>
        <w:gridCol w:w="7871"/>
      </w:tblGrid>
      <w:tr w:rsidR="00602AC1" w14:paraId="6B0DCC1E" w14:textId="77777777" w:rsidTr="00602AC1">
        <w:tc>
          <w:tcPr>
            <w:tcW w:w="8296" w:type="dxa"/>
          </w:tcPr>
          <w:p w14:paraId="443C2EB1" w14:textId="0089AB88" w:rsidR="00602AC1" w:rsidRDefault="00602AC1" w:rsidP="00602AC1">
            <w:pPr>
              <w:spacing w:line="276" w:lineRule="auto"/>
              <w:ind w:left="0" w:firstLine="0"/>
              <w:jc w:val="both"/>
              <w:rPr>
                <w:i/>
                <w:color w:val="FF0000"/>
                <w:lang w:val="en-GB"/>
              </w:rPr>
            </w:pPr>
            <w:r w:rsidRPr="00794C1D">
              <w:rPr>
                <w:i/>
                <w:color w:val="FF0000"/>
                <w:lang w:val="en-GB"/>
              </w:rPr>
              <w:t xml:space="preserve">The fraudsters claim </w:t>
            </w:r>
            <w:r w:rsidR="00F04086">
              <w:rPr>
                <w:i/>
                <w:color w:val="FF0000"/>
                <w:lang w:val="en-GB"/>
              </w:rPr>
              <w:t xml:space="preserve">that </w:t>
            </w:r>
            <w:r w:rsidRPr="00794C1D">
              <w:rPr>
                <w:i/>
                <w:color w:val="FF0000"/>
                <w:lang w:val="en-GB"/>
              </w:rPr>
              <w:t xml:space="preserve">they are selling some goods and ask the </w:t>
            </w:r>
            <w:r>
              <w:rPr>
                <w:i/>
                <w:color w:val="FF0000"/>
                <w:lang w:val="en-GB"/>
              </w:rPr>
              <w:t>buyers</w:t>
            </w:r>
            <w:r w:rsidRPr="00794C1D">
              <w:rPr>
                <w:i/>
                <w:color w:val="FF0000"/>
                <w:lang w:val="en-GB"/>
              </w:rPr>
              <w:t xml:space="preserve"> to provide e-mail address</w:t>
            </w:r>
            <w:r>
              <w:rPr>
                <w:i/>
                <w:color w:val="FF0000"/>
                <w:lang w:val="en-GB"/>
              </w:rPr>
              <w:t>es</w:t>
            </w:r>
            <w:r w:rsidRPr="00794C1D">
              <w:rPr>
                <w:i/>
                <w:color w:val="FF0000"/>
                <w:lang w:val="en-GB"/>
              </w:rPr>
              <w:t xml:space="preserve"> and phone number</w:t>
            </w:r>
            <w:r>
              <w:rPr>
                <w:i/>
                <w:color w:val="FF0000"/>
                <w:lang w:val="en-GB"/>
              </w:rPr>
              <w:t>s,</w:t>
            </w:r>
            <w:r w:rsidRPr="00794C1D">
              <w:rPr>
                <w:i/>
                <w:color w:val="FF0000"/>
                <w:lang w:val="en-GB"/>
              </w:rPr>
              <w:t xml:space="preserve"> etc</w:t>
            </w:r>
            <w:r>
              <w:rPr>
                <w:i/>
                <w:color w:val="FF0000"/>
                <w:lang w:val="en-GB"/>
              </w:rPr>
              <w:t xml:space="preserve">. and </w:t>
            </w:r>
            <w:r w:rsidRPr="00794C1D">
              <w:rPr>
                <w:i/>
                <w:color w:val="FF0000"/>
                <w:lang w:val="en-GB"/>
              </w:rPr>
              <w:t xml:space="preserve">to trade outside </w:t>
            </w:r>
            <w:r>
              <w:rPr>
                <w:i/>
                <w:color w:val="FF0000"/>
                <w:lang w:val="en-GB"/>
              </w:rPr>
              <w:t xml:space="preserve">a reliable online system or </w:t>
            </w:r>
            <w:r w:rsidRPr="00F07C52">
              <w:rPr>
                <w:i/>
                <w:color w:val="FF0000"/>
                <w:lang w:val="en-GB"/>
              </w:rPr>
              <w:t>intermediary</w:t>
            </w:r>
            <w:r w:rsidRPr="00794C1D">
              <w:rPr>
                <w:i/>
                <w:color w:val="FF0000"/>
                <w:lang w:val="en-GB"/>
              </w:rPr>
              <w:t xml:space="preserve"> platform. Once the </w:t>
            </w:r>
            <w:r>
              <w:rPr>
                <w:i/>
                <w:color w:val="FF0000"/>
                <w:lang w:val="en-GB"/>
              </w:rPr>
              <w:t>buyers</w:t>
            </w:r>
            <w:r w:rsidRPr="00794C1D">
              <w:rPr>
                <w:i/>
                <w:color w:val="FF0000"/>
                <w:lang w:val="en-GB"/>
              </w:rPr>
              <w:t xml:space="preserve"> have followed the instructions and deposited the money into the fraudsters’ bank accounts, the fraudsters will </w:t>
            </w:r>
            <w:r>
              <w:rPr>
                <w:i/>
                <w:color w:val="FF0000"/>
                <w:lang w:val="en-GB"/>
              </w:rPr>
              <w:t>disappear</w:t>
            </w:r>
            <w:r w:rsidRPr="00794C1D">
              <w:rPr>
                <w:i/>
                <w:color w:val="FF0000"/>
                <w:lang w:val="en-GB"/>
              </w:rPr>
              <w:t>.</w:t>
            </w:r>
          </w:p>
          <w:p w14:paraId="21F06A9C" w14:textId="77777777" w:rsidR="00602AC1" w:rsidRDefault="00602AC1" w:rsidP="00602AC1">
            <w:pPr>
              <w:spacing w:line="276" w:lineRule="auto"/>
              <w:ind w:left="0" w:firstLine="0"/>
              <w:jc w:val="both"/>
              <w:rPr>
                <w:rFonts w:eastAsiaTheme="minorEastAsia"/>
                <w:i/>
                <w:color w:val="FF0000"/>
                <w:lang w:val="en-GB"/>
              </w:rPr>
            </w:pPr>
          </w:p>
          <w:p w14:paraId="0CFCD80A" w14:textId="74CF5D3B" w:rsidR="00602AC1" w:rsidRDefault="00602AC1" w:rsidP="00602AC1">
            <w:pPr>
              <w:spacing w:line="276" w:lineRule="auto"/>
              <w:ind w:left="0" w:firstLine="0"/>
              <w:jc w:val="both"/>
              <w:rPr>
                <w:rFonts w:eastAsiaTheme="minorEastAsia"/>
                <w:i/>
                <w:color w:val="FF0000"/>
                <w:lang w:val="en-GB"/>
              </w:rPr>
            </w:pPr>
          </w:p>
          <w:p w14:paraId="523887E9" w14:textId="77777777" w:rsidR="00602AC1" w:rsidRDefault="00602AC1" w:rsidP="00602AC1">
            <w:pPr>
              <w:spacing w:line="276" w:lineRule="auto"/>
              <w:ind w:left="0" w:firstLine="0"/>
              <w:jc w:val="both"/>
              <w:rPr>
                <w:rFonts w:eastAsiaTheme="minorEastAsia"/>
                <w:i/>
                <w:color w:val="FF0000"/>
                <w:lang w:val="en-GB"/>
              </w:rPr>
            </w:pPr>
          </w:p>
          <w:p w14:paraId="382E80BE" w14:textId="1F369B9F" w:rsidR="00602AC1" w:rsidRPr="00602AC1" w:rsidRDefault="00602AC1" w:rsidP="00602AC1">
            <w:pPr>
              <w:spacing w:line="276" w:lineRule="auto"/>
              <w:ind w:left="0" w:firstLine="0"/>
              <w:jc w:val="both"/>
              <w:rPr>
                <w:rFonts w:eastAsiaTheme="minorEastAsia"/>
                <w:lang w:val="en-GB"/>
              </w:rPr>
            </w:pPr>
          </w:p>
        </w:tc>
      </w:tr>
    </w:tbl>
    <w:p w14:paraId="621051AE" w14:textId="77777777" w:rsidR="00722298" w:rsidRDefault="00722298">
      <w:pPr>
        <w:ind w:left="0" w:firstLine="0"/>
        <w:rPr>
          <w:rFonts w:cs="新細明體"/>
          <w:color w:val="FF0000"/>
          <w:kern w:val="0"/>
          <w:lang w:val="en-GB"/>
        </w:rPr>
      </w:pPr>
      <w:r>
        <w:rPr>
          <w:color w:val="FF0000"/>
          <w:lang w:val="en-GB"/>
        </w:rPr>
        <w:br w:type="page"/>
      </w:r>
    </w:p>
    <w:p w14:paraId="618DB064" w14:textId="0860527E" w:rsidR="00226B03" w:rsidRDefault="00507D43" w:rsidP="00602AC1">
      <w:pPr>
        <w:pStyle w:val="Heading2"/>
        <w:keepNext w:val="0"/>
        <w:keepLines w:val="0"/>
        <w:widowControl w:val="0"/>
        <w:numPr>
          <w:ilvl w:val="0"/>
          <w:numId w:val="16"/>
        </w:numPr>
        <w:autoSpaceDE w:val="0"/>
        <w:autoSpaceDN w:val="0"/>
        <w:spacing w:before="57" w:after="0" w:line="240"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lastRenderedPageBreak/>
        <w:t xml:space="preserve">According to Source 1, how can we avoid the </w:t>
      </w:r>
      <w:r w:rsidR="00722298">
        <w:rPr>
          <w:rFonts w:ascii="Times New Roman" w:hAnsi="Times New Roman"/>
          <w:b w:val="0"/>
          <w:sz w:val="24"/>
          <w:szCs w:val="24"/>
          <w:lang w:val="en-GB"/>
        </w:rPr>
        <w:t>online s</w:t>
      </w:r>
      <w:r w:rsidRPr="00D46E62">
        <w:rPr>
          <w:rFonts w:ascii="Times New Roman" w:hAnsi="Times New Roman"/>
          <w:b w:val="0"/>
          <w:sz w:val="24"/>
          <w:szCs w:val="24"/>
          <w:lang w:val="en-GB"/>
        </w:rPr>
        <w:t>hopping fraud illustrated in Source 2?</w:t>
      </w:r>
    </w:p>
    <w:tbl>
      <w:tblPr>
        <w:tblStyle w:val="TableGrid"/>
        <w:tblW w:w="0" w:type="auto"/>
        <w:tblInd w:w="425" w:type="dxa"/>
        <w:tblLook w:val="04A0" w:firstRow="1" w:lastRow="0" w:firstColumn="1" w:lastColumn="0" w:noHBand="0" w:noVBand="1"/>
      </w:tblPr>
      <w:tblGrid>
        <w:gridCol w:w="7871"/>
      </w:tblGrid>
      <w:tr w:rsidR="00602AC1" w14:paraId="100A3405" w14:textId="77777777" w:rsidTr="00602AC1">
        <w:tc>
          <w:tcPr>
            <w:tcW w:w="8296" w:type="dxa"/>
          </w:tcPr>
          <w:p w14:paraId="6F5FCB2A" w14:textId="77777777" w:rsidR="00602AC1" w:rsidRDefault="00602AC1" w:rsidP="00602AC1">
            <w:pPr>
              <w:spacing w:line="276" w:lineRule="auto"/>
              <w:ind w:left="0" w:firstLine="0"/>
              <w:jc w:val="both"/>
              <w:rPr>
                <w:i/>
                <w:color w:val="FF0000"/>
                <w:lang w:val="en-GB"/>
              </w:rPr>
            </w:pPr>
            <w:r w:rsidRPr="00A15FAF">
              <w:rPr>
                <w:i/>
                <w:color w:val="FF0000"/>
                <w:lang w:val="en-GB"/>
              </w:rPr>
              <w:t xml:space="preserve">Buyers should ascertain the credibility of </w:t>
            </w:r>
            <w:r>
              <w:rPr>
                <w:i/>
                <w:color w:val="FF0000"/>
                <w:lang w:val="en-GB"/>
              </w:rPr>
              <w:t>the seller</w:t>
            </w:r>
            <w:r w:rsidRPr="00A15FAF">
              <w:rPr>
                <w:i/>
                <w:color w:val="FF0000"/>
                <w:lang w:val="en-GB"/>
              </w:rPr>
              <w:t xml:space="preserve"> and verify </w:t>
            </w:r>
            <w:r>
              <w:rPr>
                <w:i/>
                <w:color w:val="FF0000"/>
                <w:lang w:val="en-GB"/>
              </w:rPr>
              <w:t xml:space="preserve">the sellers’ </w:t>
            </w:r>
            <w:r w:rsidRPr="00A15FAF">
              <w:rPr>
                <w:i/>
                <w:color w:val="FF0000"/>
                <w:lang w:val="en-GB"/>
              </w:rPr>
              <w:t>identity before conducting online transactions;</w:t>
            </w:r>
          </w:p>
          <w:p w14:paraId="14F5829B" w14:textId="77777777" w:rsidR="00602AC1" w:rsidRDefault="00602AC1" w:rsidP="00602AC1">
            <w:pPr>
              <w:spacing w:line="276" w:lineRule="auto"/>
              <w:ind w:left="0" w:firstLine="0"/>
              <w:jc w:val="both"/>
              <w:rPr>
                <w:i/>
                <w:color w:val="FF0000"/>
                <w:lang w:val="en-GB"/>
              </w:rPr>
            </w:pPr>
            <w:r>
              <w:rPr>
                <w:i/>
                <w:color w:val="FF0000"/>
                <w:lang w:val="en-GB"/>
              </w:rPr>
              <w:t>C</w:t>
            </w:r>
            <w:r w:rsidRPr="00A15FAF">
              <w:rPr>
                <w:i/>
                <w:color w:val="FF0000"/>
                <w:lang w:val="en-GB"/>
              </w:rPr>
              <w:t>onduct transactions through an online trading system with identity authentication or through a reliable intermediary platform</w:t>
            </w:r>
            <w:r>
              <w:rPr>
                <w:i/>
                <w:color w:val="FF0000"/>
                <w:lang w:val="en-GB"/>
              </w:rPr>
              <w:t>;</w:t>
            </w:r>
          </w:p>
          <w:p w14:paraId="4826C259" w14:textId="77777777" w:rsidR="00602AC1" w:rsidRDefault="00602AC1" w:rsidP="00602AC1">
            <w:pPr>
              <w:spacing w:line="276" w:lineRule="auto"/>
              <w:ind w:left="0" w:firstLine="0"/>
              <w:jc w:val="both"/>
              <w:rPr>
                <w:i/>
                <w:color w:val="FF0000"/>
                <w:lang w:val="en-GB"/>
              </w:rPr>
            </w:pPr>
            <w:r w:rsidRPr="00D46E62">
              <w:rPr>
                <w:i/>
                <w:color w:val="FF0000"/>
                <w:lang w:val="en-GB"/>
              </w:rPr>
              <w:t xml:space="preserve">When shopping online, </w:t>
            </w:r>
            <w:r>
              <w:rPr>
                <w:i/>
                <w:color w:val="FF0000"/>
                <w:lang w:val="en-GB"/>
              </w:rPr>
              <w:t xml:space="preserve">one may </w:t>
            </w:r>
            <w:r w:rsidRPr="00A15FAF">
              <w:rPr>
                <w:i/>
                <w:color w:val="FF0000"/>
                <w:lang w:val="en-GB"/>
              </w:rPr>
              <w:t xml:space="preserve">consider trading in person as far as possible, and </w:t>
            </w:r>
            <w:r>
              <w:rPr>
                <w:i/>
                <w:color w:val="FF0000"/>
                <w:lang w:val="en-GB"/>
              </w:rPr>
              <w:t xml:space="preserve">should </w:t>
            </w:r>
            <w:r w:rsidRPr="00A15FAF">
              <w:rPr>
                <w:i/>
                <w:color w:val="FF0000"/>
                <w:lang w:val="en-GB"/>
              </w:rPr>
              <w:t>carefully check the goods before paying</w:t>
            </w:r>
            <w:r>
              <w:rPr>
                <w:i/>
                <w:color w:val="FF0000"/>
                <w:lang w:val="en-GB"/>
              </w:rPr>
              <w:t>;</w:t>
            </w:r>
          </w:p>
          <w:p w14:paraId="0B6CC95B" w14:textId="77777777" w:rsidR="00602AC1" w:rsidRDefault="00602AC1" w:rsidP="00602AC1">
            <w:pPr>
              <w:spacing w:line="276" w:lineRule="auto"/>
              <w:ind w:left="0" w:firstLine="0"/>
              <w:jc w:val="both"/>
              <w:rPr>
                <w:i/>
                <w:color w:val="FF0000"/>
                <w:lang w:val="en-GB"/>
              </w:rPr>
            </w:pPr>
            <w:r w:rsidRPr="00A15FAF">
              <w:rPr>
                <w:i/>
                <w:color w:val="FF0000"/>
                <w:lang w:val="en-GB"/>
              </w:rPr>
              <w:t xml:space="preserve">If there is any suspicion over the </w:t>
            </w:r>
            <w:r>
              <w:rPr>
                <w:i/>
                <w:color w:val="FF0000"/>
                <w:lang w:val="en-GB"/>
              </w:rPr>
              <w:t xml:space="preserve">seller’s </w:t>
            </w:r>
            <w:r w:rsidRPr="00A15FAF">
              <w:rPr>
                <w:i/>
                <w:color w:val="FF0000"/>
                <w:lang w:val="en-GB"/>
              </w:rPr>
              <w:t>identity, stop the transaction at once, call the Anti-Scam Helpline 18222 or report to the Police.</w:t>
            </w:r>
          </w:p>
          <w:p w14:paraId="1D22BE7C" w14:textId="77777777" w:rsidR="00602AC1" w:rsidRDefault="00602AC1" w:rsidP="00602AC1">
            <w:pPr>
              <w:spacing w:line="276" w:lineRule="auto"/>
              <w:ind w:left="0" w:firstLine="0"/>
              <w:jc w:val="both"/>
              <w:rPr>
                <w:rFonts w:eastAsiaTheme="minorEastAsia"/>
                <w:i/>
                <w:color w:val="FF0000"/>
                <w:lang w:val="en-GB"/>
              </w:rPr>
            </w:pPr>
          </w:p>
          <w:p w14:paraId="66DA2CE3" w14:textId="77777777" w:rsidR="00602AC1" w:rsidRDefault="00602AC1" w:rsidP="00602AC1">
            <w:pPr>
              <w:spacing w:line="276" w:lineRule="auto"/>
              <w:ind w:left="0" w:firstLine="0"/>
              <w:jc w:val="both"/>
              <w:rPr>
                <w:rFonts w:eastAsiaTheme="minorEastAsia"/>
                <w:i/>
                <w:color w:val="FF0000"/>
                <w:lang w:val="en-GB"/>
              </w:rPr>
            </w:pPr>
          </w:p>
          <w:p w14:paraId="1B1A6EA3" w14:textId="77777777" w:rsidR="00602AC1" w:rsidRDefault="00602AC1" w:rsidP="00602AC1">
            <w:pPr>
              <w:spacing w:line="276" w:lineRule="auto"/>
              <w:ind w:left="0" w:firstLine="0"/>
              <w:jc w:val="both"/>
              <w:rPr>
                <w:rFonts w:eastAsiaTheme="minorEastAsia"/>
                <w:i/>
                <w:color w:val="FF0000"/>
                <w:lang w:val="en-GB"/>
              </w:rPr>
            </w:pPr>
          </w:p>
          <w:p w14:paraId="5706F9B9" w14:textId="77777777" w:rsidR="00602AC1" w:rsidRDefault="00602AC1" w:rsidP="00602AC1">
            <w:pPr>
              <w:spacing w:line="276" w:lineRule="auto"/>
              <w:ind w:left="0" w:firstLine="0"/>
              <w:jc w:val="both"/>
              <w:rPr>
                <w:rFonts w:eastAsiaTheme="minorEastAsia"/>
                <w:i/>
                <w:color w:val="FF0000"/>
                <w:lang w:val="en-GB"/>
              </w:rPr>
            </w:pPr>
          </w:p>
          <w:p w14:paraId="153AE905" w14:textId="60131484" w:rsidR="00602AC1" w:rsidRPr="00602AC1" w:rsidRDefault="00602AC1" w:rsidP="00602AC1">
            <w:pPr>
              <w:spacing w:line="276" w:lineRule="auto"/>
              <w:ind w:left="0" w:firstLine="0"/>
              <w:jc w:val="both"/>
              <w:rPr>
                <w:rFonts w:eastAsiaTheme="minorEastAsia"/>
                <w:lang w:val="en-GB"/>
              </w:rPr>
            </w:pPr>
          </w:p>
        </w:tc>
      </w:tr>
    </w:tbl>
    <w:p w14:paraId="799EFB7D" w14:textId="77777777" w:rsidR="00602AC1" w:rsidRDefault="00602AC1" w:rsidP="00602AC1">
      <w:pPr>
        <w:pStyle w:val="Heading2"/>
        <w:keepNext w:val="0"/>
        <w:keepLines w:val="0"/>
        <w:widowControl w:val="0"/>
        <w:autoSpaceDE w:val="0"/>
        <w:autoSpaceDN w:val="0"/>
        <w:spacing w:before="57" w:after="0" w:line="240" w:lineRule="auto"/>
        <w:ind w:left="482" w:firstLine="0"/>
        <w:jc w:val="left"/>
        <w:rPr>
          <w:rFonts w:ascii="Times New Roman" w:hAnsi="Times New Roman"/>
          <w:b w:val="0"/>
          <w:sz w:val="24"/>
          <w:szCs w:val="24"/>
          <w:lang w:val="en-GB"/>
        </w:rPr>
      </w:pPr>
    </w:p>
    <w:p w14:paraId="12F8F2BC" w14:textId="6322E9F0" w:rsidR="00170758" w:rsidRDefault="00F0315B" w:rsidP="00602AC1">
      <w:pPr>
        <w:pStyle w:val="Heading2"/>
        <w:keepNext w:val="0"/>
        <w:keepLines w:val="0"/>
        <w:widowControl w:val="0"/>
        <w:numPr>
          <w:ilvl w:val="0"/>
          <w:numId w:val="16"/>
        </w:numPr>
        <w:autoSpaceDE w:val="0"/>
        <w:autoSpaceDN w:val="0"/>
        <w:spacing w:before="57" w:after="0" w:line="240"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t xml:space="preserve">Collect a piece of news about </w:t>
      </w:r>
      <w:r w:rsidR="00722298">
        <w:rPr>
          <w:rFonts w:ascii="Times New Roman" w:hAnsi="Times New Roman"/>
          <w:b w:val="0"/>
          <w:sz w:val="24"/>
          <w:szCs w:val="24"/>
          <w:lang w:val="en-GB"/>
        </w:rPr>
        <w:t xml:space="preserve">online </w:t>
      </w:r>
      <w:r w:rsidRPr="00D46E62">
        <w:rPr>
          <w:rFonts w:ascii="Times New Roman" w:hAnsi="Times New Roman"/>
          <w:b w:val="0"/>
          <w:sz w:val="24"/>
          <w:szCs w:val="24"/>
          <w:lang w:val="en-GB"/>
        </w:rPr>
        <w:t xml:space="preserve">shopping fraud and share with classmates how to avoid </w:t>
      </w:r>
      <w:r w:rsidR="00722298">
        <w:rPr>
          <w:rFonts w:ascii="Times New Roman" w:hAnsi="Times New Roman"/>
          <w:b w:val="0"/>
          <w:sz w:val="24"/>
          <w:szCs w:val="24"/>
          <w:lang w:val="en-GB"/>
        </w:rPr>
        <w:t>being cheated</w:t>
      </w:r>
      <w:r w:rsidRPr="00D46E62">
        <w:rPr>
          <w:rFonts w:ascii="Times New Roman" w:hAnsi="Times New Roman"/>
          <w:b w:val="0"/>
          <w:sz w:val="24"/>
          <w:szCs w:val="24"/>
          <w:lang w:val="en-GB"/>
        </w:rPr>
        <w:t>.</w:t>
      </w:r>
    </w:p>
    <w:tbl>
      <w:tblPr>
        <w:tblStyle w:val="TableGrid"/>
        <w:tblW w:w="0" w:type="auto"/>
        <w:tblInd w:w="425" w:type="dxa"/>
        <w:tblLook w:val="04A0" w:firstRow="1" w:lastRow="0" w:firstColumn="1" w:lastColumn="0" w:noHBand="0" w:noVBand="1"/>
      </w:tblPr>
      <w:tblGrid>
        <w:gridCol w:w="7871"/>
      </w:tblGrid>
      <w:tr w:rsidR="00602AC1" w14:paraId="25301D48" w14:textId="77777777" w:rsidTr="00602AC1">
        <w:tc>
          <w:tcPr>
            <w:tcW w:w="8296" w:type="dxa"/>
          </w:tcPr>
          <w:p w14:paraId="09B65CDD" w14:textId="77777777" w:rsidR="00602AC1" w:rsidRDefault="00602AC1" w:rsidP="00602AC1">
            <w:pPr>
              <w:ind w:left="0" w:firstLine="0"/>
              <w:rPr>
                <w:rFonts w:eastAsia="DengXian"/>
                <w:lang w:val="en-GB" w:eastAsia="zh-CN"/>
              </w:rPr>
            </w:pPr>
          </w:p>
          <w:p w14:paraId="2E5C6E99" w14:textId="77777777" w:rsidR="00602AC1" w:rsidRDefault="00602AC1" w:rsidP="00602AC1">
            <w:pPr>
              <w:ind w:left="0" w:firstLine="0"/>
              <w:rPr>
                <w:rFonts w:eastAsia="DengXian"/>
                <w:lang w:val="en-GB" w:eastAsia="zh-CN"/>
              </w:rPr>
            </w:pPr>
          </w:p>
          <w:p w14:paraId="7BE4B01C" w14:textId="77777777" w:rsidR="00602AC1" w:rsidRDefault="00602AC1" w:rsidP="00602AC1">
            <w:pPr>
              <w:ind w:left="0" w:firstLine="0"/>
              <w:rPr>
                <w:rFonts w:eastAsia="DengXian"/>
                <w:lang w:val="en-GB" w:eastAsia="zh-CN"/>
              </w:rPr>
            </w:pPr>
          </w:p>
          <w:p w14:paraId="6B19450D" w14:textId="77777777" w:rsidR="00602AC1" w:rsidRDefault="00602AC1" w:rsidP="00602AC1">
            <w:pPr>
              <w:ind w:left="0" w:firstLine="0"/>
              <w:rPr>
                <w:rFonts w:eastAsia="DengXian"/>
                <w:lang w:val="en-GB" w:eastAsia="zh-CN"/>
              </w:rPr>
            </w:pPr>
          </w:p>
          <w:p w14:paraId="5CD7805E" w14:textId="77777777" w:rsidR="00602AC1" w:rsidRDefault="00602AC1" w:rsidP="00602AC1">
            <w:pPr>
              <w:ind w:left="0" w:firstLine="0"/>
              <w:rPr>
                <w:rFonts w:eastAsia="DengXian"/>
                <w:lang w:val="en-GB" w:eastAsia="zh-CN"/>
              </w:rPr>
            </w:pPr>
          </w:p>
          <w:p w14:paraId="770B7652" w14:textId="77777777" w:rsidR="00602AC1" w:rsidRDefault="00602AC1" w:rsidP="00602AC1">
            <w:pPr>
              <w:ind w:left="0" w:firstLine="0"/>
              <w:rPr>
                <w:rFonts w:eastAsia="DengXian"/>
                <w:lang w:val="en-GB" w:eastAsia="zh-CN"/>
              </w:rPr>
            </w:pPr>
          </w:p>
          <w:p w14:paraId="2DD45BBF" w14:textId="77777777" w:rsidR="00602AC1" w:rsidRDefault="00602AC1" w:rsidP="00602AC1">
            <w:pPr>
              <w:ind w:left="0" w:firstLine="0"/>
              <w:rPr>
                <w:rFonts w:eastAsia="DengXian"/>
                <w:lang w:val="en-GB" w:eastAsia="zh-CN"/>
              </w:rPr>
            </w:pPr>
          </w:p>
          <w:p w14:paraId="474F1E87" w14:textId="77777777" w:rsidR="00602AC1" w:rsidRDefault="00602AC1" w:rsidP="00602AC1">
            <w:pPr>
              <w:ind w:left="0" w:firstLine="0"/>
              <w:rPr>
                <w:rFonts w:eastAsia="DengXian"/>
                <w:lang w:val="en-GB" w:eastAsia="zh-CN"/>
              </w:rPr>
            </w:pPr>
          </w:p>
          <w:p w14:paraId="29DF45B6" w14:textId="77777777" w:rsidR="00602AC1" w:rsidRDefault="00602AC1" w:rsidP="00602AC1">
            <w:pPr>
              <w:ind w:left="0" w:firstLine="0"/>
              <w:rPr>
                <w:rFonts w:eastAsia="DengXian"/>
                <w:lang w:val="en-GB" w:eastAsia="zh-CN"/>
              </w:rPr>
            </w:pPr>
          </w:p>
          <w:p w14:paraId="1CC2AE04" w14:textId="77777777" w:rsidR="00602AC1" w:rsidRDefault="00602AC1" w:rsidP="00602AC1">
            <w:pPr>
              <w:ind w:left="0" w:firstLine="0"/>
              <w:rPr>
                <w:rFonts w:eastAsia="DengXian"/>
                <w:lang w:val="en-GB" w:eastAsia="zh-CN"/>
              </w:rPr>
            </w:pPr>
          </w:p>
          <w:p w14:paraId="0DB9C6CE" w14:textId="77777777" w:rsidR="00602AC1" w:rsidRDefault="00602AC1" w:rsidP="00602AC1">
            <w:pPr>
              <w:ind w:left="0" w:firstLine="0"/>
              <w:rPr>
                <w:rFonts w:eastAsia="DengXian"/>
                <w:lang w:val="en-GB" w:eastAsia="zh-CN"/>
              </w:rPr>
            </w:pPr>
          </w:p>
          <w:p w14:paraId="17C06477" w14:textId="1E355891" w:rsidR="00602AC1" w:rsidRDefault="00602AC1" w:rsidP="00602AC1">
            <w:pPr>
              <w:ind w:left="0" w:firstLine="0"/>
              <w:rPr>
                <w:rFonts w:eastAsia="DengXian"/>
                <w:lang w:val="en-GB" w:eastAsia="zh-CN"/>
              </w:rPr>
            </w:pPr>
          </w:p>
          <w:p w14:paraId="7F936B9E" w14:textId="0EC1455D" w:rsidR="00F04086" w:rsidRDefault="00F04086" w:rsidP="00602AC1">
            <w:pPr>
              <w:ind w:left="0" w:firstLine="0"/>
              <w:rPr>
                <w:rFonts w:eastAsia="DengXian"/>
                <w:lang w:val="en-GB" w:eastAsia="zh-CN"/>
              </w:rPr>
            </w:pPr>
          </w:p>
          <w:p w14:paraId="278EAC3F" w14:textId="289A808D" w:rsidR="00F04086" w:rsidRDefault="00F04086" w:rsidP="00602AC1">
            <w:pPr>
              <w:ind w:left="0" w:firstLine="0"/>
              <w:rPr>
                <w:rFonts w:eastAsia="DengXian"/>
                <w:lang w:val="en-GB" w:eastAsia="zh-CN"/>
              </w:rPr>
            </w:pPr>
          </w:p>
          <w:p w14:paraId="4A426568" w14:textId="645DBBD9" w:rsidR="00F04086" w:rsidRDefault="00F04086" w:rsidP="00602AC1">
            <w:pPr>
              <w:ind w:left="0" w:firstLine="0"/>
              <w:rPr>
                <w:rFonts w:eastAsia="DengXian"/>
                <w:lang w:val="en-GB" w:eastAsia="zh-CN"/>
              </w:rPr>
            </w:pPr>
          </w:p>
          <w:p w14:paraId="7AFC6DE3" w14:textId="741E6039" w:rsidR="00F04086" w:rsidRDefault="00F04086" w:rsidP="00602AC1">
            <w:pPr>
              <w:ind w:left="0" w:firstLine="0"/>
              <w:rPr>
                <w:rFonts w:eastAsia="DengXian"/>
                <w:lang w:val="en-GB" w:eastAsia="zh-CN"/>
              </w:rPr>
            </w:pPr>
          </w:p>
          <w:p w14:paraId="4C5E69DC" w14:textId="563D5799" w:rsidR="00F04086" w:rsidRDefault="00F04086" w:rsidP="00602AC1">
            <w:pPr>
              <w:ind w:left="0" w:firstLine="0"/>
              <w:rPr>
                <w:rFonts w:eastAsia="DengXian"/>
                <w:lang w:val="en-GB" w:eastAsia="zh-CN"/>
              </w:rPr>
            </w:pPr>
          </w:p>
          <w:p w14:paraId="0A565BAE" w14:textId="6A7F9A74" w:rsidR="00F04086" w:rsidRDefault="00F04086" w:rsidP="00602AC1">
            <w:pPr>
              <w:ind w:left="0" w:firstLine="0"/>
              <w:rPr>
                <w:rFonts w:eastAsia="DengXian"/>
                <w:lang w:val="en-GB" w:eastAsia="zh-CN"/>
              </w:rPr>
            </w:pPr>
          </w:p>
          <w:p w14:paraId="3C553699" w14:textId="77DA879A" w:rsidR="00F04086" w:rsidRDefault="00F04086" w:rsidP="00602AC1">
            <w:pPr>
              <w:ind w:left="0" w:firstLine="0"/>
              <w:rPr>
                <w:rFonts w:eastAsia="DengXian"/>
                <w:lang w:val="en-GB" w:eastAsia="zh-CN"/>
              </w:rPr>
            </w:pPr>
          </w:p>
          <w:p w14:paraId="15911FAD" w14:textId="77777777" w:rsidR="00F04086" w:rsidRDefault="00F04086" w:rsidP="00602AC1">
            <w:pPr>
              <w:ind w:left="0" w:firstLine="0"/>
              <w:rPr>
                <w:rFonts w:eastAsia="DengXian"/>
                <w:lang w:val="en-GB" w:eastAsia="zh-CN"/>
              </w:rPr>
            </w:pPr>
          </w:p>
          <w:p w14:paraId="49859B19" w14:textId="77777777" w:rsidR="00602AC1" w:rsidRDefault="00602AC1" w:rsidP="00602AC1">
            <w:pPr>
              <w:ind w:left="0" w:firstLine="0"/>
              <w:rPr>
                <w:rFonts w:eastAsia="DengXian"/>
                <w:lang w:val="en-GB" w:eastAsia="zh-CN"/>
              </w:rPr>
            </w:pPr>
          </w:p>
          <w:p w14:paraId="696D96C8" w14:textId="77777777" w:rsidR="00602AC1" w:rsidRDefault="00602AC1" w:rsidP="00602AC1">
            <w:pPr>
              <w:ind w:left="0" w:firstLine="0"/>
              <w:rPr>
                <w:rFonts w:eastAsia="DengXian"/>
                <w:lang w:val="en-GB" w:eastAsia="zh-CN"/>
              </w:rPr>
            </w:pPr>
          </w:p>
          <w:p w14:paraId="7345E8E2" w14:textId="77777777" w:rsidR="00602AC1" w:rsidRDefault="00602AC1" w:rsidP="00602AC1">
            <w:pPr>
              <w:ind w:left="0" w:firstLine="0"/>
              <w:rPr>
                <w:rFonts w:eastAsia="DengXian"/>
                <w:lang w:val="en-GB" w:eastAsia="zh-CN"/>
              </w:rPr>
            </w:pPr>
          </w:p>
          <w:p w14:paraId="269A4BF2" w14:textId="77777777" w:rsidR="00602AC1" w:rsidRDefault="00602AC1" w:rsidP="00602AC1">
            <w:pPr>
              <w:ind w:left="0" w:firstLine="0"/>
              <w:rPr>
                <w:rFonts w:eastAsia="DengXian"/>
                <w:lang w:val="en-GB" w:eastAsia="zh-CN"/>
              </w:rPr>
            </w:pPr>
          </w:p>
          <w:p w14:paraId="1116726B" w14:textId="5C0428B3" w:rsidR="00602AC1" w:rsidRDefault="00602AC1" w:rsidP="00602AC1">
            <w:pPr>
              <w:ind w:left="0" w:firstLine="0"/>
              <w:rPr>
                <w:rFonts w:eastAsia="DengXian"/>
                <w:lang w:val="en-GB" w:eastAsia="zh-CN"/>
              </w:rPr>
            </w:pPr>
          </w:p>
        </w:tc>
      </w:tr>
    </w:tbl>
    <w:p w14:paraId="53B2F15C" w14:textId="74BB4B0C" w:rsidR="00602AC1" w:rsidRDefault="00602AC1" w:rsidP="00454418">
      <w:pPr>
        <w:spacing w:afterLines="50" w:after="120" w:line="276" w:lineRule="auto"/>
        <w:ind w:left="0" w:firstLine="0"/>
        <w:rPr>
          <w:b/>
          <w:sz w:val="28"/>
          <w:szCs w:val="28"/>
          <w:lang w:val="en-GB"/>
        </w:rPr>
      </w:pPr>
    </w:p>
    <w:p w14:paraId="503B1228" w14:textId="77777777" w:rsidR="00602AC1" w:rsidRDefault="00602AC1">
      <w:pPr>
        <w:ind w:left="0" w:firstLine="0"/>
        <w:rPr>
          <w:b/>
          <w:sz w:val="28"/>
          <w:szCs w:val="28"/>
          <w:lang w:val="en-GB"/>
        </w:rPr>
      </w:pPr>
      <w:r>
        <w:rPr>
          <w:b/>
          <w:sz w:val="28"/>
          <w:szCs w:val="28"/>
          <w:lang w:val="en-GB"/>
        </w:rPr>
        <w:br w:type="page"/>
      </w:r>
    </w:p>
    <w:p w14:paraId="7D6A5E94" w14:textId="7F9F535F" w:rsidR="00794C1D" w:rsidRDefault="00D54617" w:rsidP="00454418">
      <w:pPr>
        <w:spacing w:afterLines="50" w:after="120" w:line="276" w:lineRule="auto"/>
        <w:ind w:left="0" w:firstLine="0"/>
        <w:rPr>
          <w:b/>
          <w:sz w:val="28"/>
          <w:szCs w:val="28"/>
          <w:lang w:val="en-GB"/>
        </w:rPr>
      </w:pPr>
      <w:r w:rsidRPr="00D15BA3">
        <w:rPr>
          <w:rFonts w:eastAsia="微軟正黑體"/>
          <w:b/>
          <w:bCs/>
          <w:sz w:val="28"/>
          <w:szCs w:val="28"/>
          <w:lang w:eastAsia="zh-HK"/>
        </w:rPr>
        <w:lastRenderedPageBreak/>
        <w:t>Video clip watching</w:t>
      </w:r>
    </w:p>
    <w:p w14:paraId="076EDD16" w14:textId="617D35AC" w:rsidR="00794C1D" w:rsidRPr="00D15BA3" w:rsidRDefault="00602AC1" w:rsidP="00794C1D">
      <w:pPr>
        <w:snapToGrid w:val="0"/>
        <w:spacing w:line="276" w:lineRule="auto"/>
        <w:jc w:val="both"/>
        <w:rPr>
          <w:rFonts w:eastAsia="微軟正黑體"/>
          <w:bCs/>
          <w:lang w:eastAsia="zh-HK"/>
        </w:rPr>
      </w:pPr>
      <w:r w:rsidRPr="00D46E62">
        <w:rPr>
          <w:noProof/>
        </w:rPr>
        <w:drawing>
          <wp:anchor distT="0" distB="0" distL="114300" distR="114300" simplePos="0" relativeHeight="251930112" behindDoc="0" locked="0" layoutInCell="1" allowOverlap="1" wp14:anchorId="587B00CB" wp14:editId="58ABCBC6">
            <wp:simplePos x="0" y="0"/>
            <wp:positionH relativeFrom="page">
              <wp:posOffset>1108710</wp:posOffset>
            </wp:positionH>
            <wp:positionV relativeFrom="paragraph">
              <wp:posOffset>23495</wp:posOffset>
            </wp:positionV>
            <wp:extent cx="2378710" cy="1355090"/>
            <wp:effectExtent l="0" t="0" r="2540" b="0"/>
            <wp:wrapNone/>
            <wp:docPr id="10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07" cstate="screen">
                      <a:extLst>
                        <a:ext uri="{28A0092B-C50C-407E-A947-70E740481C1C}">
                          <a14:useLocalDpi xmlns:a14="http://schemas.microsoft.com/office/drawing/2010/main" val="0"/>
                        </a:ext>
                      </a:extLst>
                    </a:blip>
                    <a:srcRect b="-64"/>
                    <a:stretch>
                      <a:fillRect/>
                    </a:stretch>
                  </pic:blipFill>
                  <pic:spPr bwMode="auto">
                    <a:xfrm>
                      <a:off x="0" y="0"/>
                      <a:ext cx="2378710" cy="1355090"/>
                    </a:xfrm>
                    <a:prstGeom prst="rect">
                      <a:avLst/>
                    </a:prstGeom>
                    <a:noFill/>
                    <a:ln>
                      <a:noFill/>
                    </a:ln>
                  </pic:spPr>
                </pic:pic>
              </a:graphicData>
            </a:graphic>
          </wp:anchor>
        </w:drawing>
      </w:r>
    </w:p>
    <w:p w14:paraId="4324416D" w14:textId="48EF38CC" w:rsidR="00794C1D" w:rsidRPr="00CE04C6" w:rsidRDefault="00794C1D" w:rsidP="00794C1D">
      <w:pPr>
        <w:snapToGrid w:val="0"/>
        <w:spacing w:line="276" w:lineRule="auto"/>
        <w:rPr>
          <w:rFonts w:eastAsia="微軟正黑體"/>
          <w:bCs/>
        </w:rPr>
      </w:pPr>
    </w:p>
    <w:p w14:paraId="60EEC16C" w14:textId="6CCEA514" w:rsidR="00794C1D" w:rsidRPr="00D15BA3" w:rsidRDefault="00794C1D" w:rsidP="00794C1D">
      <w:pPr>
        <w:snapToGrid w:val="0"/>
        <w:spacing w:line="276" w:lineRule="auto"/>
        <w:rPr>
          <w:rFonts w:eastAsia="微軟正黑體"/>
          <w:bCs/>
        </w:rPr>
      </w:pPr>
    </w:p>
    <w:p w14:paraId="427F295F" w14:textId="41C9E927" w:rsidR="00794C1D" w:rsidRPr="00D15BA3" w:rsidRDefault="00794C1D" w:rsidP="00794C1D">
      <w:pPr>
        <w:snapToGrid w:val="0"/>
        <w:spacing w:line="276" w:lineRule="auto"/>
        <w:rPr>
          <w:rFonts w:eastAsia="微軟正黑體"/>
          <w:bCs/>
          <w:lang w:eastAsia="zh-HK"/>
        </w:rPr>
      </w:pPr>
    </w:p>
    <w:p w14:paraId="2362F2E3" w14:textId="493BEB9D" w:rsidR="00794C1D" w:rsidRPr="00CE04C6" w:rsidRDefault="00794C1D" w:rsidP="00794C1D">
      <w:pPr>
        <w:snapToGrid w:val="0"/>
        <w:spacing w:line="276" w:lineRule="auto"/>
        <w:rPr>
          <w:rFonts w:eastAsia="微軟正黑體"/>
          <w:bCs/>
          <w:lang w:eastAsia="zh-HK"/>
        </w:rPr>
      </w:pPr>
    </w:p>
    <w:p w14:paraId="260CABFC" w14:textId="3D1754D3" w:rsidR="00794C1D" w:rsidRPr="00D15BA3" w:rsidRDefault="00794C1D" w:rsidP="00794C1D">
      <w:pPr>
        <w:snapToGrid w:val="0"/>
        <w:spacing w:line="276" w:lineRule="auto"/>
        <w:rPr>
          <w:rFonts w:eastAsia="微軟正黑體"/>
          <w:bCs/>
          <w:lang w:eastAsia="zh-HK"/>
        </w:rPr>
      </w:pPr>
    </w:p>
    <w:p w14:paraId="4F2E9AE4" w14:textId="06388350" w:rsidR="00794C1D" w:rsidRPr="00D15BA3" w:rsidRDefault="00794C1D" w:rsidP="00794C1D">
      <w:pPr>
        <w:snapToGrid w:val="0"/>
        <w:spacing w:line="276" w:lineRule="auto"/>
        <w:rPr>
          <w:rFonts w:eastAsia="微軟正黑體"/>
          <w:bCs/>
          <w:lang w:eastAsia="zh-HK"/>
        </w:rPr>
      </w:pPr>
    </w:p>
    <w:p w14:paraId="49F90D72" w14:textId="1A9BAC6F" w:rsidR="00794C1D" w:rsidRPr="00597A45" w:rsidRDefault="00794C1D" w:rsidP="00794C1D">
      <w:pPr>
        <w:spacing w:line="276" w:lineRule="auto"/>
        <w:ind w:left="0" w:firstLine="0"/>
        <w:rPr>
          <w:bCs/>
          <w:lang w:eastAsia="zh-HK"/>
        </w:rPr>
      </w:pPr>
    </w:p>
    <w:p w14:paraId="7285A87A" w14:textId="4B53101D" w:rsidR="00794C1D" w:rsidRDefault="00602AC1" w:rsidP="00794C1D">
      <w:pPr>
        <w:spacing w:line="276" w:lineRule="auto"/>
        <w:ind w:left="0" w:firstLine="0"/>
        <w:rPr>
          <w:bCs/>
          <w:lang w:val="en-GB" w:eastAsia="zh-HK"/>
        </w:rPr>
      </w:pPr>
      <w:r w:rsidRPr="00A92481">
        <w:rPr>
          <w:rFonts w:eastAsia="DengXian"/>
          <w:noProof/>
          <w:color w:val="231F20"/>
          <w:sz w:val="28"/>
          <w:szCs w:val="28"/>
        </w:rPr>
        <mc:AlternateContent>
          <mc:Choice Requires="wps">
            <w:drawing>
              <wp:anchor distT="0" distB="0" distL="114300" distR="114300" simplePos="0" relativeHeight="252002816" behindDoc="0" locked="0" layoutInCell="1" allowOverlap="1" wp14:anchorId="4C9E0765" wp14:editId="08D615ED">
                <wp:simplePos x="0" y="0"/>
                <wp:positionH relativeFrom="margin">
                  <wp:posOffset>0</wp:posOffset>
                </wp:positionH>
                <wp:positionV relativeFrom="paragraph">
                  <wp:posOffset>222885</wp:posOffset>
                </wp:positionV>
                <wp:extent cx="4978400" cy="1492250"/>
                <wp:effectExtent l="19050" t="19050" r="12700" b="12700"/>
                <wp:wrapTopAndBottom/>
                <wp:docPr id="33" name="圓角矩形 1073"/>
                <wp:cNvGraphicFramePr/>
                <a:graphic xmlns:a="http://schemas.openxmlformats.org/drawingml/2006/main">
                  <a:graphicData uri="http://schemas.microsoft.com/office/word/2010/wordprocessingShape">
                    <wps:wsp>
                      <wps:cNvSpPr/>
                      <wps:spPr>
                        <a:xfrm>
                          <a:off x="0" y="0"/>
                          <a:ext cx="4978400" cy="1492250"/>
                        </a:xfrm>
                        <a:prstGeom prst="roundRect">
                          <a:avLst/>
                        </a:prstGeom>
                        <a:solidFill>
                          <a:sysClr val="window" lastClr="FFFFFF"/>
                        </a:solidFill>
                        <a:ln w="28575" cap="flat" cmpd="sng" algn="ctr">
                          <a:solidFill>
                            <a:srgbClr val="4472C4"/>
                          </a:solidFill>
                          <a:prstDash val="solid"/>
                          <a:miter lim="800000"/>
                        </a:ln>
                        <a:effectLst/>
                      </wps:spPr>
                      <wps:txbx>
                        <w:txbxContent>
                          <w:p w14:paraId="0B4442D8" w14:textId="1ABF2101" w:rsidR="00737566" w:rsidRPr="00CB1222" w:rsidRDefault="00737566" w:rsidP="00602AC1">
                            <w:pPr>
                              <w:ind w:left="142" w:firstLine="1"/>
                              <w:jc w:val="both"/>
                              <w:rPr>
                                <w:rFonts w:eastAsia="微軟正黑體"/>
                                <w:bCs/>
                              </w:rPr>
                            </w:pPr>
                            <w:r w:rsidRPr="005A4E29">
                              <w:rPr>
                                <w:rFonts w:ascii="微軟正黑體" w:eastAsia="微軟正黑體" w:hAnsi="微軟正黑體"/>
                                <w:b/>
                                <w:noProof/>
                                <w:sz w:val="28"/>
                                <w:szCs w:val="28"/>
                              </w:rPr>
                              <w:drawing>
                                <wp:inline distT="0" distB="0" distL="0" distR="0" wp14:anchorId="6C24FF6E" wp14:editId="6268034A">
                                  <wp:extent cx="856800" cy="698909"/>
                                  <wp:effectExtent l="0" t="0" r="635" b="6350"/>
                                  <wp:docPr id="79" name="圖片 7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D46E62">
                              <w:rPr>
                                <w:bCs/>
                                <w:lang w:val="en-GB"/>
                              </w:rPr>
                              <w:t>Security Considerations on Electronic Transactions (I) (2:27)</w:t>
                            </w:r>
                          </w:p>
                          <w:p w14:paraId="54C5105D" w14:textId="3C102A5A" w:rsidR="00737566" w:rsidRPr="00FB7C8D" w:rsidRDefault="00C87488" w:rsidP="00602AC1">
                            <w:pPr>
                              <w:ind w:leftChars="88" w:left="211" w:firstLine="0"/>
                            </w:pPr>
                            <w:hyperlink r:id="rId108" w:history="1">
                              <w:r w:rsidR="00737566" w:rsidRPr="00D46E62">
                                <w:rPr>
                                  <w:rStyle w:val="Hyperlink"/>
                                  <w:color w:val="000000"/>
                                  <w:lang w:val="en-GB"/>
                                </w:rPr>
                                <w:t>https://www.youtube.com/watch?v=aUwsIXvnjJQ</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9E0765" id="_x0000_s1153" style="position:absolute;margin-left:0;margin-top:17.55pt;width:392pt;height:117.5pt;z-index:25200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" fillcolor="window" strokecolor="#4472c4" strokeweight="2.25pt">
                <v:stroke joinstyle="miter"/>
                <v:textbox>
                  <w:txbxContent>
                    <w:p w14:paraId="0B4442D8" w14:textId="1ABF2101" w:rsidR="00737566" w:rsidRPr="00CB1222" w:rsidRDefault="00737566" w:rsidP="00602AC1">
                      <w:pPr>
                        <w:ind w:left="142" w:firstLine="1"/>
                        <w:jc w:val="both"/>
                        <w:rPr>
                          <w:rFonts w:eastAsia="微軟正黑體"/>
                          <w:bCs/>
                        </w:rPr>
                      </w:pPr>
                      <w:r w:rsidRPr="005A4E29">
                        <w:rPr>
                          <w:rFonts w:ascii="微軟正黑體" w:eastAsia="微軟正黑體" w:hAnsi="微軟正黑體"/>
                          <w:b/>
                          <w:noProof/>
                          <w:sz w:val="28"/>
                          <w:szCs w:val="28"/>
                        </w:rPr>
                        <w:drawing>
                          <wp:inline distT="0" distB="0" distL="0" distR="0" wp14:anchorId="6C24FF6E" wp14:editId="6268034A">
                            <wp:extent cx="856800" cy="698909"/>
                            <wp:effectExtent l="0" t="0" r="635" b="6350"/>
                            <wp:docPr id="79" name="圖片 7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微軟正黑體" w:eastAsia="微軟正黑體" w:hAnsi="微軟正黑體" w:hint="eastAsia"/>
                          <w:color w:val="000000"/>
                        </w:rPr>
                        <w:t xml:space="preserve"> </w:t>
                      </w:r>
                      <w:r>
                        <w:rPr>
                          <w:rStyle w:val="ac"/>
                          <w:rFonts w:ascii="微軟正黑體" w:eastAsia="微軟正黑體" w:hAnsi="微軟正黑體"/>
                          <w:color w:val="000000"/>
                        </w:rPr>
                        <w:t xml:space="preserve"> </w:t>
                      </w:r>
                      <w:r w:rsidRPr="00D46E62">
                        <w:rPr>
                          <w:bCs/>
                          <w:lang w:val="en-GB"/>
                        </w:rPr>
                        <w:t>Security Considerations on Electronic Transactions (I) (2:27)</w:t>
                      </w:r>
                    </w:p>
                    <w:p w14:paraId="54C5105D" w14:textId="3C102A5A" w:rsidR="00737566" w:rsidRPr="00FB7C8D" w:rsidRDefault="00737566" w:rsidP="00602AC1">
                      <w:pPr>
                        <w:ind w:leftChars="88" w:left="211" w:firstLine="0"/>
                      </w:pPr>
                      <w:hyperlink r:id="rId110" w:history="1">
                        <w:r w:rsidRPr="00D46E62">
                          <w:rPr>
                            <w:rStyle w:val="ac"/>
                            <w:color w:val="000000"/>
                            <w:lang w:val="en-GB"/>
                          </w:rPr>
                          <w:t>https://www.youtube.com/watch?v=aUwsIXvnjJQ</w:t>
                        </w:r>
                      </w:hyperlink>
                    </w:p>
                  </w:txbxContent>
                </v:textbox>
                <w10:wrap type="topAndBottom" anchorx="margin"/>
              </v:roundrect>
            </w:pict>
          </mc:Fallback>
        </mc:AlternateContent>
      </w:r>
    </w:p>
    <w:p w14:paraId="128C85E6" w14:textId="0454DD91" w:rsidR="00794C1D" w:rsidRDefault="00794C1D" w:rsidP="00454418">
      <w:pPr>
        <w:spacing w:afterLines="50" w:after="120" w:line="276" w:lineRule="auto"/>
        <w:ind w:left="0" w:firstLine="0"/>
        <w:rPr>
          <w:b/>
          <w:sz w:val="28"/>
          <w:szCs w:val="28"/>
          <w:lang w:val="en-GB"/>
        </w:rPr>
      </w:pPr>
    </w:p>
    <w:p w14:paraId="5E0FFB00" w14:textId="52EA2F36" w:rsidR="00F04472" w:rsidRPr="00D46E62" w:rsidRDefault="00D54617" w:rsidP="00454418">
      <w:pPr>
        <w:spacing w:afterLines="50" w:after="120" w:line="276" w:lineRule="auto"/>
        <w:ind w:left="0" w:firstLine="0"/>
        <w:rPr>
          <w:b/>
          <w:sz w:val="28"/>
          <w:szCs w:val="28"/>
          <w:lang w:val="en-GB" w:eastAsia="zh-HK"/>
        </w:rPr>
      </w:pPr>
      <w:r w:rsidRPr="00D46E62">
        <w:rPr>
          <w:b/>
          <w:noProof/>
          <w:sz w:val="28"/>
          <w:szCs w:val="28"/>
        </w:rPr>
        <mc:AlternateContent>
          <mc:Choice Requires="wps">
            <w:drawing>
              <wp:anchor distT="0" distB="0" distL="114300" distR="114300" simplePos="0" relativeHeight="251632128" behindDoc="0" locked="0" layoutInCell="1" allowOverlap="1" wp14:anchorId="043B5770" wp14:editId="3938B338">
                <wp:simplePos x="0" y="0"/>
                <wp:positionH relativeFrom="column">
                  <wp:posOffset>-50800</wp:posOffset>
                </wp:positionH>
                <wp:positionV relativeFrom="paragraph">
                  <wp:posOffset>62865</wp:posOffset>
                </wp:positionV>
                <wp:extent cx="5147945" cy="3384550"/>
                <wp:effectExtent l="0" t="0" r="14605" b="25400"/>
                <wp:wrapNone/>
                <wp:docPr id="608"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7945" cy="3384550"/>
                        </a:xfrm>
                        <a:prstGeom prst="roundRect">
                          <a:avLst>
                            <a:gd name="adj" fmla="val 16667"/>
                          </a:avLst>
                        </a:prstGeom>
                        <a:solidFill>
                          <a:srgbClr val="D9E2F3"/>
                        </a:solidFill>
                        <a:ln w="25400" algn="ctr">
                          <a:solidFill>
                            <a:srgbClr val="2F5496"/>
                          </a:solidFill>
                          <a:prstDash val="dashDot"/>
                          <a:round/>
                          <a:headEnd/>
                          <a:tailEnd/>
                        </a:ln>
                      </wps:spPr>
                      <wps:txbx>
                        <w:txbxContent>
                          <w:p w14:paraId="5E96DE69" w14:textId="77777777" w:rsidR="00737566" w:rsidRPr="00D54617" w:rsidRDefault="00737566" w:rsidP="00D54617">
                            <w:pPr>
                              <w:widowControl w:val="0"/>
                              <w:spacing w:line="276" w:lineRule="auto"/>
                              <w:ind w:left="0" w:firstLine="0"/>
                              <w:rPr>
                                <w:b/>
                                <w:sz w:val="28"/>
                                <w:szCs w:val="28"/>
                              </w:rPr>
                            </w:pPr>
                            <w:r w:rsidRPr="00D54617">
                              <w:rPr>
                                <w:b/>
                                <w:sz w:val="28"/>
                                <w:szCs w:val="28"/>
                              </w:rPr>
                              <w:t>Key points:</w:t>
                            </w:r>
                          </w:p>
                          <w:p w14:paraId="5CDF3923" w14:textId="77777777" w:rsidR="00737566" w:rsidRPr="00D54617" w:rsidRDefault="00737566" w:rsidP="00D54617">
                            <w:pPr>
                              <w:widowControl w:val="0"/>
                              <w:numPr>
                                <w:ilvl w:val="0"/>
                                <w:numId w:val="66"/>
                              </w:numPr>
                              <w:spacing w:line="276" w:lineRule="auto"/>
                              <w:ind w:left="482" w:hanging="482"/>
                              <w:jc w:val="both"/>
                            </w:pPr>
                            <w:r w:rsidRPr="00D54617">
                              <w:t>Electronic transactions refer to transaction activities conducted via an electronic system.</w:t>
                            </w:r>
                          </w:p>
                          <w:p w14:paraId="7A9FC921" w14:textId="1F4E58AA" w:rsidR="00737566" w:rsidRPr="00D54617" w:rsidRDefault="00737566" w:rsidP="00D54617">
                            <w:pPr>
                              <w:widowControl w:val="0"/>
                              <w:numPr>
                                <w:ilvl w:val="0"/>
                                <w:numId w:val="66"/>
                              </w:numPr>
                              <w:spacing w:line="276" w:lineRule="auto"/>
                              <w:jc w:val="both"/>
                            </w:pPr>
                            <w:r w:rsidRPr="00D54617">
                              <w:t>Electronic transactions bring convenience, but also pose security risks. When conducting electronic transactions, users generally are required to input their user name, password and other sensitive information such as credit card number.</w:t>
                            </w:r>
                          </w:p>
                          <w:p w14:paraId="5EF3F9E3" w14:textId="77777777" w:rsidR="00737566" w:rsidRPr="00D54617" w:rsidRDefault="00737566" w:rsidP="00D54617">
                            <w:pPr>
                              <w:widowControl w:val="0"/>
                              <w:numPr>
                                <w:ilvl w:val="0"/>
                                <w:numId w:val="66"/>
                              </w:numPr>
                              <w:spacing w:line="276" w:lineRule="auto"/>
                              <w:jc w:val="both"/>
                            </w:pPr>
                            <w:r w:rsidRPr="00D54617">
                              <w:t>Electronic transaction is a common target of phishing attacks.</w:t>
                            </w:r>
                          </w:p>
                          <w:p w14:paraId="50C65FE4" w14:textId="77777777" w:rsidR="00737566" w:rsidRPr="00D54617" w:rsidRDefault="00737566" w:rsidP="00D54617">
                            <w:pPr>
                              <w:widowControl w:val="0"/>
                              <w:numPr>
                                <w:ilvl w:val="0"/>
                                <w:numId w:val="66"/>
                              </w:numPr>
                              <w:spacing w:line="276" w:lineRule="auto"/>
                              <w:jc w:val="both"/>
                            </w:pPr>
                            <w:r w:rsidRPr="00D54617">
                              <w:t>Attackers will use fraudulent emails or websites to get personal information from off-guard web surfers.</w:t>
                            </w:r>
                          </w:p>
                          <w:p w14:paraId="65599347" w14:textId="31AD425B" w:rsidR="00737566" w:rsidRPr="00D54617" w:rsidRDefault="00737566" w:rsidP="00D54617">
                            <w:pPr>
                              <w:widowControl w:val="0"/>
                              <w:numPr>
                                <w:ilvl w:val="0"/>
                                <w:numId w:val="66"/>
                              </w:numPr>
                              <w:spacing w:line="276" w:lineRule="auto"/>
                              <w:jc w:val="both"/>
                            </w:pPr>
                            <w:r w:rsidRPr="00D54617">
                              <w:t>When conducting an online transaction, the user should verify the authenticity of the website, read in detail the terms and conditions, carry out proper identity authentication and encrypt the data being transmitted.</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43B5770" id="_x0000_s1154" style="position:absolute;margin-left:-4pt;margin-top:4.95pt;width:405.35pt;height:266.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" fillcolor="#d9e2f3" strokecolor="#2f5496" strokeweight="2pt">
                <v:stroke dashstyle="dashDot"/>
                <v:textbox>
                  <w:txbxContent>
                    <w:p w14:paraId="5E96DE69" w14:textId="77777777" w:rsidR="00737566" w:rsidRPr="00D54617" w:rsidRDefault="00737566" w:rsidP="00D54617">
                      <w:pPr>
                        <w:widowControl w:val="0"/>
                        <w:spacing w:line="276" w:lineRule="auto"/>
                        <w:ind w:left="0" w:firstLine="0"/>
                        <w:rPr>
                          <w:b/>
                          <w:sz w:val="28"/>
                          <w:szCs w:val="28"/>
                        </w:rPr>
                      </w:pPr>
                      <w:r w:rsidRPr="00D54617">
                        <w:rPr>
                          <w:b/>
                          <w:sz w:val="28"/>
                          <w:szCs w:val="28"/>
                        </w:rPr>
                        <w:t>Key points:</w:t>
                      </w:r>
                    </w:p>
                    <w:p w14:paraId="5CDF3923" w14:textId="77777777" w:rsidR="00737566" w:rsidRPr="00D54617" w:rsidRDefault="00737566" w:rsidP="00D54617">
                      <w:pPr>
                        <w:widowControl w:val="0"/>
                        <w:numPr>
                          <w:ilvl w:val="0"/>
                          <w:numId w:val="66"/>
                        </w:numPr>
                        <w:spacing w:line="276" w:lineRule="auto"/>
                        <w:ind w:left="482" w:hanging="482"/>
                        <w:jc w:val="both"/>
                      </w:pPr>
                      <w:r w:rsidRPr="00D54617">
                        <w:t>Electronic transactions refer to transaction activities conducted via an electronic system.</w:t>
                      </w:r>
                    </w:p>
                    <w:p w14:paraId="7A9FC921" w14:textId="1F4E58AA" w:rsidR="00737566" w:rsidRPr="00D54617" w:rsidRDefault="00737566" w:rsidP="00D54617">
                      <w:pPr>
                        <w:widowControl w:val="0"/>
                        <w:numPr>
                          <w:ilvl w:val="0"/>
                          <w:numId w:val="66"/>
                        </w:numPr>
                        <w:spacing w:line="276" w:lineRule="auto"/>
                        <w:jc w:val="both"/>
                      </w:pPr>
                      <w:r w:rsidRPr="00D54617">
                        <w:t>Electronic transactions bring convenience, but also pose security risks. When conducting electronic transactions, users generally are required to input their user name, password and other sensitive information such as credit card number.</w:t>
                      </w:r>
                    </w:p>
                    <w:p w14:paraId="5EF3F9E3" w14:textId="77777777" w:rsidR="00737566" w:rsidRPr="00D54617" w:rsidRDefault="00737566" w:rsidP="00D54617">
                      <w:pPr>
                        <w:widowControl w:val="0"/>
                        <w:numPr>
                          <w:ilvl w:val="0"/>
                          <w:numId w:val="66"/>
                        </w:numPr>
                        <w:spacing w:line="276" w:lineRule="auto"/>
                        <w:jc w:val="both"/>
                      </w:pPr>
                      <w:r w:rsidRPr="00D54617">
                        <w:t>Electronic transaction is a common target of phishing attacks.</w:t>
                      </w:r>
                    </w:p>
                    <w:p w14:paraId="50C65FE4" w14:textId="77777777" w:rsidR="00737566" w:rsidRPr="00D54617" w:rsidRDefault="00737566" w:rsidP="00D54617">
                      <w:pPr>
                        <w:widowControl w:val="0"/>
                        <w:numPr>
                          <w:ilvl w:val="0"/>
                          <w:numId w:val="66"/>
                        </w:numPr>
                        <w:spacing w:line="276" w:lineRule="auto"/>
                        <w:jc w:val="both"/>
                      </w:pPr>
                      <w:r w:rsidRPr="00D54617">
                        <w:t>Attackers will use fraudulent emails or websites to get personal information from off-guard web surfers.</w:t>
                      </w:r>
                    </w:p>
                    <w:p w14:paraId="65599347" w14:textId="31AD425B" w:rsidR="00737566" w:rsidRPr="00D54617" w:rsidRDefault="00737566" w:rsidP="00D54617">
                      <w:pPr>
                        <w:widowControl w:val="0"/>
                        <w:numPr>
                          <w:ilvl w:val="0"/>
                          <w:numId w:val="66"/>
                        </w:numPr>
                        <w:spacing w:line="276" w:lineRule="auto"/>
                        <w:jc w:val="both"/>
                      </w:pPr>
                      <w:r w:rsidRPr="00D54617">
                        <w:t>When conducting an online transaction, the user should verify the authenticity of the website, read in detail the terms and conditions, carry out proper identity authentication and encrypt the data being transmitted.</w:t>
                      </w:r>
                    </w:p>
                  </w:txbxContent>
                </v:textbox>
              </v:roundrect>
            </w:pict>
          </mc:Fallback>
        </mc:AlternateContent>
      </w:r>
    </w:p>
    <w:p w14:paraId="261D04F2" w14:textId="0C5C86B2" w:rsidR="00F04472" w:rsidRPr="00D46E62" w:rsidRDefault="00F04472" w:rsidP="00454418">
      <w:pPr>
        <w:spacing w:afterLines="50" w:after="120" w:line="276" w:lineRule="auto"/>
        <w:ind w:left="0" w:firstLine="0"/>
        <w:rPr>
          <w:b/>
          <w:sz w:val="28"/>
          <w:szCs w:val="28"/>
          <w:lang w:val="en-GB" w:eastAsia="zh-HK"/>
        </w:rPr>
      </w:pPr>
    </w:p>
    <w:p w14:paraId="42537881" w14:textId="4853D39E" w:rsidR="00F04472" w:rsidRPr="00D46E62" w:rsidRDefault="00F04472" w:rsidP="00454418">
      <w:pPr>
        <w:spacing w:afterLines="50" w:after="120" w:line="276" w:lineRule="auto"/>
        <w:ind w:left="0" w:firstLine="0"/>
        <w:rPr>
          <w:b/>
          <w:sz w:val="28"/>
          <w:szCs w:val="28"/>
          <w:lang w:val="en-GB" w:eastAsia="zh-HK"/>
        </w:rPr>
      </w:pPr>
    </w:p>
    <w:p w14:paraId="1742B65F" w14:textId="77777777" w:rsidR="00F04472" w:rsidRPr="00D46E62" w:rsidRDefault="00F04472" w:rsidP="00454418">
      <w:pPr>
        <w:spacing w:afterLines="50" w:after="120" w:line="276" w:lineRule="auto"/>
        <w:ind w:left="0" w:firstLine="0"/>
        <w:rPr>
          <w:b/>
          <w:sz w:val="28"/>
          <w:szCs w:val="28"/>
          <w:lang w:val="en-GB" w:eastAsia="zh-HK"/>
        </w:rPr>
      </w:pPr>
    </w:p>
    <w:p w14:paraId="755B1541" w14:textId="56DF9935" w:rsidR="00794C1D" w:rsidRDefault="00794C1D">
      <w:pPr>
        <w:ind w:left="0" w:firstLine="0"/>
        <w:rPr>
          <w:b/>
          <w:sz w:val="28"/>
          <w:szCs w:val="28"/>
          <w:lang w:val="en-GB" w:eastAsia="zh-HK"/>
        </w:rPr>
      </w:pPr>
      <w:r>
        <w:rPr>
          <w:b/>
          <w:sz w:val="28"/>
          <w:szCs w:val="28"/>
          <w:lang w:val="en-GB" w:eastAsia="zh-HK"/>
        </w:rPr>
        <w:br w:type="page"/>
      </w:r>
    </w:p>
    <w:p w14:paraId="38A61061" w14:textId="1E4E68F6" w:rsidR="00794C1D" w:rsidRDefault="00D54617" w:rsidP="00454418">
      <w:pPr>
        <w:spacing w:afterLines="50" w:after="120" w:line="276" w:lineRule="auto"/>
        <w:ind w:left="0" w:firstLine="0"/>
        <w:rPr>
          <w:b/>
          <w:sz w:val="28"/>
          <w:szCs w:val="28"/>
          <w:lang w:val="en-GB"/>
        </w:rPr>
      </w:pPr>
      <w:r w:rsidRPr="00D15BA3">
        <w:rPr>
          <w:rFonts w:eastAsia="微軟正黑體"/>
          <w:b/>
          <w:bCs/>
          <w:sz w:val="28"/>
          <w:szCs w:val="28"/>
          <w:lang w:eastAsia="zh-HK"/>
        </w:rPr>
        <w:lastRenderedPageBreak/>
        <w:t>Video clip watching</w:t>
      </w:r>
    </w:p>
    <w:p w14:paraId="0B5791F6" w14:textId="6BECBC1B" w:rsidR="00794C1D" w:rsidRDefault="00D54617" w:rsidP="00794C1D">
      <w:pPr>
        <w:spacing w:afterLines="50" w:after="120" w:line="276" w:lineRule="auto"/>
        <w:ind w:left="0" w:firstLine="0"/>
        <w:rPr>
          <w:b/>
          <w:sz w:val="28"/>
          <w:szCs w:val="28"/>
          <w:lang w:val="en-GB"/>
        </w:rPr>
      </w:pPr>
      <w:r w:rsidRPr="00D46E62">
        <w:rPr>
          <w:noProof/>
        </w:rPr>
        <w:drawing>
          <wp:anchor distT="0" distB="0" distL="114300" distR="114300" simplePos="0" relativeHeight="251933184" behindDoc="0" locked="0" layoutInCell="1" allowOverlap="1" wp14:anchorId="58515828" wp14:editId="4077E71F">
            <wp:simplePos x="0" y="0"/>
            <wp:positionH relativeFrom="column">
              <wp:posOffset>19050</wp:posOffset>
            </wp:positionH>
            <wp:positionV relativeFrom="paragraph">
              <wp:posOffset>57150</wp:posOffset>
            </wp:positionV>
            <wp:extent cx="2378710" cy="1327785"/>
            <wp:effectExtent l="0" t="0" r="2540" b="5715"/>
            <wp:wrapNone/>
            <wp:docPr id="10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11" cstate="screen">
                      <a:extLst>
                        <a:ext uri="{28A0092B-C50C-407E-A947-70E740481C1C}">
                          <a14:useLocalDpi xmlns:a14="http://schemas.microsoft.com/office/drawing/2010/main" val="0"/>
                        </a:ext>
                      </a:extLst>
                    </a:blip>
                    <a:srcRect r="-27" b="-11"/>
                    <a:stretch>
                      <a:fillRect/>
                    </a:stretch>
                  </pic:blipFill>
                  <pic:spPr bwMode="auto">
                    <a:xfrm>
                      <a:off x="0" y="0"/>
                      <a:ext cx="2378710" cy="1327785"/>
                    </a:xfrm>
                    <a:prstGeom prst="rect">
                      <a:avLst/>
                    </a:prstGeom>
                    <a:noFill/>
                    <a:ln>
                      <a:noFill/>
                    </a:ln>
                  </pic:spPr>
                </pic:pic>
              </a:graphicData>
            </a:graphic>
          </wp:anchor>
        </w:drawing>
      </w:r>
    </w:p>
    <w:p w14:paraId="3987306E" w14:textId="14783EDB" w:rsidR="00794C1D" w:rsidRPr="00D15BA3" w:rsidRDefault="00794C1D" w:rsidP="00794C1D">
      <w:pPr>
        <w:snapToGrid w:val="0"/>
        <w:spacing w:line="276" w:lineRule="auto"/>
        <w:jc w:val="both"/>
        <w:rPr>
          <w:rFonts w:eastAsia="微軟正黑體"/>
          <w:bCs/>
          <w:lang w:eastAsia="zh-HK"/>
        </w:rPr>
      </w:pPr>
    </w:p>
    <w:p w14:paraId="1259D04B" w14:textId="68ACF9B3" w:rsidR="00794C1D" w:rsidRPr="00CE04C6" w:rsidRDefault="00794C1D" w:rsidP="00794C1D">
      <w:pPr>
        <w:snapToGrid w:val="0"/>
        <w:spacing w:line="276" w:lineRule="auto"/>
        <w:rPr>
          <w:rFonts w:eastAsia="微軟正黑體"/>
          <w:bCs/>
        </w:rPr>
      </w:pPr>
    </w:p>
    <w:p w14:paraId="1A98890B" w14:textId="77777777" w:rsidR="00794C1D" w:rsidRPr="00D15BA3" w:rsidRDefault="00794C1D" w:rsidP="00794C1D">
      <w:pPr>
        <w:snapToGrid w:val="0"/>
        <w:spacing w:line="276" w:lineRule="auto"/>
        <w:rPr>
          <w:rFonts w:eastAsia="微軟正黑體"/>
          <w:bCs/>
        </w:rPr>
      </w:pPr>
    </w:p>
    <w:p w14:paraId="68CE1C86" w14:textId="425AD322" w:rsidR="00794C1D" w:rsidRPr="00D15BA3" w:rsidRDefault="00794C1D" w:rsidP="00794C1D">
      <w:pPr>
        <w:snapToGrid w:val="0"/>
        <w:spacing w:line="276" w:lineRule="auto"/>
        <w:rPr>
          <w:rFonts w:eastAsia="微軟正黑體"/>
          <w:bCs/>
          <w:lang w:eastAsia="zh-HK"/>
        </w:rPr>
      </w:pPr>
    </w:p>
    <w:p w14:paraId="46291CFE" w14:textId="13DF34FF" w:rsidR="00794C1D" w:rsidRPr="00CE04C6" w:rsidRDefault="00794C1D" w:rsidP="00794C1D">
      <w:pPr>
        <w:snapToGrid w:val="0"/>
        <w:spacing w:line="276" w:lineRule="auto"/>
        <w:rPr>
          <w:rFonts w:eastAsia="微軟正黑體"/>
          <w:bCs/>
          <w:lang w:eastAsia="zh-HK"/>
        </w:rPr>
      </w:pPr>
    </w:p>
    <w:p w14:paraId="324A0DB9" w14:textId="1331789C" w:rsidR="00794C1D" w:rsidRPr="00D15BA3" w:rsidRDefault="00794C1D" w:rsidP="00794C1D">
      <w:pPr>
        <w:snapToGrid w:val="0"/>
        <w:spacing w:line="276" w:lineRule="auto"/>
        <w:rPr>
          <w:rFonts w:eastAsia="微軟正黑體"/>
          <w:bCs/>
          <w:lang w:eastAsia="zh-HK"/>
        </w:rPr>
      </w:pPr>
    </w:p>
    <w:p w14:paraId="03269974" w14:textId="2F80FAB3" w:rsidR="00D54617" w:rsidRDefault="00D54617" w:rsidP="00794C1D">
      <w:pPr>
        <w:snapToGrid w:val="0"/>
        <w:spacing w:line="276" w:lineRule="auto"/>
        <w:rPr>
          <w:rFonts w:eastAsia="微軟正黑體"/>
          <w:bCs/>
          <w:lang w:eastAsia="zh-HK"/>
        </w:rPr>
      </w:pPr>
      <w:r w:rsidRPr="00A92481">
        <w:rPr>
          <w:rFonts w:eastAsia="DengXian"/>
          <w:noProof/>
          <w:color w:val="231F20"/>
          <w:sz w:val="28"/>
          <w:szCs w:val="28"/>
        </w:rPr>
        <mc:AlternateContent>
          <mc:Choice Requires="wps">
            <w:drawing>
              <wp:anchor distT="0" distB="0" distL="114300" distR="114300" simplePos="0" relativeHeight="252004864" behindDoc="0" locked="0" layoutInCell="1" allowOverlap="1" wp14:anchorId="021E7CFF" wp14:editId="66ADFF8D">
                <wp:simplePos x="0" y="0"/>
                <wp:positionH relativeFrom="margin">
                  <wp:posOffset>0</wp:posOffset>
                </wp:positionH>
                <wp:positionV relativeFrom="paragraph">
                  <wp:posOffset>221615</wp:posOffset>
                </wp:positionV>
                <wp:extent cx="5156200" cy="1230630"/>
                <wp:effectExtent l="19050" t="19050" r="25400" b="26670"/>
                <wp:wrapTopAndBottom/>
                <wp:docPr id="71" name="圓角矩形 1073"/>
                <wp:cNvGraphicFramePr/>
                <a:graphic xmlns:a="http://schemas.openxmlformats.org/drawingml/2006/main">
                  <a:graphicData uri="http://schemas.microsoft.com/office/word/2010/wordprocessingShape">
                    <wps:wsp>
                      <wps:cNvSpPr/>
                      <wps:spPr>
                        <a:xfrm>
                          <a:off x="0" y="0"/>
                          <a:ext cx="5156200" cy="1230630"/>
                        </a:xfrm>
                        <a:prstGeom prst="roundRect">
                          <a:avLst/>
                        </a:prstGeom>
                        <a:solidFill>
                          <a:sysClr val="window" lastClr="FFFFFF"/>
                        </a:solidFill>
                        <a:ln w="28575" cap="flat" cmpd="sng" algn="ctr">
                          <a:solidFill>
                            <a:srgbClr val="4472C4"/>
                          </a:solidFill>
                          <a:prstDash val="solid"/>
                          <a:miter lim="800000"/>
                        </a:ln>
                        <a:effectLst/>
                      </wps:spPr>
                      <wps:txbx>
                        <w:txbxContent>
                          <w:p w14:paraId="5EFE5684" w14:textId="66770C68" w:rsidR="00737566" w:rsidRPr="00CB1222" w:rsidRDefault="00737566" w:rsidP="00D54617">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66BA42C5" wp14:editId="12A06CF7">
                                  <wp:extent cx="856800" cy="698909"/>
                                  <wp:effectExtent l="0" t="0" r="635" b="6350"/>
                                  <wp:docPr id="80" name="圖片 80"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D46E62">
                              <w:rPr>
                                <w:bCs/>
                                <w:lang w:val="en-GB"/>
                              </w:rPr>
                              <w:t>Security Considerations on Electronic Transactions</w:t>
                            </w:r>
                            <w:r w:rsidRPr="00794C1D">
                              <w:rPr>
                                <w:bCs/>
                                <w:lang w:val="en-GB"/>
                              </w:rPr>
                              <w:t xml:space="preserve"> (II) (3:47)</w:t>
                            </w:r>
                          </w:p>
                          <w:p w14:paraId="5E49F55F" w14:textId="7FC97EBB" w:rsidR="00737566" w:rsidRPr="00DC4481" w:rsidRDefault="00C87488" w:rsidP="00D54617">
                            <w:pPr>
                              <w:spacing w:afterLines="50" w:after="120" w:line="276" w:lineRule="auto"/>
                              <w:ind w:left="142" w:firstLine="0"/>
                              <w:rPr>
                                <w:color w:val="000000"/>
                              </w:rPr>
                            </w:pPr>
                            <w:hyperlink r:id="rId112" w:history="1">
                              <w:r w:rsidR="00737566" w:rsidRPr="00D46E62">
                                <w:rPr>
                                  <w:rStyle w:val="Hyperlink"/>
                                  <w:color w:val="000000"/>
                                  <w:lang w:val="en-GB"/>
                                </w:rPr>
                                <w:t>https://www.youtube.com/watch?v=PKyJcW4QN8Y</w:t>
                              </w:r>
                            </w:hyperlink>
                          </w:p>
                          <w:p w14:paraId="56571B2C" w14:textId="77777777" w:rsidR="00737566" w:rsidRPr="00B002FF" w:rsidRDefault="00737566" w:rsidP="00D54617">
                            <w:pPr>
                              <w:ind w:leftChars="88" w:left="211"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1E7CFF" id="_x0000_s1155" style="position:absolute;left:0;text-align:left;margin-left:0;margin-top:17.45pt;width:406pt;height:96.9pt;z-index:25200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" fillcolor="window" strokecolor="#4472c4" strokeweight="2.25pt">
                <v:stroke joinstyle="miter"/>
                <v:textbox>
                  <w:txbxContent>
                    <w:p w14:paraId="5EFE5684" w14:textId="66770C68" w:rsidR="00737566" w:rsidRPr="00CB1222" w:rsidRDefault="00737566" w:rsidP="00D54617">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66BA42C5" wp14:editId="12A06CF7">
                            <wp:extent cx="856800" cy="698909"/>
                            <wp:effectExtent l="0" t="0" r="635" b="6350"/>
                            <wp:docPr id="80" name="圖片 80"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微軟正黑體" w:eastAsia="微軟正黑體" w:hAnsi="微軟正黑體" w:hint="eastAsia"/>
                          <w:color w:val="000000"/>
                        </w:rPr>
                        <w:t xml:space="preserve"> </w:t>
                      </w:r>
                      <w:r>
                        <w:rPr>
                          <w:rStyle w:val="ac"/>
                          <w:rFonts w:ascii="微軟正黑體" w:eastAsia="微軟正黑體" w:hAnsi="微軟正黑體"/>
                          <w:color w:val="000000"/>
                        </w:rPr>
                        <w:t xml:space="preserve"> </w:t>
                      </w:r>
                      <w:r w:rsidRPr="00D46E62">
                        <w:rPr>
                          <w:bCs/>
                          <w:lang w:val="en-GB"/>
                        </w:rPr>
                        <w:t>Security Considerations on Electronic Transactions</w:t>
                      </w:r>
                      <w:r w:rsidRPr="00794C1D">
                        <w:rPr>
                          <w:bCs/>
                          <w:lang w:val="en-GB"/>
                        </w:rPr>
                        <w:t xml:space="preserve"> (II) (3:47)</w:t>
                      </w:r>
                    </w:p>
                    <w:p w14:paraId="5E49F55F" w14:textId="7FC97EBB" w:rsidR="00737566" w:rsidRPr="00DC4481" w:rsidRDefault="00737566" w:rsidP="00D54617">
                      <w:pPr>
                        <w:spacing w:afterLines="50" w:after="120" w:line="276" w:lineRule="auto"/>
                        <w:ind w:left="142" w:firstLine="0"/>
                        <w:rPr>
                          <w:color w:val="000000"/>
                        </w:rPr>
                      </w:pPr>
                      <w:hyperlink r:id="rId113" w:history="1">
                        <w:r w:rsidRPr="00D46E62">
                          <w:rPr>
                            <w:rStyle w:val="ac"/>
                            <w:color w:val="000000"/>
                            <w:lang w:val="en-GB"/>
                          </w:rPr>
                          <w:t>https://www.youtube.com/watch?v=PKyJcW4QN8Y</w:t>
                        </w:r>
                      </w:hyperlink>
                    </w:p>
                    <w:p w14:paraId="56571B2C" w14:textId="77777777" w:rsidR="00737566" w:rsidRPr="00B002FF" w:rsidRDefault="00737566" w:rsidP="00D54617">
                      <w:pPr>
                        <w:ind w:leftChars="88" w:left="211" w:firstLine="0"/>
                      </w:pPr>
                    </w:p>
                  </w:txbxContent>
                </v:textbox>
                <w10:wrap type="topAndBottom" anchorx="margin"/>
              </v:roundrect>
            </w:pict>
          </mc:Fallback>
        </mc:AlternateContent>
      </w:r>
    </w:p>
    <w:p w14:paraId="0A8D4B6C" w14:textId="77777777" w:rsidR="00D54617" w:rsidRDefault="00D54617" w:rsidP="00794C1D">
      <w:pPr>
        <w:snapToGrid w:val="0"/>
        <w:spacing w:line="276" w:lineRule="auto"/>
        <w:rPr>
          <w:rFonts w:eastAsia="微軟正黑體"/>
          <w:bCs/>
          <w:lang w:eastAsia="zh-HK"/>
        </w:rPr>
      </w:pPr>
    </w:p>
    <w:p w14:paraId="4D8F48A2" w14:textId="675E3AED" w:rsidR="00D54617" w:rsidRDefault="00D54617" w:rsidP="00794C1D">
      <w:pPr>
        <w:snapToGrid w:val="0"/>
        <w:spacing w:line="276" w:lineRule="auto"/>
        <w:rPr>
          <w:rFonts w:eastAsia="微軟正黑體"/>
          <w:bCs/>
          <w:lang w:eastAsia="zh-HK"/>
        </w:rPr>
      </w:pPr>
      <w:r w:rsidRPr="00D46E62">
        <w:rPr>
          <w:b/>
          <w:noProof/>
          <w:sz w:val="28"/>
          <w:szCs w:val="28"/>
        </w:rPr>
        <mc:AlternateContent>
          <mc:Choice Requires="wps">
            <w:drawing>
              <wp:anchor distT="0" distB="0" distL="114300" distR="114300" simplePos="0" relativeHeight="251634176" behindDoc="0" locked="0" layoutInCell="1" allowOverlap="1" wp14:anchorId="73962240" wp14:editId="185B8871">
                <wp:simplePos x="0" y="0"/>
                <wp:positionH relativeFrom="column">
                  <wp:posOffset>-27709</wp:posOffset>
                </wp:positionH>
                <wp:positionV relativeFrom="paragraph">
                  <wp:posOffset>96924</wp:posOffset>
                </wp:positionV>
                <wp:extent cx="5251450" cy="4038600"/>
                <wp:effectExtent l="0" t="0" r="25400" b="19050"/>
                <wp:wrapNone/>
                <wp:docPr id="60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1450" cy="4038600"/>
                        </a:xfrm>
                        <a:prstGeom prst="roundRect">
                          <a:avLst>
                            <a:gd name="adj" fmla="val 16667"/>
                          </a:avLst>
                        </a:prstGeom>
                        <a:solidFill>
                          <a:srgbClr val="D9E2F3"/>
                        </a:solidFill>
                        <a:ln w="25400" algn="ctr">
                          <a:solidFill>
                            <a:srgbClr val="2F5496"/>
                          </a:solidFill>
                          <a:prstDash val="dashDot"/>
                          <a:round/>
                          <a:headEnd/>
                          <a:tailEnd/>
                        </a:ln>
                      </wps:spPr>
                      <wps:txbx>
                        <w:txbxContent>
                          <w:p w14:paraId="56806E30" w14:textId="77777777" w:rsidR="00737566" w:rsidRPr="00D54617" w:rsidRDefault="00737566" w:rsidP="00D54617">
                            <w:pPr>
                              <w:widowControl w:val="0"/>
                              <w:ind w:left="0" w:firstLine="0"/>
                              <w:jc w:val="both"/>
                              <w:rPr>
                                <w:b/>
                                <w:sz w:val="28"/>
                                <w:szCs w:val="28"/>
                              </w:rPr>
                            </w:pPr>
                            <w:r w:rsidRPr="00D54617">
                              <w:rPr>
                                <w:b/>
                                <w:sz w:val="28"/>
                                <w:szCs w:val="28"/>
                              </w:rPr>
                              <w:t>Key points:</w:t>
                            </w:r>
                          </w:p>
                          <w:p w14:paraId="1810095F" w14:textId="77777777" w:rsidR="00737566" w:rsidRPr="00D54617" w:rsidRDefault="00737566" w:rsidP="00F04086">
                            <w:pPr>
                              <w:widowControl w:val="0"/>
                              <w:spacing w:line="276" w:lineRule="auto"/>
                              <w:jc w:val="both"/>
                            </w:pPr>
                            <w:r w:rsidRPr="00D54617">
                              <w:t>When conducting electronic transactions, we should note:</w:t>
                            </w:r>
                          </w:p>
                          <w:p w14:paraId="3A444480" w14:textId="5E14D5C5" w:rsidR="00737566" w:rsidRPr="00D54617" w:rsidRDefault="00737566" w:rsidP="00F04086">
                            <w:pPr>
                              <w:widowControl w:val="0"/>
                              <w:numPr>
                                <w:ilvl w:val="0"/>
                                <w:numId w:val="66"/>
                              </w:numPr>
                              <w:spacing w:line="276" w:lineRule="auto"/>
                              <w:jc w:val="both"/>
                            </w:pPr>
                            <w:r w:rsidRPr="00D54617">
                              <w:t xml:space="preserve">For </w:t>
                            </w:r>
                            <w:r w:rsidRPr="00D54617">
                              <w:rPr>
                                <w:lang w:val="en-GB"/>
                              </w:rPr>
                              <w:t>organisations</w:t>
                            </w:r>
                            <w:r w:rsidRPr="00D54617">
                              <w:t>: 1. If input of sensitive information is required, the website should provide an electronic certificate of the server so that users can verify the website’s authenticity; 2. Card holder Identity Authentication Service should be adopted for payment; 3. Two-factor Authentication should be adopted for banking services.</w:t>
                            </w:r>
                          </w:p>
                          <w:p w14:paraId="15338FE3" w14:textId="13F7556C" w:rsidR="00737566" w:rsidRPr="00D54617" w:rsidRDefault="00737566" w:rsidP="00F04086">
                            <w:pPr>
                              <w:widowControl w:val="0"/>
                              <w:numPr>
                                <w:ilvl w:val="0"/>
                                <w:numId w:val="66"/>
                              </w:numPr>
                              <w:spacing w:line="276" w:lineRule="auto"/>
                              <w:jc w:val="both"/>
                            </w:pPr>
                            <w:r w:rsidRPr="00D54617">
                              <w:t>For individuals: 1. Do not carry out electronic transactions or use online banking services at public Internet access facilities; 2. Close all browser windows before conducting electronic transactions and log out after completing the transaction; 3. Stay vigilant when providing personal or account information; 4. Do not click on hyperlinks in dubious emails; 5. Do not use URL addresses of financial institutions generated from online search engines; 6. Log in your online account regularly to review the account status and last login date and to check if there are any suspicious transaction activities; 7. Adopt basic security measures on your computer.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3962240" id="_x0000_s1156" style="position:absolute;left:0;text-align:left;margin-left:-2.2pt;margin-top:7.65pt;width:413.5pt;height:31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" fillcolor="#d9e2f3" strokecolor="#2f5496" strokeweight="2pt">
                <v:stroke dashstyle="dashDot"/>
                <v:textbox>
                  <w:txbxContent>
                    <w:p w14:paraId="56806E30" w14:textId="77777777" w:rsidR="00737566" w:rsidRPr="00D54617" w:rsidRDefault="00737566" w:rsidP="00D54617">
                      <w:pPr>
                        <w:widowControl w:val="0"/>
                        <w:ind w:left="0" w:firstLine="0"/>
                        <w:jc w:val="both"/>
                        <w:rPr>
                          <w:b/>
                          <w:sz w:val="28"/>
                          <w:szCs w:val="28"/>
                        </w:rPr>
                      </w:pPr>
                      <w:r w:rsidRPr="00D54617">
                        <w:rPr>
                          <w:b/>
                          <w:sz w:val="28"/>
                          <w:szCs w:val="28"/>
                        </w:rPr>
                        <w:t>Key points:</w:t>
                      </w:r>
                    </w:p>
                    <w:p w14:paraId="1810095F" w14:textId="77777777" w:rsidR="00737566" w:rsidRPr="00D54617" w:rsidRDefault="00737566" w:rsidP="00F04086">
                      <w:pPr>
                        <w:widowControl w:val="0"/>
                        <w:spacing w:line="276" w:lineRule="auto"/>
                        <w:jc w:val="both"/>
                      </w:pPr>
                      <w:r w:rsidRPr="00D54617">
                        <w:t>When conducting electronic transactions, we should note:</w:t>
                      </w:r>
                    </w:p>
                    <w:p w14:paraId="3A444480" w14:textId="5E14D5C5" w:rsidR="00737566" w:rsidRPr="00D54617" w:rsidRDefault="00737566" w:rsidP="00F04086">
                      <w:pPr>
                        <w:widowControl w:val="0"/>
                        <w:numPr>
                          <w:ilvl w:val="0"/>
                          <w:numId w:val="66"/>
                        </w:numPr>
                        <w:spacing w:line="276" w:lineRule="auto"/>
                        <w:jc w:val="both"/>
                      </w:pPr>
                      <w:r w:rsidRPr="00D54617">
                        <w:t xml:space="preserve">For </w:t>
                      </w:r>
                      <w:r w:rsidRPr="00D54617">
                        <w:rPr>
                          <w:lang w:val="en-GB"/>
                        </w:rPr>
                        <w:t>organisations</w:t>
                      </w:r>
                      <w:r w:rsidRPr="00D54617">
                        <w:t>: 1. If input of sensitive information is required, the website should provide an electronic certificate of the server so that users can verify the website’s authenticity; 2. Card holder Identity Authentication Service should be adopted for payment; 3. Two-factor Authentication should be adopted for banking services.</w:t>
                      </w:r>
                    </w:p>
                    <w:p w14:paraId="15338FE3" w14:textId="13F7556C" w:rsidR="00737566" w:rsidRPr="00D54617" w:rsidRDefault="00737566" w:rsidP="00F04086">
                      <w:pPr>
                        <w:widowControl w:val="0"/>
                        <w:numPr>
                          <w:ilvl w:val="0"/>
                          <w:numId w:val="66"/>
                        </w:numPr>
                        <w:spacing w:line="276" w:lineRule="auto"/>
                        <w:jc w:val="both"/>
                      </w:pPr>
                      <w:r w:rsidRPr="00D54617">
                        <w:t>For individuals: 1. Do not carry out electronic transactions or use online banking services at public Internet access facilities; 2. Close all browser windows before conducting electronic transactions and log out after completing the transaction; 3. Stay vigilant when providing personal or account information; 4. Do not click on hyperlinks in dubious emails; 5. Do not use URL addresses of financial institutions generated from online search engines; 6. Log in your online account regularly to review the account status and last login date and to check if there are any suspicious transaction activities; 7. Adopt basic security measures on your computer.</w:t>
                      </w:r>
                    </w:p>
                  </w:txbxContent>
                </v:textbox>
              </v:roundrect>
            </w:pict>
          </mc:Fallback>
        </mc:AlternateContent>
      </w:r>
    </w:p>
    <w:p w14:paraId="5F6A8737" w14:textId="77777777" w:rsidR="00D54617" w:rsidRDefault="00D54617" w:rsidP="00794C1D">
      <w:pPr>
        <w:snapToGrid w:val="0"/>
        <w:spacing w:line="276" w:lineRule="auto"/>
        <w:rPr>
          <w:rFonts w:eastAsia="微軟正黑體"/>
          <w:bCs/>
          <w:lang w:eastAsia="zh-HK"/>
        </w:rPr>
      </w:pPr>
    </w:p>
    <w:p w14:paraId="50902E9B" w14:textId="4FF0E3C1" w:rsidR="00346288" w:rsidRPr="00D46E62" w:rsidRDefault="00346288" w:rsidP="00454418">
      <w:pPr>
        <w:spacing w:afterLines="50" w:after="120" w:line="276" w:lineRule="auto"/>
        <w:ind w:left="0" w:firstLine="0"/>
        <w:rPr>
          <w:b/>
          <w:sz w:val="28"/>
          <w:szCs w:val="28"/>
          <w:lang w:val="en-GB"/>
        </w:rPr>
      </w:pPr>
    </w:p>
    <w:p w14:paraId="4658DB15" w14:textId="7237C4A0" w:rsidR="00D35C01" w:rsidRPr="00D54617" w:rsidRDefault="00F04472" w:rsidP="003E115E">
      <w:pPr>
        <w:spacing w:line="276" w:lineRule="auto"/>
        <w:ind w:left="431" w:hanging="431"/>
        <w:rPr>
          <w:rStyle w:val="Hyperlink"/>
          <w:rFonts w:eastAsia="微軟正黑體"/>
          <w:b/>
          <w:bCs/>
          <w:color w:val="000000"/>
          <w:sz w:val="28"/>
          <w:szCs w:val="28"/>
          <w:lang w:val="en-GB"/>
        </w:rPr>
      </w:pPr>
      <w:r w:rsidRPr="00D46E62">
        <w:rPr>
          <w:lang w:val="en-GB"/>
        </w:rPr>
        <w:br w:type="page"/>
      </w:r>
      <w:r w:rsidRPr="00D54617">
        <w:rPr>
          <w:rStyle w:val="Hyperlink"/>
          <w:b/>
          <w:bCs/>
          <w:color w:val="000000"/>
          <w:sz w:val="28"/>
          <w:szCs w:val="28"/>
          <w:lang w:val="en-GB"/>
        </w:rPr>
        <w:lastRenderedPageBreak/>
        <w:t xml:space="preserve">Activity 2: </w:t>
      </w:r>
      <w:r w:rsidR="00240CFF" w:rsidRPr="00D54617">
        <w:rPr>
          <w:rStyle w:val="Hyperlink"/>
          <w:b/>
          <w:bCs/>
          <w:color w:val="000000"/>
          <w:sz w:val="28"/>
          <w:szCs w:val="28"/>
          <w:lang w:val="en-GB"/>
        </w:rPr>
        <w:t xml:space="preserve">More on </w:t>
      </w:r>
      <w:r w:rsidR="00920ACF" w:rsidRPr="00D54617">
        <w:rPr>
          <w:rStyle w:val="Hyperlink"/>
          <w:b/>
          <w:bCs/>
          <w:color w:val="000000"/>
          <w:sz w:val="28"/>
          <w:szCs w:val="28"/>
          <w:lang w:val="en-GB"/>
        </w:rPr>
        <w:t>o</w:t>
      </w:r>
      <w:r w:rsidRPr="00D54617">
        <w:rPr>
          <w:rStyle w:val="Hyperlink"/>
          <w:b/>
          <w:bCs/>
          <w:color w:val="000000"/>
          <w:sz w:val="28"/>
          <w:szCs w:val="28"/>
          <w:lang w:val="en-GB"/>
        </w:rPr>
        <w:t xml:space="preserve">nline </w:t>
      </w:r>
      <w:r w:rsidR="00920ACF" w:rsidRPr="00D54617">
        <w:rPr>
          <w:rStyle w:val="Hyperlink"/>
          <w:b/>
          <w:bCs/>
          <w:color w:val="000000"/>
          <w:sz w:val="28"/>
          <w:szCs w:val="28"/>
          <w:lang w:val="en-GB"/>
        </w:rPr>
        <w:t>s</w:t>
      </w:r>
      <w:r w:rsidRPr="00D54617">
        <w:rPr>
          <w:rStyle w:val="Hyperlink"/>
          <w:b/>
          <w:bCs/>
          <w:color w:val="000000"/>
          <w:sz w:val="28"/>
          <w:szCs w:val="28"/>
          <w:lang w:val="en-GB"/>
        </w:rPr>
        <w:t>hopping</w:t>
      </w:r>
    </w:p>
    <w:p w14:paraId="59D9883F" w14:textId="05D14FED" w:rsidR="000C2A6A" w:rsidRPr="00D46E62" w:rsidRDefault="000C2A6A" w:rsidP="00D54617">
      <w:pPr>
        <w:spacing w:after="120"/>
        <w:ind w:left="0" w:firstLine="0"/>
        <w:jc w:val="both"/>
        <w:rPr>
          <w:rFonts w:cs="新細明體"/>
          <w:b/>
          <w:sz w:val="28"/>
          <w:szCs w:val="28"/>
          <w:lang w:val="en-GB"/>
        </w:rPr>
      </w:pPr>
      <w:r w:rsidRPr="00D46E62">
        <w:rPr>
          <w:lang w:val="en-GB"/>
        </w:rPr>
        <w:t>Which statement(s) about online shopping is/</w:t>
      </w:r>
      <w:r w:rsidR="007A603E">
        <w:rPr>
          <w:lang w:val="en-GB"/>
        </w:rPr>
        <w:t>are</w:t>
      </w:r>
      <w:r w:rsidRPr="00D46E62">
        <w:rPr>
          <w:lang w:val="en-GB"/>
        </w:rPr>
        <w:t xml:space="preserve"> correct</w:t>
      </w:r>
      <w:r w:rsidR="007A603E">
        <w:rPr>
          <w:rFonts w:hint="eastAsia"/>
          <w:lang w:val="en-GB"/>
        </w:rPr>
        <w:t>?</w:t>
      </w:r>
      <w:r w:rsidRPr="00D46E62">
        <w:rPr>
          <w:lang w:val="en-GB"/>
        </w:rPr>
        <w:t xml:space="preserve"> Put a “</w:t>
      </w:r>
      <w:r w:rsidRPr="00D46E62">
        <w:rPr>
          <w:lang w:val="en-GB"/>
        </w:rPr>
        <w:sym w:font="Wingdings 2" w:char="F050"/>
      </w:r>
      <w:r w:rsidRPr="00D46E62">
        <w:rPr>
          <w:lang w:val="en-GB"/>
        </w:rPr>
        <w:t>” in the appropriate box(es).</w:t>
      </w:r>
    </w:p>
    <w:p w14:paraId="094CCE01" w14:textId="650913CD" w:rsidR="007429DF" w:rsidRDefault="000A3DB2" w:rsidP="000A3DB2">
      <w:pPr>
        <w:rPr>
          <w:rFonts w:cs="新細明體"/>
          <w:b/>
          <w:sz w:val="28"/>
          <w:szCs w:val="28"/>
          <w:lang w:val="en-GB"/>
        </w:rPr>
      </w:pPr>
      <w:r w:rsidRPr="000A3DB2">
        <w:rPr>
          <w:rFonts w:cs="新細明體"/>
          <w:b/>
          <w:noProof/>
          <w:sz w:val="28"/>
          <w:szCs w:val="28"/>
        </w:rPr>
        <w:drawing>
          <wp:inline distT="0" distB="0" distL="0" distR="0" wp14:anchorId="4BD486B3" wp14:editId="5782D911">
            <wp:extent cx="5010150" cy="2753592"/>
            <wp:effectExtent l="0" t="0" r="0" b="8890"/>
            <wp:docPr id="205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圖片 1"/>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5016484" cy="2757073"/>
                    </a:xfrm>
                    <a:prstGeom prst="rect">
                      <a:avLst/>
                    </a:prstGeom>
                    <a:noFill/>
                    <a:ln>
                      <a:noFill/>
                    </a:ln>
                  </pic:spPr>
                </pic:pic>
              </a:graphicData>
            </a:graphic>
          </wp:inline>
        </w:drawing>
      </w:r>
    </w:p>
    <w:p w14:paraId="5CBB97E3" w14:textId="77777777" w:rsidR="00D54617" w:rsidRPr="00D54617" w:rsidRDefault="00D54617" w:rsidP="00D54617">
      <w:pPr>
        <w:spacing w:line="276" w:lineRule="auto"/>
        <w:ind w:left="0" w:firstLine="0"/>
        <w:rPr>
          <w:sz w:val="22"/>
          <w:szCs w:val="22"/>
          <w:lang w:val="en-GB"/>
        </w:rPr>
      </w:pPr>
      <w:r w:rsidRPr="00D54617">
        <w:rPr>
          <w:sz w:val="22"/>
          <w:szCs w:val="22"/>
          <w:lang w:val="en-GB"/>
        </w:rPr>
        <w:t>Source: “IFEC” website.</w:t>
      </w:r>
    </w:p>
    <w:p w14:paraId="284988AC" w14:textId="21CF944B" w:rsidR="00D54617" w:rsidRPr="00D54617" w:rsidRDefault="00C87488" w:rsidP="00D54617">
      <w:pPr>
        <w:ind w:left="0" w:firstLine="0"/>
        <w:jc w:val="both"/>
        <w:rPr>
          <w:rFonts w:cs="新細明體"/>
          <w:b/>
          <w:color w:val="000000" w:themeColor="text1"/>
          <w:sz w:val="28"/>
          <w:szCs w:val="28"/>
          <w:lang w:val="en-GB"/>
        </w:rPr>
      </w:pPr>
      <w:hyperlink r:id="rId115" w:history="1">
        <w:r w:rsidR="00D54617" w:rsidRPr="00D54617">
          <w:rPr>
            <w:rStyle w:val="Hyperlink"/>
            <w:color w:val="000000" w:themeColor="text1"/>
            <w:sz w:val="22"/>
            <w:szCs w:val="22"/>
            <w:lang w:val="en-GB"/>
          </w:rPr>
          <w:t>https://www.ifec.org.hk/web/common/images/parent/tools-activities/learn-online-shopping-en.png</w:t>
        </w:r>
      </w:hyperlink>
    </w:p>
    <w:p w14:paraId="1727A846" w14:textId="676F53BA" w:rsidR="00D54617" w:rsidRDefault="00D54617" w:rsidP="000A3DB2">
      <w:pPr>
        <w:rPr>
          <w:rFonts w:cs="新細明體"/>
          <w:b/>
          <w:sz w:val="28"/>
          <w:szCs w:val="28"/>
          <w:lang w:val="en-GB"/>
        </w:rPr>
      </w:pPr>
    </w:p>
    <w:p w14:paraId="79AAD4A1" w14:textId="168BC7A5" w:rsidR="005B7348" w:rsidRPr="00D54617" w:rsidRDefault="005B7348" w:rsidP="00D54617">
      <w:pPr>
        <w:spacing w:line="276" w:lineRule="auto"/>
        <w:ind w:left="0" w:firstLine="0"/>
        <w:rPr>
          <w:rStyle w:val="Hyperlink"/>
          <w:rFonts w:eastAsia="微軟正黑體"/>
          <w:b/>
          <w:bCs/>
          <w:color w:val="000000"/>
          <w:sz w:val="28"/>
          <w:szCs w:val="28"/>
          <w:lang w:val="en-GB"/>
        </w:rPr>
      </w:pPr>
      <w:r w:rsidRPr="00D54617">
        <w:rPr>
          <w:rStyle w:val="Hyperlink"/>
          <w:b/>
          <w:bCs/>
          <w:color w:val="000000"/>
          <w:sz w:val="28"/>
          <w:szCs w:val="28"/>
          <w:lang w:val="en-GB"/>
        </w:rPr>
        <w:t>Extended Reading:</w:t>
      </w:r>
    </w:p>
    <w:p w14:paraId="29AC1CC0" w14:textId="3B81A5DB" w:rsidR="005B7348" w:rsidRDefault="00E97BC7" w:rsidP="00D54617">
      <w:pPr>
        <w:spacing w:line="276" w:lineRule="auto"/>
        <w:ind w:left="0" w:firstLine="0"/>
        <w:rPr>
          <w:lang w:val="en-GB"/>
        </w:rPr>
      </w:pPr>
      <w:r>
        <w:rPr>
          <w:lang w:val="en-GB"/>
        </w:rPr>
        <w:t>“Safe</w:t>
      </w:r>
      <w:r w:rsidR="00805D75" w:rsidRPr="00D46E62">
        <w:rPr>
          <w:lang w:val="en-GB"/>
        </w:rPr>
        <w:t xml:space="preserve"> </w:t>
      </w:r>
      <w:r>
        <w:rPr>
          <w:lang w:val="en-GB"/>
        </w:rPr>
        <w:t>o</w:t>
      </w:r>
      <w:r w:rsidR="00805D75" w:rsidRPr="00D46E62">
        <w:rPr>
          <w:lang w:val="en-GB"/>
        </w:rPr>
        <w:t xml:space="preserve">nline </w:t>
      </w:r>
      <w:r>
        <w:rPr>
          <w:lang w:val="en-GB"/>
        </w:rPr>
        <w:t>s</w:t>
      </w:r>
      <w:r w:rsidR="00805D75" w:rsidRPr="00D46E62">
        <w:rPr>
          <w:lang w:val="en-GB"/>
        </w:rPr>
        <w:t>hopping</w:t>
      </w:r>
      <w:r>
        <w:rPr>
          <w:lang w:val="en-GB"/>
        </w:rPr>
        <w:t>”</w:t>
      </w:r>
    </w:p>
    <w:p w14:paraId="10AFBAB0" w14:textId="3BE6100E" w:rsidR="00E97BC7" w:rsidRPr="00D54617" w:rsidRDefault="00E97BC7" w:rsidP="00D54617">
      <w:pPr>
        <w:spacing w:line="276" w:lineRule="auto"/>
        <w:ind w:left="0" w:firstLine="0"/>
        <w:rPr>
          <w:color w:val="000000" w:themeColor="text1"/>
          <w:sz w:val="22"/>
          <w:szCs w:val="22"/>
          <w:lang w:val="en-GB"/>
        </w:rPr>
      </w:pPr>
      <w:r w:rsidRPr="00D54617">
        <w:rPr>
          <w:color w:val="000000" w:themeColor="text1"/>
          <w:sz w:val="22"/>
          <w:szCs w:val="22"/>
          <w:lang w:val="en-GB"/>
        </w:rPr>
        <w:t>Source: Cyber Security Information Portal</w:t>
      </w:r>
    </w:p>
    <w:p w14:paraId="0402C327" w14:textId="0D468423" w:rsidR="00D54617" w:rsidRPr="00D46E62" w:rsidRDefault="00C87488" w:rsidP="00D54617">
      <w:pPr>
        <w:spacing w:line="276" w:lineRule="auto"/>
        <w:ind w:left="0" w:firstLine="0"/>
        <w:rPr>
          <w:bCs/>
          <w:lang w:val="en-GB"/>
        </w:rPr>
      </w:pPr>
      <w:hyperlink r:id="rId116" w:anchor="slide-1" w:history="1">
        <w:r w:rsidR="00D54617" w:rsidRPr="00D54617">
          <w:rPr>
            <w:rStyle w:val="Hyperlink"/>
            <w:color w:val="000000" w:themeColor="text1"/>
            <w:sz w:val="22"/>
            <w:szCs w:val="22"/>
            <w:lang w:val="en-GB"/>
          </w:rPr>
          <w:t>https://www.cybersecurity.hk/en/learning-shopping.php#slide-1</w:t>
        </w:r>
      </w:hyperlink>
    </w:p>
    <w:p w14:paraId="7C78F53A" w14:textId="186759A7" w:rsidR="000F2B58" w:rsidRPr="00D46E62" w:rsidRDefault="00D54617" w:rsidP="008A4CF5">
      <w:pPr>
        <w:spacing w:afterLines="50" w:after="120" w:line="276" w:lineRule="auto"/>
        <w:ind w:left="0" w:firstLine="0"/>
        <w:rPr>
          <w:b/>
          <w:lang w:val="en-GB"/>
        </w:rPr>
      </w:pPr>
      <w:r w:rsidRPr="00D46E62">
        <w:rPr>
          <w:b/>
          <w:noProof/>
        </w:rPr>
        <mc:AlternateContent>
          <mc:Choice Requires="wps">
            <w:drawing>
              <wp:anchor distT="0" distB="0" distL="114300" distR="114300" simplePos="0" relativeHeight="252006912" behindDoc="0" locked="0" layoutInCell="1" allowOverlap="1" wp14:anchorId="3F6E15AB" wp14:editId="69904E53">
                <wp:simplePos x="0" y="0"/>
                <wp:positionH relativeFrom="margin">
                  <wp:align>right</wp:align>
                </wp:positionH>
                <wp:positionV relativeFrom="paragraph">
                  <wp:posOffset>118110</wp:posOffset>
                </wp:positionV>
                <wp:extent cx="5264150" cy="3784600"/>
                <wp:effectExtent l="0" t="0" r="12700" b="25400"/>
                <wp:wrapNone/>
                <wp:docPr id="604" name="圓角矩形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64150" cy="3784600"/>
                        </a:xfrm>
                        <a:prstGeom prst="roundRect">
                          <a:avLst/>
                        </a:prstGeom>
                        <a:noFill/>
                        <a:ln w="25400" cap="flat" cmpd="sng" algn="ctr">
                          <a:solidFill>
                            <a:srgbClr val="FF0000"/>
                          </a:solidFill>
                          <a:prstDash val="sysDot"/>
                        </a:ln>
                        <a:effectLst/>
                      </wps:spPr>
                      <wps:txbx>
                        <w:txbxContent>
                          <w:p w14:paraId="19AED8CB" w14:textId="77777777" w:rsidR="00737566" w:rsidRPr="00D54617" w:rsidRDefault="00737566" w:rsidP="00D54617">
                            <w:pPr>
                              <w:ind w:left="0" w:firstLine="0"/>
                              <w:rPr>
                                <w:b/>
                                <w:bCs/>
                                <w:color w:val="000000"/>
                                <w:sz w:val="28"/>
                                <w:szCs w:val="28"/>
                              </w:rPr>
                            </w:pPr>
                            <w:r w:rsidRPr="00D54617">
                              <w:rPr>
                                <w:b/>
                                <w:bCs/>
                                <w:color w:val="000000"/>
                                <w:sz w:val="28"/>
                                <w:szCs w:val="28"/>
                              </w:rPr>
                              <w:t>Some tips for online shopping:</w:t>
                            </w:r>
                          </w:p>
                          <w:p w14:paraId="63BFB5F1" w14:textId="66D16E3D" w:rsidR="00737566" w:rsidRPr="00A15FAF" w:rsidRDefault="00737566" w:rsidP="00D54617">
                            <w:pPr>
                              <w:spacing w:line="276" w:lineRule="auto"/>
                              <w:ind w:left="482" w:hanging="482"/>
                              <w:jc w:val="both"/>
                              <w:rPr>
                                <w:color w:val="000000"/>
                              </w:rPr>
                            </w:pPr>
                            <w:r w:rsidRPr="00A15FAF">
                              <w:rPr>
                                <w:color w:val="000000"/>
                              </w:rPr>
                              <w:t>1.</w:t>
                            </w:r>
                            <w:r w:rsidRPr="00A15FAF">
                              <w:rPr>
                                <w:color w:val="000000"/>
                              </w:rPr>
                              <w:tab/>
                              <w:t>Use secure online payment methods, e.g., use a trustworthy payment gateway and ensure personal information security.</w:t>
                            </w:r>
                          </w:p>
                          <w:p w14:paraId="4CB3C25B" w14:textId="00FABB9E" w:rsidR="00737566" w:rsidRPr="00A15FAF" w:rsidRDefault="00737566" w:rsidP="00D54617">
                            <w:pPr>
                              <w:spacing w:line="276" w:lineRule="auto"/>
                              <w:ind w:left="482" w:hanging="482"/>
                              <w:jc w:val="both"/>
                              <w:rPr>
                                <w:color w:val="000000"/>
                              </w:rPr>
                            </w:pPr>
                            <w:r w:rsidRPr="00A15FAF">
                              <w:rPr>
                                <w:color w:val="000000"/>
                              </w:rPr>
                              <w:t>2.</w:t>
                            </w:r>
                            <w:r w:rsidRPr="00A15FAF">
                              <w:rPr>
                                <w:color w:val="000000"/>
                              </w:rPr>
                              <w:tab/>
                              <w:t>Evaluate the online shop’s reputation and consult trusted people and websites when purchasing via an unfamiliar website.</w:t>
                            </w:r>
                          </w:p>
                          <w:p w14:paraId="2733F4CD" w14:textId="2DFC447D" w:rsidR="00737566" w:rsidRPr="00A15FAF" w:rsidRDefault="00737566" w:rsidP="00D54617">
                            <w:pPr>
                              <w:spacing w:line="276" w:lineRule="auto"/>
                              <w:ind w:left="482" w:hanging="482"/>
                              <w:jc w:val="both"/>
                              <w:rPr>
                                <w:color w:val="000000"/>
                              </w:rPr>
                            </w:pPr>
                            <w:r w:rsidRPr="00A15FAF">
                              <w:rPr>
                                <w:color w:val="000000"/>
                              </w:rPr>
                              <w:t>3.</w:t>
                            </w:r>
                            <w:r w:rsidRPr="00A15FAF">
                              <w:rPr>
                                <w:color w:val="000000"/>
                              </w:rPr>
                              <w:tab/>
                              <w:t>Beware of the price and product reviews that are too good to be true, especially medical and health products.</w:t>
                            </w:r>
                          </w:p>
                          <w:p w14:paraId="0F432ADA" w14:textId="77777777" w:rsidR="00737566" w:rsidRPr="00A15FAF" w:rsidRDefault="00737566" w:rsidP="00D54617">
                            <w:pPr>
                              <w:spacing w:line="276" w:lineRule="auto"/>
                              <w:ind w:left="482" w:hanging="482"/>
                              <w:jc w:val="both"/>
                              <w:rPr>
                                <w:color w:val="000000"/>
                              </w:rPr>
                            </w:pPr>
                            <w:r w:rsidRPr="00A15FAF">
                              <w:rPr>
                                <w:color w:val="000000"/>
                              </w:rPr>
                              <w:t>4.</w:t>
                            </w:r>
                            <w:r w:rsidRPr="00A15FAF">
                              <w:rPr>
                                <w:color w:val="000000"/>
                              </w:rPr>
                              <w:tab/>
                              <w:t>Download and read the terms and conditions carefully before clicking the “agree” box.</w:t>
                            </w:r>
                          </w:p>
                          <w:p w14:paraId="1ECFA086" w14:textId="77777777" w:rsidR="00737566" w:rsidRPr="00A15FAF" w:rsidRDefault="00737566" w:rsidP="00D54617">
                            <w:pPr>
                              <w:spacing w:line="276" w:lineRule="auto"/>
                              <w:ind w:left="482" w:hanging="482"/>
                              <w:jc w:val="both"/>
                              <w:rPr>
                                <w:color w:val="000000"/>
                              </w:rPr>
                            </w:pPr>
                            <w:r w:rsidRPr="00A15FAF">
                              <w:rPr>
                                <w:color w:val="000000"/>
                              </w:rPr>
                              <w:t>5.</w:t>
                            </w:r>
                            <w:r w:rsidRPr="00A15FAF">
                              <w:rPr>
                                <w:color w:val="000000"/>
                              </w:rPr>
                              <w:tab/>
                              <w:t>Find out if you have the right to a refund and what the refund policy is, e.g., the conditions under which you can get a refund.</w:t>
                            </w:r>
                          </w:p>
                          <w:p w14:paraId="1E4DF86B" w14:textId="41DC29B5" w:rsidR="00737566" w:rsidRPr="00A15FAF" w:rsidRDefault="00737566" w:rsidP="00D54617">
                            <w:pPr>
                              <w:spacing w:line="276" w:lineRule="auto"/>
                              <w:ind w:left="482" w:hanging="482"/>
                              <w:jc w:val="both"/>
                              <w:rPr>
                                <w:color w:val="000000"/>
                              </w:rPr>
                            </w:pPr>
                            <w:r w:rsidRPr="00A15FAF">
                              <w:rPr>
                                <w:color w:val="000000"/>
                              </w:rPr>
                              <w:t>6.</w:t>
                            </w:r>
                            <w:r w:rsidRPr="00A15FAF">
                              <w:rPr>
                                <w:color w:val="000000"/>
                              </w:rPr>
                              <w:tab/>
                              <w:t>Exercise your right to refuse or opt out from direct marketing activities under the Personal Data (Privacy) Ordinance.</w:t>
                            </w:r>
                          </w:p>
                          <w:p w14:paraId="303FDC24" w14:textId="77777777" w:rsidR="00737566" w:rsidRPr="00A15FAF" w:rsidRDefault="00737566" w:rsidP="00D54617">
                            <w:pPr>
                              <w:spacing w:line="276" w:lineRule="auto"/>
                              <w:ind w:left="482" w:hanging="482"/>
                              <w:jc w:val="both"/>
                              <w:rPr>
                                <w:color w:val="000000"/>
                              </w:rPr>
                            </w:pPr>
                            <w:r w:rsidRPr="00A15FAF">
                              <w:rPr>
                                <w:color w:val="000000"/>
                              </w:rPr>
                              <w:t>7.</w:t>
                            </w:r>
                            <w:r w:rsidRPr="00A15FAF">
                              <w:rPr>
                                <w:color w:val="000000"/>
                              </w:rPr>
                              <w:tab/>
                              <w:t>Pay attention to the delivery charge before making payment.</w:t>
                            </w:r>
                          </w:p>
                          <w:p w14:paraId="1CED1E8E" w14:textId="77777777" w:rsidR="00737566" w:rsidRDefault="00737566" w:rsidP="00D54617">
                            <w:pPr>
                              <w:ind w:left="0" w:hanging="482"/>
                              <w:jc w:val="both"/>
                              <w:rPr>
                                <w:sz w:val="14"/>
                                <w:szCs w:val="14"/>
                              </w:rPr>
                            </w:pPr>
                          </w:p>
                          <w:p w14:paraId="2DAD7E6D" w14:textId="3638CFDF" w:rsidR="00737566" w:rsidRPr="000A3DB2" w:rsidRDefault="00737566" w:rsidP="006E18D3">
                            <w:pPr>
                              <w:ind w:left="0" w:firstLine="0"/>
                              <w:jc w:val="both"/>
                              <w:rPr>
                                <w:color w:val="0070C0"/>
                                <w:sz w:val="16"/>
                                <w:szCs w:val="16"/>
                              </w:rPr>
                            </w:pPr>
                            <w:r w:rsidRPr="00ED58BC">
                              <w:rPr>
                                <w:sz w:val="22"/>
                                <w:szCs w:val="22"/>
                              </w:rPr>
                              <w:t>Source: Consumer Council: Online Retail – A Study on Hong Kong Consumer Attitudes, Business Practices and Legal Protection, and other relevant websites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6E15AB" id="圓角矩形 25" o:spid="_x0000_s1157" style="position:absolute;margin-left:363.3pt;margin-top:9.3pt;width:414.5pt;height:298pt;z-index:252006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" filled="f" strokecolor="red" strokeweight="2pt">
                <v:stroke dashstyle="1 1"/>
                <v:path arrowok="t"/>
                <v:textbox>
                  <w:txbxContent>
                    <w:p w14:paraId="19AED8CB" w14:textId="77777777" w:rsidR="00737566" w:rsidRPr="00D54617" w:rsidRDefault="00737566" w:rsidP="00D54617">
                      <w:pPr>
                        <w:ind w:left="0" w:firstLine="0"/>
                        <w:rPr>
                          <w:b/>
                          <w:bCs/>
                          <w:color w:val="000000"/>
                          <w:sz w:val="28"/>
                          <w:szCs w:val="28"/>
                        </w:rPr>
                      </w:pPr>
                      <w:r w:rsidRPr="00D54617">
                        <w:rPr>
                          <w:b/>
                          <w:bCs/>
                          <w:color w:val="000000"/>
                          <w:sz w:val="28"/>
                          <w:szCs w:val="28"/>
                        </w:rPr>
                        <w:t>Some tips for online shopping:</w:t>
                      </w:r>
                    </w:p>
                    <w:p w14:paraId="63BFB5F1" w14:textId="66D16E3D" w:rsidR="00737566" w:rsidRPr="00A15FAF" w:rsidRDefault="00737566" w:rsidP="00D54617">
                      <w:pPr>
                        <w:spacing w:line="276" w:lineRule="auto"/>
                        <w:ind w:left="482" w:hanging="482"/>
                        <w:jc w:val="both"/>
                        <w:rPr>
                          <w:color w:val="000000"/>
                        </w:rPr>
                      </w:pPr>
                      <w:r w:rsidRPr="00A15FAF">
                        <w:rPr>
                          <w:color w:val="000000"/>
                        </w:rPr>
                        <w:t>1.</w:t>
                      </w:r>
                      <w:r w:rsidRPr="00A15FAF">
                        <w:rPr>
                          <w:color w:val="000000"/>
                        </w:rPr>
                        <w:tab/>
                        <w:t>Use secure online payment methods, e.g., use a trustworthy payment gateway and ensure personal information security.</w:t>
                      </w:r>
                    </w:p>
                    <w:p w14:paraId="4CB3C25B" w14:textId="00FABB9E" w:rsidR="00737566" w:rsidRPr="00A15FAF" w:rsidRDefault="00737566" w:rsidP="00D54617">
                      <w:pPr>
                        <w:spacing w:line="276" w:lineRule="auto"/>
                        <w:ind w:left="482" w:hanging="482"/>
                        <w:jc w:val="both"/>
                        <w:rPr>
                          <w:color w:val="000000"/>
                        </w:rPr>
                      </w:pPr>
                      <w:r w:rsidRPr="00A15FAF">
                        <w:rPr>
                          <w:color w:val="000000"/>
                        </w:rPr>
                        <w:t>2.</w:t>
                      </w:r>
                      <w:r w:rsidRPr="00A15FAF">
                        <w:rPr>
                          <w:color w:val="000000"/>
                        </w:rPr>
                        <w:tab/>
                        <w:t>Evaluate the online shop’s reputation and consult trusted people and websites when purchasing via an unfamiliar website.</w:t>
                      </w:r>
                    </w:p>
                    <w:p w14:paraId="2733F4CD" w14:textId="2DFC447D" w:rsidR="00737566" w:rsidRPr="00A15FAF" w:rsidRDefault="00737566" w:rsidP="00D54617">
                      <w:pPr>
                        <w:spacing w:line="276" w:lineRule="auto"/>
                        <w:ind w:left="482" w:hanging="482"/>
                        <w:jc w:val="both"/>
                        <w:rPr>
                          <w:color w:val="000000"/>
                        </w:rPr>
                      </w:pPr>
                      <w:r w:rsidRPr="00A15FAF">
                        <w:rPr>
                          <w:color w:val="000000"/>
                        </w:rPr>
                        <w:t>3.</w:t>
                      </w:r>
                      <w:r w:rsidRPr="00A15FAF">
                        <w:rPr>
                          <w:color w:val="000000"/>
                        </w:rPr>
                        <w:tab/>
                        <w:t>Beware of the price and product reviews that are too good to be true, especially medical and health products.</w:t>
                      </w:r>
                    </w:p>
                    <w:p w14:paraId="0F432ADA" w14:textId="77777777" w:rsidR="00737566" w:rsidRPr="00A15FAF" w:rsidRDefault="00737566" w:rsidP="00D54617">
                      <w:pPr>
                        <w:spacing w:line="276" w:lineRule="auto"/>
                        <w:ind w:left="482" w:hanging="482"/>
                        <w:jc w:val="both"/>
                        <w:rPr>
                          <w:color w:val="000000"/>
                        </w:rPr>
                      </w:pPr>
                      <w:r w:rsidRPr="00A15FAF">
                        <w:rPr>
                          <w:color w:val="000000"/>
                        </w:rPr>
                        <w:t>4.</w:t>
                      </w:r>
                      <w:r w:rsidRPr="00A15FAF">
                        <w:rPr>
                          <w:color w:val="000000"/>
                        </w:rPr>
                        <w:tab/>
                        <w:t>Download and read the terms and conditions carefully before clicking the “agree” box.</w:t>
                      </w:r>
                    </w:p>
                    <w:p w14:paraId="1ECFA086" w14:textId="77777777" w:rsidR="00737566" w:rsidRPr="00A15FAF" w:rsidRDefault="00737566" w:rsidP="00D54617">
                      <w:pPr>
                        <w:spacing w:line="276" w:lineRule="auto"/>
                        <w:ind w:left="482" w:hanging="482"/>
                        <w:jc w:val="both"/>
                        <w:rPr>
                          <w:color w:val="000000"/>
                        </w:rPr>
                      </w:pPr>
                      <w:r w:rsidRPr="00A15FAF">
                        <w:rPr>
                          <w:color w:val="000000"/>
                        </w:rPr>
                        <w:t>5.</w:t>
                      </w:r>
                      <w:r w:rsidRPr="00A15FAF">
                        <w:rPr>
                          <w:color w:val="000000"/>
                        </w:rPr>
                        <w:tab/>
                        <w:t>Find out if you have the right to a refund and what the refund policy is, e.g., the conditions under which you can get a refund.</w:t>
                      </w:r>
                    </w:p>
                    <w:p w14:paraId="1E4DF86B" w14:textId="41DC29B5" w:rsidR="00737566" w:rsidRPr="00A15FAF" w:rsidRDefault="00737566" w:rsidP="00D54617">
                      <w:pPr>
                        <w:spacing w:line="276" w:lineRule="auto"/>
                        <w:ind w:left="482" w:hanging="482"/>
                        <w:jc w:val="both"/>
                        <w:rPr>
                          <w:color w:val="000000"/>
                        </w:rPr>
                      </w:pPr>
                      <w:r w:rsidRPr="00A15FAF">
                        <w:rPr>
                          <w:color w:val="000000"/>
                        </w:rPr>
                        <w:t>6.</w:t>
                      </w:r>
                      <w:r w:rsidRPr="00A15FAF">
                        <w:rPr>
                          <w:color w:val="000000"/>
                        </w:rPr>
                        <w:tab/>
                        <w:t>Exercise your right to refuse or opt out from direct marketing activities under the Personal Data (Privacy) Ordinance.</w:t>
                      </w:r>
                    </w:p>
                    <w:p w14:paraId="303FDC24" w14:textId="77777777" w:rsidR="00737566" w:rsidRPr="00A15FAF" w:rsidRDefault="00737566" w:rsidP="00D54617">
                      <w:pPr>
                        <w:spacing w:line="276" w:lineRule="auto"/>
                        <w:ind w:left="482" w:hanging="482"/>
                        <w:jc w:val="both"/>
                        <w:rPr>
                          <w:color w:val="000000"/>
                        </w:rPr>
                      </w:pPr>
                      <w:r w:rsidRPr="00A15FAF">
                        <w:rPr>
                          <w:color w:val="000000"/>
                        </w:rPr>
                        <w:t>7.</w:t>
                      </w:r>
                      <w:r w:rsidRPr="00A15FAF">
                        <w:rPr>
                          <w:color w:val="000000"/>
                        </w:rPr>
                        <w:tab/>
                        <w:t>Pay attention to the delivery charge before making payment.</w:t>
                      </w:r>
                    </w:p>
                    <w:p w14:paraId="1CED1E8E" w14:textId="77777777" w:rsidR="00737566" w:rsidRDefault="00737566" w:rsidP="00D54617">
                      <w:pPr>
                        <w:ind w:left="0" w:hanging="482"/>
                        <w:jc w:val="both"/>
                        <w:rPr>
                          <w:sz w:val="14"/>
                          <w:szCs w:val="14"/>
                        </w:rPr>
                      </w:pPr>
                    </w:p>
                    <w:p w14:paraId="2DAD7E6D" w14:textId="3638CFDF" w:rsidR="00737566" w:rsidRPr="000A3DB2" w:rsidRDefault="00737566" w:rsidP="006E18D3">
                      <w:pPr>
                        <w:ind w:left="0" w:firstLine="0"/>
                        <w:jc w:val="both"/>
                        <w:rPr>
                          <w:color w:val="0070C0"/>
                          <w:sz w:val="16"/>
                          <w:szCs w:val="16"/>
                        </w:rPr>
                      </w:pPr>
                      <w:r w:rsidRPr="00ED58BC">
                        <w:rPr>
                          <w:sz w:val="22"/>
                          <w:szCs w:val="22"/>
                        </w:rPr>
                        <w:t>Source: Consumer Council: Online Retail – A Study on Hong Kong Consumer Attitudes, Business Practices and Legal Protection, and other relevant websites</w:t>
                      </w:r>
                    </w:p>
                  </w:txbxContent>
                </v:textbox>
                <w10:wrap anchorx="margin"/>
              </v:roundrect>
            </w:pict>
          </mc:Fallback>
        </mc:AlternateContent>
      </w:r>
    </w:p>
    <w:p w14:paraId="4764B618" w14:textId="37CB96DC" w:rsidR="001F1894" w:rsidRPr="00D46E62" w:rsidRDefault="001F1894" w:rsidP="008A4CF5">
      <w:pPr>
        <w:spacing w:afterLines="50" w:after="120" w:line="276" w:lineRule="auto"/>
        <w:ind w:left="0" w:firstLine="0"/>
        <w:rPr>
          <w:b/>
          <w:lang w:val="en-GB"/>
        </w:rPr>
      </w:pPr>
    </w:p>
    <w:p w14:paraId="7DAA92A7" w14:textId="77777777" w:rsidR="001F1894" w:rsidRPr="00D46E62" w:rsidRDefault="001F1894" w:rsidP="008A4CF5">
      <w:pPr>
        <w:spacing w:afterLines="50" w:after="120" w:line="276" w:lineRule="auto"/>
        <w:ind w:left="0" w:firstLine="0"/>
        <w:rPr>
          <w:b/>
          <w:lang w:val="en-GB"/>
        </w:rPr>
      </w:pPr>
    </w:p>
    <w:p w14:paraId="13C90C01" w14:textId="77777777" w:rsidR="001F1894" w:rsidRPr="00D46E62" w:rsidRDefault="001F1894" w:rsidP="008A4CF5">
      <w:pPr>
        <w:spacing w:afterLines="50" w:after="120" w:line="276" w:lineRule="auto"/>
        <w:ind w:left="0" w:firstLine="0"/>
        <w:rPr>
          <w:b/>
          <w:lang w:val="en-GB"/>
        </w:rPr>
      </w:pPr>
    </w:p>
    <w:p w14:paraId="22DE353E" w14:textId="77777777" w:rsidR="001F1894" w:rsidRPr="00D46E62" w:rsidRDefault="001F1894" w:rsidP="008A4CF5">
      <w:pPr>
        <w:spacing w:afterLines="50" w:after="120" w:line="276" w:lineRule="auto"/>
        <w:ind w:left="0" w:firstLine="0"/>
        <w:rPr>
          <w:b/>
          <w:lang w:val="en-GB"/>
        </w:rPr>
      </w:pPr>
    </w:p>
    <w:p w14:paraId="41AD4BD0" w14:textId="77777777" w:rsidR="001F1894" w:rsidRPr="00D46E62" w:rsidRDefault="001F1894" w:rsidP="008A4CF5">
      <w:pPr>
        <w:spacing w:afterLines="50" w:after="120" w:line="276" w:lineRule="auto"/>
        <w:ind w:left="0" w:firstLine="0"/>
        <w:rPr>
          <w:b/>
          <w:lang w:val="en-GB"/>
        </w:rPr>
      </w:pPr>
    </w:p>
    <w:p w14:paraId="30423E8F" w14:textId="77777777" w:rsidR="001F1894" w:rsidRPr="00D46E62" w:rsidRDefault="001F1894" w:rsidP="008A4CF5">
      <w:pPr>
        <w:spacing w:afterLines="50" w:after="120" w:line="276" w:lineRule="auto"/>
        <w:ind w:left="0" w:firstLine="0"/>
        <w:rPr>
          <w:b/>
          <w:lang w:val="en-GB"/>
        </w:rPr>
      </w:pPr>
    </w:p>
    <w:p w14:paraId="7866BF2D" w14:textId="77777777" w:rsidR="001F1894" w:rsidRPr="00D46E62" w:rsidRDefault="001F1894" w:rsidP="008A4CF5">
      <w:pPr>
        <w:spacing w:afterLines="50" w:after="120" w:line="276" w:lineRule="auto"/>
        <w:ind w:left="0" w:firstLine="0"/>
        <w:rPr>
          <w:b/>
          <w:lang w:val="en-GB"/>
        </w:rPr>
      </w:pPr>
    </w:p>
    <w:p w14:paraId="18C10947" w14:textId="77777777" w:rsidR="001F1894" w:rsidRPr="00D46E62" w:rsidRDefault="001F1894" w:rsidP="008A4CF5">
      <w:pPr>
        <w:spacing w:afterLines="50" w:after="120" w:line="276" w:lineRule="auto"/>
        <w:ind w:left="0" w:firstLine="0"/>
        <w:rPr>
          <w:b/>
          <w:lang w:val="en-GB"/>
        </w:rPr>
      </w:pPr>
    </w:p>
    <w:p w14:paraId="42A621F6" w14:textId="77777777" w:rsidR="000A3DB2" w:rsidRDefault="000A3DB2">
      <w:pPr>
        <w:ind w:left="0" w:firstLine="0"/>
        <w:rPr>
          <w:b/>
          <w:color w:val="000000"/>
          <w:sz w:val="28"/>
          <w:szCs w:val="28"/>
          <w:lang w:val="en-GB"/>
        </w:rPr>
      </w:pPr>
      <w:r>
        <w:rPr>
          <w:b/>
          <w:color w:val="000000"/>
          <w:sz w:val="28"/>
          <w:szCs w:val="28"/>
          <w:lang w:val="en-GB"/>
        </w:rPr>
        <w:br w:type="page"/>
      </w:r>
    </w:p>
    <w:p w14:paraId="408D99DF" w14:textId="652A969B" w:rsidR="002A2AF7" w:rsidRPr="00D46E62" w:rsidRDefault="000E0775" w:rsidP="00DA081B">
      <w:pPr>
        <w:spacing w:line="276" w:lineRule="auto"/>
        <w:ind w:left="0" w:firstLine="0"/>
        <w:jc w:val="both"/>
        <w:rPr>
          <w:rStyle w:val="Hyperlink"/>
          <w:rFonts w:eastAsia="微軟正黑體"/>
          <w:b/>
          <w:color w:val="000000"/>
          <w:sz w:val="28"/>
          <w:szCs w:val="28"/>
          <w:lang w:val="en-GB"/>
        </w:rPr>
      </w:pPr>
      <w:r w:rsidRPr="00D46E62">
        <w:rPr>
          <w:b/>
          <w:color w:val="000000"/>
          <w:sz w:val="28"/>
          <w:szCs w:val="28"/>
          <w:lang w:val="en-GB"/>
        </w:rPr>
        <w:lastRenderedPageBreak/>
        <w:t xml:space="preserve">Worksheet </w:t>
      </w:r>
      <w:r w:rsidR="00D50B21">
        <w:rPr>
          <w:rStyle w:val="Hyperlink"/>
          <w:b/>
          <w:color w:val="000000"/>
          <w:sz w:val="28"/>
          <w:szCs w:val="28"/>
          <w:lang w:val="en-GB"/>
        </w:rPr>
        <w:t>9</w:t>
      </w:r>
      <w:r w:rsidRPr="00D46E62">
        <w:rPr>
          <w:rStyle w:val="Hyperlink"/>
          <w:b/>
          <w:color w:val="000000"/>
          <w:sz w:val="28"/>
          <w:szCs w:val="28"/>
          <w:lang w:val="en-GB"/>
        </w:rPr>
        <w:t>: What are intellectual property rights</w:t>
      </w:r>
      <w:r w:rsidR="00920ACF">
        <w:rPr>
          <w:rStyle w:val="Hyperlink"/>
          <w:b/>
          <w:color w:val="000000"/>
          <w:sz w:val="28"/>
          <w:szCs w:val="28"/>
          <w:lang w:val="en-GB"/>
        </w:rPr>
        <w:t>?</w:t>
      </w:r>
    </w:p>
    <w:p w14:paraId="3910F38D" w14:textId="78AC6E2C" w:rsidR="00644A4D" w:rsidRDefault="00644A4D" w:rsidP="00DA081B">
      <w:pPr>
        <w:spacing w:line="276" w:lineRule="auto"/>
        <w:ind w:left="0" w:firstLine="0"/>
        <w:jc w:val="both"/>
        <w:rPr>
          <w:lang w:val="en-GB"/>
        </w:rPr>
      </w:pPr>
      <w:r w:rsidRPr="0027689C">
        <w:rPr>
          <w:lang w:val="en-GB"/>
        </w:rPr>
        <w:t xml:space="preserve">Respecting intellectual property is an indicator </w:t>
      </w:r>
      <w:r w:rsidR="00FA3700" w:rsidRPr="00065339">
        <w:rPr>
          <w:lang w:val="en-GB"/>
        </w:rPr>
        <w:t>of</w:t>
      </w:r>
      <w:r w:rsidRPr="00065339">
        <w:rPr>
          <w:lang w:val="en-GB"/>
        </w:rPr>
        <w:t xml:space="preserve"> modern civilized society. With the popularization of the Internet and online shopping, we need to know clearly what intellectual property rights</w:t>
      </w:r>
      <w:r w:rsidR="00065339" w:rsidRPr="00A15FAF">
        <w:rPr>
          <w:lang w:val="en-GB"/>
        </w:rPr>
        <w:t xml:space="preserve"> are</w:t>
      </w:r>
      <w:r w:rsidR="00082A7F">
        <w:rPr>
          <w:lang w:val="en-GB"/>
        </w:rPr>
        <w:t>.</w:t>
      </w:r>
      <w:r w:rsidRPr="0027689C">
        <w:rPr>
          <w:lang w:val="en-GB"/>
        </w:rPr>
        <w:t xml:space="preserve"> What is online copyright infringement? Why should</w:t>
      </w:r>
      <w:r w:rsidRPr="00065339">
        <w:rPr>
          <w:lang w:val="en-GB"/>
        </w:rPr>
        <w:t xml:space="preserve"> we respect intellectual property rights?</w:t>
      </w:r>
    </w:p>
    <w:p w14:paraId="0A0B93CF" w14:textId="77777777" w:rsidR="00DA081B" w:rsidRPr="00D46E62" w:rsidRDefault="00DA081B" w:rsidP="00DA081B">
      <w:pPr>
        <w:spacing w:line="276" w:lineRule="auto"/>
        <w:ind w:left="0" w:firstLine="0"/>
        <w:jc w:val="both"/>
        <w:rPr>
          <w:lang w:val="en-GB"/>
        </w:rPr>
      </w:pPr>
    </w:p>
    <w:p w14:paraId="5A5C2A75" w14:textId="0F72BF85" w:rsidR="00AD333C" w:rsidRPr="00D46E62" w:rsidRDefault="006A5038" w:rsidP="00DA081B">
      <w:pPr>
        <w:widowControl w:val="0"/>
        <w:autoSpaceDE w:val="0"/>
        <w:autoSpaceDN w:val="0"/>
        <w:adjustRightInd w:val="0"/>
        <w:spacing w:line="276" w:lineRule="auto"/>
        <w:ind w:left="0" w:firstLine="0"/>
        <w:jc w:val="both"/>
        <w:rPr>
          <w:lang w:val="en-GB"/>
        </w:rPr>
      </w:pPr>
      <w:r w:rsidRPr="00D46E62">
        <w:rPr>
          <w:lang w:val="en-GB"/>
        </w:rPr>
        <w:t>The Government of the Hong Kong Special Administrative Region (</w:t>
      </w:r>
      <w:r w:rsidR="00082A7F">
        <w:rPr>
          <w:lang w:val="en-GB"/>
        </w:rPr>
        <w:t>HK</w:t>
      </w:r>
      <w:r w:rsidRPr="00D46E62">
        <w:rPr>
          <w:lang w:val="en-GB"/>
        </w:rPr>
        <w:t xml:space="preserve">SAR) attaches great </w:t>
      </w:r>
      <w:r w:rsidR="006B0AE7">
        <w:rPr>
          <w:lang w:val="en-GB"/>
        </w:rPr>
        <w:t>importance</w:t>
      </w:r>
      <w:r w:rsidRPr="00D46E62">
        <w:rPr>
          <w:lang w:val="en-GB"/>
        </w:rPr>
        <w:t xml:space="preserve"> to the contribution of intellectual property </w:t>
      </w:r>
      <w:r w:rsidR="008202B6">
        <w:rPr>
          <w:lang w:val="en-GB"/>
        </w:rPr>
        <w:t xml:space="preserve">rights </w:t>
      </w:r>
      <w:r w:rsidR="006B0AE7">
        <w:rPr>
          <w:lang w:val="en-GB"/>
        </w:rPr>
        <w:t>protection</w:t>
      </w:r>
      <w:r w:rsidRPr="00D46E62">
        <w:rPr>
          <w:lang w:val="en-GB"/>
        </w:rPr>
        <w:t xml:space="preserve"> to the economy. Recognising the importance of intellectual property </w:t>
      </w:r>
      <w:r w:rsidR="008202B6">
        <w:rPr>
          <w:lang w:val="en-GB"/>
        </w:rPr>
        <w:t xml:space="preserve">rights </w:t>
      </w:r>
      <w:r w:rsidRPr="00D46E62">
        <w:rPr>
          <w:lang w:val="en-GB"/>
        </w:rPr>
        <w:t xml:space="preserve">protection, the Basic Law specifically provides in Articles 139 and 140 that the </w:t>
      </w:r>
      <w:r w:rsidR="00082A7F">
        <w:rPr>
          <w:lang w:val="en-GB"/>
        </w:rPr>
        <w:t>HK</w:t>
      </w:r>
      <w:r w:rsidRPr="00D46E62">
        <w:rPr>
          <w:lang w:val="en-GB"/>
        </w:rPr>
        <w:t>SAR should on its own develop appropriate policies and afford legal protection for intellectual property rights.</w:t>
      </w:r>
      <w:r w:rsidR="00222868">
        <w:rPr>
          <w:lang w:val="en-GB"/>
        </w:rPr>
        <w:t>* (*</w:t>
      </w:r>
      <w:r w:rsidR="00222868">
        <w:rPr>
          <w:rFonts w:hint="eastAsia"/>
          <w:lang w:val="en-GB"/>
        </w:rPr>
        <w:t>Article 139, paragraph 1 of the Basic Law</w:t>
      </w:r>
      <w:r w:rsidR="00222868">
        <w:rPr>
          <w:lang w:val="en-GB"/>
        </w:rPr>
        <w:t xml:space="preserve"> stipulates that t</w:t>
      </w:r>
      <w:r w:rsidR="00222868" w:rsidRPr="00222868">
        <w:rPr>
          <w:lang w:val="en-GB"/>
        </w:rPr>
        <w:t>he Government of the Hong Kong Special Administrative Region shall, on its own, formulate policies on science and technology and protect by law achievements in scientific and technological research, patents, discoveries and inventions.</w:t>
      </w:r>
      <w:r w:rsidR="00222868">
        <w:rPr>
          <w:lang w:val="en-GB"/>
        </w:rPr>
        <w:t xml:space="preserve"> Article 140 stipulates that t</w:t>
      </w:r>
      <w:r w:rsidR="00222868" w:rsidRPr="00222868">
        <w:rPr>
          <w:lang w:val="en-GB"/>
        </w:rPr>
        <w:t>he Government of the Hong Kong Special Administrative Region shall, on its own, formulate policies on culture and protect by law the achievements and the lawful rights and interests of authors in their literary and artistic creation.</w:t>
      </w:r>
      <w:r w:rsidR="00222868">
        <w:rPr>
          <w:lang w:val="en-GB"/>
        </w:rPr>
        <w:t>)</w:t>
      </w:r>
    </w:p>
    <w:p w14:paraId="1CD5BA39" w14:textId="77777777" w:rsidR="00B64B25" w:rsidRPr="00D46E62" w:rsidRDefault="00B64B25" w:rsidP="00DA081B">
      <w:pPr>
        <w:spacing w:line="276" w:lineRule="auto"/>
        <w:ind w:left="0" w:firstLine="0"/>
        <w:jc w:val="both"/>
        <w:rPr>
          <w:lang w:val="en-GB"/>
        </w:rPr>
      </w:pPr>
    </w:p>
    <w:p w14:paraId="4E55EFE0" w14:textId="539F0C29" w:rsidR="00AD333C" w:rsidRPr="00D46E62" w:rsidRDefault="00AD333C" w:rsidP="00DA081B">
      <w:pPr>
        <w:spacing w:line="276" w:lineRule="auto"/>
        <w:ind w:left="0" w:firstLine="0"/>
        <w:jc w:val="both"/>
        <w:rPr>
          <w:lang w:val="en-GB"/>
        </w:rPr>
      </w:pPr>
      <w:r w:rsidRPr="00D46E62">
        <w:rPr>
          <w:lang w:val="en-GB"/>
        </w:rPr>
        <w:t xml:space="preserve">Read the three comics below and the website of the </w:t>
      </w:r>
      <w:r w:rsidR="00CB5397">
        <w:rPr>
          <w:lang w:val="en-GB"/>
        </w:rPr>
        <w:t>Intellectual Property Department (</w:t>
      </w:r>
      <w:r w:rsidRPr="00D46E62">
        <w:rPr>
          <w:lang w:val="en-GB"/>
        </w:rPr>
        <w:t>IPD</w:t>
      </w:r>
      <w:r w:rsidR="00CB5397">
        <w:rPr>
          <w:lang w:val="en-GB"/>
        </w:rPr>
        <w:t>)</w:t>
      </w:r>
      <w:r w:rsidRPr="00D46E62">
        <w:rPr>
          <w:lang w:val="en-GB"/>
        </w:rPr>
        <w:t xml:space="preserve"> (</w:t>
      </w:r>
      <w:r w:rsidR="00E50F66" w:rsidRPr="00E50F66">
        <w:rPr>
          <w:lang w:val="en-GB"/>
        </w:rPr>
        <w:t>https://www.ipd.gov.hk/en/ip-overview/ip-in-hong-kong/index.html</w:t>
      </w:r>
      <w:r w:rsidRPr="00D46E62">
        <w:rPr>
          <w:lang w:val="en-GB"/>
        </w:rPr>
        <w:t>) and answer the questions:</w:t>
      </w:r>
    </w:p>
    <w:p w14:paraId="2651AC87" w14:textId="0E0C3257" w:rsidR="001432A7" w:rsidRPr="00D46E62" w:rsidRDefault="000A3DB2" w:rsidP="000A3DB2">
      <w:pPr>
        <w:spacing w:line="276" w:lineRule="auto"/>
        <w:ind w:left="0" w:firstLine="0"/>
        <w:rPr>
          <w:lang w:val="en-GB"/>
        </w:rPr>
      </w:pPr>
      <w:r w:rsidRPr="000A3DB2">
        <w:rPr>
          <w:noProof/>
        </w:rPr>
        <w:drawing>
          <wp:inline distT="0" distB="0" distL="0" distR="0" wp14:anchorId="04F3E73C" wp14:editId="3A4D66BA">
            <wp:extent cx="3765878" cy="1988127"/>
            <wp:effectExtent l="0" t="0" r="6350" b="0"/>
            <wp:docPr id="175" name="圖片 5">
              <a:extLst xmlns:a="http://schemas.openxmlformats.org/drawingml/2006/main">
                <a:ext uri="{FF2B5EF4-FFF2-40B4-BE49-F238E27FC236}">
                  <a16:creationId xmlns:a16="http://schemas.microsoft.com/office/drawing/2014/main" id="{1707C33F-2235-4EE3-8D89-1F23085C8C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a:extLst>
                        <a:ext uri="{FF2B5EF4-FFF2-40B4-BE49-F238E27FC236}">
                          <a16:creationId xmlns:a16="http://schemas.microsoft.com/office/drawing/2014/main" id="{1707C33F-2235-4EE3-8D89-1F23085C8C62}"/>
                        </a:ext>
                      </a:extLst>
                    </pic:cNvPr>
                    <pic:cNvPicPr>
                      <a:picLocks noChangeAspect="1"/>
                    </pic:cNvPicPr>
                  </pic:nvPicPr>
                  <pic:blipFill rotWithShape="1">
                    <a:blip r:embed="rId117" cstate="screen">
                      <a:extLst>
                        <a:ext uri="{28A0092B-C50C-407E-A947-70E740481C1C}">
                          <a14:useLocalDpi xmlns:a14="http://schemas.microsoft.com/office/drawing/2010/main"/>
                        </a:ext>
                      </a:extLst>
                    </a:blip>
                    <a:srcRect/>
                    <a:stretch/>
                  </pic:blipFill>
                  <pic:spPr>
                    <a:xfrm>
                      <a:off x="0" y="0"/>
                      <a:ext cx="3909745" cy="2064079"/>
                    </a:xfrm>
                    <a:prstGeom prst="rect">
                      <a:avLst/>
                    </a:prstGeom>
                  </pic:spPr>
                </pic:pic>
              </a:graphicData>
            </a:graphic>
          </wp:inline>
        </w:drawing>
      </w:r>
    </w:p>
    <w:p w14:paraId="144A0B28" w14:textId="7602B4EC" w:rsidR="00F04086" w:rsidRDefault="000A3DB2" w:rsidP="00F04086">
      <w:pPr>
        <w:spacing w:line="276" w:lineRule="auto"/>
        <w:ind w:left="0" w:firstLine="0"/>
        <w:rPr>
          <w:lang w:val="en-GB"/>
        </w:rPr>
      </w:pPr>
      <w:r w:rsidRPr="000A3DB2">
        <w:rPr>
          <w:noProof/>
        </w:rPr>
        <w:drawing>
          <wp:inline distT="0" distB="0" distL="0" distR="0" wp14:anchorId="7344BBED" wp14:editId="6A74FB3C">
            <wp:extent cx="3775364" cy="1418602"/>
            <wp:effectExtent l="0" t="0" r="0" b="0"/>
            <wp:docPr id="176" name="圖片 6">
              <a:extLst xmlns:a="http://schemas.openxmlformats.org/drawingml/2006/main">
                <a:ext uri="{FF2B5EF4-FFF2-40B4-BE49-F238E27FC236}">
                  <a16:creationId xmlns:a16="http://schemas.microsoft.com/office/drawing/2014/main" id="{7D2BD560-6F96-491E-8231-B1D151374D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a:extLst>
                        <a:ext uri="{FF2B5EF4-FFF2-40B4-BE49-F238E27FC236}">
                          <a16:creationId xmlns:a16="http://schemas.microsoft.com/office/drawing/2014/main" id="{7D2BD560-6F96-491E-8231-B1D151374D64}"/>
                        </a:ext>
                      </a:extLst>
                    </pic:cNvPr>
                    <pic:cNvPicPr>
                      <a:picLocks noChangeAspect="1"/>
                    </pic:cNvPicPr>
                  </pic:nvPicPr>
                  <pic:blipFill rotWithShape="1">
                    <a:blip r:embed="rId118" cstate="screen">
                      <a:extLst>
                        <a:ext uri="{28A0092B-C50C-407E-A947-70E740481C1C}">
                          <a14:useLocalDpi xmlns:a14="http://schemas.microsoft.com/office/drawing/2010/main"/>
                        </a:ext>
                      </a:extLst>
                    </a:blip>
                    <a:srcRect/>
                    <a:stretch/>
                  </pic:blipFill>
                  <pic:spPr>
                    <a:xfrm>
                      <a:off x="0" y="0"/>
                      <a:ext cx="3911624" cy="1469802"/>
                    </a:xfrm>
                    <a:prstGeom prst="rect">
                      <a:avLst/>
                    </a:prstGeom>
                  </pic:spPr>
                </pic:pic>
              </a:graphicData>
            </a:graphic>
          </wp:inline>
        </w:drawing>
      </w:r>
    </w:p>
    <w:p w14:paraId="60E3B306" w14:textId="77777777" w:rsidR="00F04086" w:rsidRDefault="00F04086">
      <w:pPr>
        <w:ind w:left="0" w:firstLine="0"/>
        <w:rPr>
          <w:lang w:val="en-GB"/>
        </w:rPr>
      </w:pPr>
      <w:r>
        <w:rPr>
          <w:lang w:val="en-GB"/>
        </w:rPr>
        <w:br w:type="page"/>
      </w:r>
    </w:p>
    <w:p w14:paraId="1F03F60B" w14:textId="77777777" w:rsidR="00465CA4" w:rsidRPr="00D46E62" w:rsidRDefault="00465CA4" w:rsidP="00F04086">
      <w:pPr>
        <w:spacing w:line="276" w:lineRule="auto"/>
        <w:ind w:left="0" w:firstLine="0"/>
        <w:rPr>
          <w:lang w:val="en-GB"/>
        </w:rPr>
      </w:pPr>
    </w:p>
    <w:p w14:paraId="405273FD" w14:textId="68C9DA7D" w:rsidR="000A3DB2" w:rsidRDefault="000A3DB2" w:rsidP="000A3DB2">
      <w:pPr>
        <w:spacing w:line="276" w:lineRule="auto"/>
        <w:ind w:left="0" w:firstLine="0"/>
        <w:rPr>
          <w:bCs/>
          <w:sz w:val="22"/>
          <w:szCs w:val="22"/>
          <w:lang w:val="en-GB"/>
        </w:rPr>
      </w:pPr>
      <w:r w:rsidRPr="000A3DB2">
        <w:rPr>
          <w:bCs/>
          <w:noProof/>
          <w:sz w:val="22"/>
          <w:szCs w:val="22"/>
        </w:rPr>
        <w:drawing>
          <wp:inline distT="0" distB="0" distL="0" distR="0" wp14:anchorId="353C7D08" wp14:editId="29F1DF3C">
            <wp:extent cx="3494695" cy="1766454"/>
            <wp:effectExtent l="0" t="0" r="0" b="5715"/>
            <wp:docPr id="178" name="圖片 6">
              <a:extLst xmlns:a="http://schemas.openxmlformats.org/drawingml/2006/main">
                <a:ext uri="{FF2B5EF4-FFF2-40B4-BE49-F238E27FC236}">
                  <a16:creationId xmlns:a16="http://schemas.microsoft.com/office/drawing/2014/main" id="{FB3ECBAC-3AB7-4BBA-8778-140F1B44B3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a:extLst>
                        <a:ext uri="{FF2B5EF4-FFF2-40B4-BE49-F238E27FC236}">
                          <a16:creationId xmlns:a16="http://schemas.microsoft.com/office/drawing/2014/main" id="{FB3ECBAC-3AB7-4BBA-8778-140F1B44B3F0}"/>
                        </a:ext>
                      </a:extLst>
                    </pic:cNvPr>
                    <pic:cNvPicPr>
                      <a:picLocks noChangeAspect="1"/>
                    </pic:cNvPicPr>
                  </pic:nvPicPr>
                  <pic:blipFill rotWithShape="1">
                    <a:blip r:embed="rId119" cstate="screen">
                      <a:extLst>
                        <a:ext uri="{28A0092B-C50C-407E-A947-70E740481C1C}">
                          <a14:useLocalDpi xmlns:a14="http://schemas.microsoft.com/office/drawing/2010/main"/>
                        </a:ext>
                      </a:extLst>
                    </a:blip>
                    <a:srcRect/>
                    <a:stretch/>
                  </pic:blipFill>
                  <pic:spPr bwMode="auto">
                    <a:xfrm>
                      <a:off x="0" y="0"/>
                      <a:ext cx="3593183" cy="1816237"/>
                    </a:xfrm>
                    <a:prstGeom prst="rect">
                      <a:avLst/>
                    </a:prstGeom>
                    <a:ln>
                      <a:noFill/>
                    </a:ln>
                    <a:extLst>
                      <a:ext uri="{53640926-AAD7-44D8-BBD7-CCE9431645EC}">
                        <a14:shadowObscured xmlns:a14="http://schemas.microsoft.com/office/drawing/2010/main"/>
                      </a:ext>
                    </a:extLst>
                  </pic:spPr>
                </pic:pic>
              </a:graphicData>
            </a:graphic>
          </wp:inline>
        </w:drawing>
      </w:r>
    </w:p>
    <w:p w14:paraId="6DB6516B" w14:textId="64CE3DCE" w:rsidR="000A3DB2" w:rsidRPr="000A3DB2" w:rsidRDefault="000A3DB2" w:rsidP="00F04086">
      <w:pPr>
        <w:spacing w:line="276" w:lineRule="auto"/>
        <w:ind w:left="0" w:firstLine="0"/>
        <w:jc w:val="center"/>
        <w:rPr>
          <w:bCs/>
          <w:sz w:val="22"/>
          <w:szCs w:val="22"/>
        </w:rPr>
      </w:pPr>
      <w:r w:rsidRPr="000A3DB2">
        <w:rPr>
          <w:bCs/>
          <w:noProof/>
          <w:sz w:val="22"/>
          <w:szCs w:val="22"/>
        </w:rPr>
        <w:drawing>
          <wp:inline distT="0" distB="0" distL="0" distR="0" wp14:anchorId="5725F348" wp14:editId="115B1990">
            <wp:extent cx="4195098" cy="1607128"/>
            <wp:effectExtent l="0" t="0" r="0" b="0"/>
            <wp:docPr id="179" name="圖片 7">
              <a:extLst xmlns:a="http://schemas.openxmlformats.org/drawingml/2006/main">
                <a:ext uri="{FF2B5EF4-FFF2-40B4-BE49-F238E27FC236}">
                  <a16:creationId xmlns:a16="http://schemas.microsoft.com/office/drawing/2014/main" id="{C7154F46-245F-4567-BFA7-EED6458E31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a:extLst>
                        <a:ext uri="{FF2B5EF4-FFF2-40B4-BE49-F238E27FC236}">
                          <a16:creationId xmlns:a16="http://schemas.microsoft.com/office/drawing/2014/main" id="{C7154F46-245F-4567-BFA7-EED6458E3118}"/>
                        </a:ext>
                      </a:extLst>
                    </pic:cNvPr>
                    <pic:cNvPicPr>
                      <a:picLocks noChangeAspect="1"/>
                    </pic:cNvPicPr>
                  </pic:nvPicPr>
                  <pic:blipFill rotWithShape="1">
                    <a:blip r:embed="rId120" cstate="screen">
                      <a:extLst>
                        <a:ext uri="{28A0092B-C50C-407E-A947-70E740481C1C}">
                          <a14:useLocalDpi xmlns:a14="http://schemas.microsoft.com/office/drawing/2010/main"/>
                        </a:ext>
                      </a:extLst>
                    </a:blip>
                    <a:srcRect/>
                    <a:stretch/>
                  </pic:blipFill>
                  <pic:spPr>
                    <a:xfrm>
                      <a:off x="0" y="0"/>
                      <a:ext cx="4243994" cy="1625860"/>
                    </a:xfrm>
                    <a:prstGeom prst="rect">
                      <a:avLst/>
                    </a:prstGeom>
                  </pic:spPr>
                </pic:pic>
              </a:graphicData>
            </a:graphic>
          </wp:inline>
        </w:drawing>
      </w:r>
    </w:p>
    <w:p w14:paraId="5F6BA421" w14:textId="76AA2FB0" w:rsidR="000A3DB2" w:rsidRDefault="000A3DB2" w:rsidP="000A3DB2">
      <w:pPr>
        <w:spacing w:line="276" w:lineRule="auto"/>
        <w:ind w:left="0" w:firstLine="0"/>
        <w:rPr>
          <w:bCs/>
          <w:sz w:val="22"/>
          <w:szCs w:val="22"/>
        </w:rPr>
      </w:pPr>
      <w:r w:rsidRPr="000A3DB2">
        <w:rPr>
          <w:bCs/>
          <w:noProof/>
          <w:sz w:val="22"/>
          <w:szCs w:val="22"/>
        </w:rPr>
        <w:drawing>
          <wp:inline distT="0" distB="0" distL="0" distR="0" wp14:anchorId="3783DCD7" wp14:editId="437C0781">
            <wp:extent cx="4121727" cy="2292606"/>
            <wp:effectExtent l="0" t="0" r="0" b="0"/>
            <wp:docPr id="180" name="圖片 5">
              <a:extLst xmlns:a="http://schemas.openxmlformats.org/drawingml/2006/main">
                <a:ext uri="{FF2B5EF4-FFF2-40B4-BE49-F238E27FC236}">
                  <a16:creationId xmlns:a16="http://schemas.microsoft.com/office/drawing/2014/main" id="{866190D1-C453-4F54-A7F7-FAF28FF3A3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a:extLst>
                        <a:ext uri="{FF2B5EF4-FFF2-40B4-BE49-F238E27FC236}">
                          <a16:creationId xmlns:a16="http://schemas.microsoft.com/office/drawing/2014/main" id="{866190D1-C453-4F54-A7F7-FAF28FF3A347}"/>
                        </a:ext>
                      </a:extLst>
                    </pic:cNvPr>
                    <pic:cNvPicPr>
                      <a:picLocks noChangeAspect="1"/>
                    </pic:cNvPicPr>
                  </pic:nvPicPr>
                  <pic:blipFill rotWithShape="1">
                    <a:blip r:embed="rId121" cstate="screen">
                      <a:extLst>
                        <a:ext uri="{28A0092B-C50C-407E-A947-70E740481C1C}">
                          <a14:useLocalDpi xmlns:a14="http://schemas.microsoft.com/office/drawing/2010/main"/>
                        </a:ext>
                      </a:extLst>
                    </a:blip>
                    <a:srcRect/>
                    <a:stretch/>
                  </pic:blipFill>
                  <pic:spPr>
                    <a:xfrm>
                      <a:off x="0" y="0"/>
                      <a:ext cx="4191441" cy="2331383"/>
                    </a:xfrm>
                    <a:prstGeom prst="rect">
                      <a:avLst/>
                    </a:prstGeom>
                  </pic:spPr>
                </pic:pic>
              </a:graphicData>
            </a:graphic>
          </wp:inline>
        </w:drawing>
      </w:r>
    </w:p>
    <w:p w14:paraId="79F46EDE" w14:textId="217A169C" w:rsidR="000A3DB2" w:rsidRDefault="000A3DB2" w:rsidP="000A3DB2">
      <w:pPr>
        <w:spacing w:line="276" w:lineRule="auto"/>
        <w:ind w:left="0" w:firstLine="0"/>
        <w:rPr>
          <w:bCs/>
          <w:sz w:val="22"/>
          <w:szCs w:val="22"/>
        </w:rPr>
      </w:pPr>
    </w:p>
    <w:p w14:paraId="63C21B23" w14:textId="40E70860" w:rsidR="000A3DB2" w:rsidRDefault="000A3DB2" w:rsidP="000A3DB2">
      <w:pPr>
        <w:spacing w:line="276" w:lineRule="auto"/>
        <w:ind w:left="0" w:firstLine="0"/>
        <w:rPr>
          <w:bCs/>
          <w:sz w:val="22"/>
          <w:szCs w:val="22"/>
        </w:rPr>
      </w:pPr>
      <w:r w:rsidRPr="000A3DB2">
        <w:rPr>
          <w:bCs/>
          <w:noProof/>
          <w:sz w:val="22"/>
          <w:szCs w:val="22"/>
        </w:rPr>
        <w:drawing>
          <wp:inline distT="0" distB="0" distL="0" distR="0" wp14:anchorId="47D19A48" wp14:editId="233AC97F">
            <wp:extent cx="4192744" cy="1551709"/>
            <wp:effectExtent l="0" t="0" r="0" b="0"/>
            <wp:docPr id="181" name="圖片 6">
              <a:extLst xmlns:a="http://schemas.openxmlformats.org/drawingml/2006/main">
                <a:ext uri="{FF2B5EF4-FFF2-40B4-BE49-F238E27FC236}">
                  <a16:creationId xmlns:a16="http://schemas.microsoft.com/office/drawing/2014/main" id="{92821109-3D88-45E4-973B-9D890A2E36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a:extLst>
                        <a:ext uri="{FF2B5EF4-FFF2-40B4-BE49-F238E27FC236}">
                          <a16:creationId xmlns:a16="http://schemas.microsoft.com/office/drawing/2014/main" id="{92821109-3D88-45E4-973B-9D890A2E361C}"/>
                        </a:ext>
                      </a:extLst>
                    </pic:cNvPr>
                    <pic:cNvPicPr>
                      <a:picLocks noChangeAspect="1"/>
                    </pic:cNvPicPr>
                  </pic:nvPicPr>
                  <pic:blipFill rotWithShape="1">
                    <a:blip r:embed="rId122" cstate="screen">
                      <a:extLst>
                        <a:ext uri="{28A0092B-C50C-407E-A947-70E740481C1C}">
                          <a14:useLocalDpi xmlns:a14="http://schemas.microsoft.com/office/drawing/2010/main"/>
                        </a:ext>
                      </a:extLst>
                    </a:blip>
                    <a:srcRect/>
                    <a:stretch/>
                  </pic:blipFill>
                  <pic:spPr>
                    <a:xfrm>
                      <a:off x="0" y="0"/>
                      <a:ext cx="4227744" cy="1564662"/>
                    </a:xfrm>
                    <a:prstGeom prst="rect">
                      <a:avLst/>
                    </a:prstGeom>
                  </pic:spPr>
                </pic:pic>
              </a:graphicData>
            </a:graphic>
          </wp:inline>
        </w:drawing>
      </w:r>
    </w:p>
    <w:p w14:paraId="679F7CBB" w14:textId="6202EDCC" w:rsidR="00AD333C" w:rsidRPr="00567180" w:rsidRDefault="00805D75" w:rsidP="00DA081B">
      <w:pPr>
        <w:spacing w:line="276" w:lineRule="auto"/>
        <w:ind w:left="0" w:firstLine="0"/>
        <w:jc w:val="both"/>
        <w:rPr>
          <w:bCs/>
          <w:sz w:val="22"/>
          <w:szCs w:val="22"/>
          <w:lang w:val="en-GB"/>
        </w:rPr>
      </w:pPr>
      <w:r w:rsidRPr="00567180">
        <w:rPr>
          <w:bCs/>
          <w:sz w:val="22"/>
          <w:szCs w:val="22"/>
          <w:lang w:val="en-GB"/>
        </w:rPr>
        <w:t xml:space="preserve">Source: Intellectual Property Department: </w:t>
      </w:r>
      <w:hyperlink r:id="rId123" w:tgtFrame="_blank" w:history="1">
        <w:r w:rsidRPr="00567180">
          <w:rPr>
            <w:bCs/>
            <w:sz w:val="22"/>
            <w:szCs w:val="22"/>
            <w:lang w:val="en-GB"/>
          </w:rPr>
          <w:t>Comics on IP</w:t>
        </w:r>
      </w:hyperlink>
    </w:p>
    <w:p w14:paraId="18BF0CAD" w14:textId="0F1E2DC1" w:rsidR="00DA081B" w:rsidRPr="00567180" w:rsidRDefault="00C87488" w:rsidP="00DA081B">
      <w:pPr>
        <w:spacing w:line="276" w:lineRule="auto"/>
        <w:ind w:left="0" w:firstLine="0"/>
        <w:jc w:val="both"/>
        <w:rPr>
          <w:rStyle w:val="Hyperlink"/>
          <w:sz w:val="22"/>
          <w:szCs w:val="22"/>
          <w:lang w:val="en-GB"/>
        </w:rPr>
      </w:pPr>
      <w:hyperlink r:id="rId124" w:history="1">
        <w:r w:rsidR="00DA081B" w:rsidRPr="00567180">
          <w:rPr>
            <w:rStyle w:val="Hyperlink"/>
            <w:sz w:val="22"/>
            <w:szCs w:val="22"/>
            <w:lang w:val="en-GB"/>
          </w:rPr>
          <w:t>https://www.ipd.gov.hk/eng/promotion_edu/educational_corner/comics/index.htm</w:t>
        </w:r>
      </w:hyperlink>
    </w:p>
    <w:p w14:paraId="6B5D6314" w14:textId="4DDB294D" w:rsidR="00F04086" w:rsidRDefault="00B76E81">
      <w:pPr>
        <w:ind w:left="0" w:firstLine="0"/>
        <w:rPr>
          <w:lang w:val="en-GB"/>
        </w:rPr>
      </w:pPr>
      <w:r w:rsidRPr="00F339EA">
        <w:rPr>
          <w:sz w:val="20"/>
          <w:szCs w:val="20"/>
        </w:rPr>
        <w:t>https://www.ipd.gov.hk/en/tools-resources/publications/learning-aids-comics/comics/index.html</w:t>
      </w:r>
      <w:r w:rsidDel="00B76E81">
        <w:t xml:space="preserve"> </w:t>
      </w:r>
      <w:r w:rsidR="00F04086">
        <w:rPr>
          <w:lang w:val="en-GB"/>
        </w:rPr>
        <w:br w:type="page"/>
      </w:r>
    </w:p>
    <w:p w14:paraId="78AEF531" w14:textId="43BBA7B5" w:rsidR="00D445A7" w:rsidRDefault="00F374CD" w:rsidP="00567180">
      <w:pPr>
        <w:pStyle w:val="Heading2"/>
        <w:keepNext w:val="0"/>
        <w:keepLines w:val="0"/>
        <w:widowControl w:val="0"/>
        <w:numPr>
          <w:ilvl w:val="0"/>
          <w:numId w:val="57"/>
        </w:numPr>
        <w:autoSpaceDE w:val="0"/>
        <w:autoSpaceDN w:val="0"/>
        <w:spacing w:before="57" w:after="0" w:line="276"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lastRenderedPageBreak/>
        <w:t>What is “intellectual property”?</w:t>
      </w:r>
    </w:p>
    <w:tbl>
      <w:tblPr>
        <w:tblStyle w:val="TableGrid"/>
        <w:tblW w:w="0" w:type="auto"/>
        <w:tblInd w:w="425" w:type="dxa"/>
        <w:tblLook w:val="04A0" w:firstRow="1" w:lastRow="0" w:firstColumn="1" w:lastColumn="0" w:noHBand="0" w:noVBand="1"/>
      </w:tblPr>
      <w:tblGrid>
        <w:gridCol w:w="7871"/>
      </w:tblGrid>
      <w:tr w:rsidR="00DA081B" w14:paraId="68A38902" w14:textId="77777777" w:rsidTr="00DA081B">
        <w:tc>
          <w:tcPr>
            <w:tcW w:w="8296" w:type="dxa"/>
          </w:tcPr>
          <w:p w14:paraId="4E3A7C66" w14:textId="2B85D657" w:rsidR="00DA081B" w:rsidRDefault="00DA081B" w:rsidP="00567180">
            <w:pPr>
              <w:spacing w:line="276" w:lineRule="auto"/>
              <w:ind w:left="0" w:firstLine="0"/>
              <w:rPr>
                <w:i/>
                <w:color w:val="FF0000"/>
                <w:lang w:val="en-GB"/>
              </w:rPr>
            </w:pPr>
            <w:r w:rsidRPr="00D46E62">
              <w:rPr>
                <w:i/>
                <w:color w:val="FF0000"/>
                <w:lang w:val="en-GB"/>
              </w:rPr>
              <w:t xml:space="preserve">Suggested answers: (Extracted from </w:t>
            </w:r>
            <w:r>
              <w:rPr>
                <w:i/>
                <w:color w:val="FF0000"/>
                <w:lang w:val="en-GB"/>
              </w:rPr>
              <w:t xml:space="preserve">the </w:t>
            </w:r>
            <w:r w:rsidRPr="00D46E62">
              <w:rPr>
                <w:i/>
                <w:color w:val="FF0000"/>
                <w:lang w:val="en-GB"/>
              </w:rPr>
              <w:t>IP</w:t>
            </w:r>
            <w:r>
              <w:rPr>
                <w:i/>
                <w:color w:val="FF0000"/>
                <w:lang w:val="en-GB"/>
              </w:rPr>
              <w:t>D website</w:t>
            </w:r>
            <w:r w:rsidRPr="00D46E62">
              <w:rPr>
                <w:i/>
                <w:color w:val="FF0000"/>
                <w:lang w:val="en-GB"/>
              </w:rPr>
              <w:t>)</w:t>
            </w:r>
          </w:p>
          <w:p w14:paraId="3F06C4A3" w14:textId="0FB71D2E" w:rsidR="00DA081B" w:rsidRDefault="00DA081B" w:rsidP="00567180">
            <w:pPr>
              <w:spacing w:line="276" w:lineRule="auto"/>
              <w:ind w:left="0" w:firstLine="0"/>
              <w:jc w:val="both"/>
              <w:rPr>
                <w:i/>
                <w:color w:val="FF0000"/>
                <w:lang w:val="en-GB"/>
              </w:rPr>
            </w:pPr>
            <w:r w:rsidRPr="00D46E62">
              <w:rPr>
                <w:i/>
                <w:color w:val="FF0000"/>
                <w:lang w:val="en-GB"/>
              </w:rPr>
              <w:t xml:space="preserve">Intellectual property (IP) refers broadly to a group of separate intangible property rights, including trademarks, </w:t>
            </w:r>
            <w:r>
              <w:rPr>
                <w:i/>
                <w:color w:val="FF0000"/>
                <w:lang w:val="en-GB"/>
              </w:rPr>
              <w:t xml:space="preserve">patents, </w:t>
            </w:r>
            <w:r w:rsidRPr="00D46E62">
              <w:rPr>
                <w:i/>
                <w:color w:val="FF0000"/>
                <w:lang w:val="en-GB"/>
              </w:rPr>
              <w:t>copyright, designs</w:t>
            </w:r>
            <w:r w:rsidRPr="00F07C52">
              <w:rPr>
                <w:i/>
                <w:color w:val="FF0000"/>
                <w:lang w:val="en-GB"/>
              </w:rPr>
              <w:t>, etc.</w:t>
            </w:r>
          </w:p>
          <w:p w14:paraId="36D43D82" w14:textId="5D619221" w:rsidR="00DA081B" w:rsidRDefault="00DA081B" w:rsidP="00567180">
            <w:pPr>
              <w:spacing w:line="276" w:lineRule="auto"/>
              <w:ind w:left="0" w:firstLine="0"/>
              <w:rPr>
                <w:rFonts w:eastAsiaTheme="minorEastAsia"/>
                <w:i/>
                <w:color w:val="FF0000"/>
                <w:lang w:val="en-GB"/>
              </w:rPr>
            </w:pPr>
          </w:p>
          <w:p w14:paraId="032FF347" w14:textId="1BFA2C4A" w:rsidR="00F04086" w:rsidRDefault="00F04086" w:rsidP="00567180">
            <w:pPr>
              <w:spacing w:line="276" w:lineRule="auto"/>
              <w:ind w:left="0" w:firstLine="0"/>
              <w:rPr>
                <w:rFonts w:eastAsiaTheme="minorEastAsia"/>
                <w:i/>
                <w:color w:val="FF0000"/>
                <w:lang w:val="en-GB"/>
              </w:rPr>
            </w:pPr>
          </w:p>
          <w:p w14:paraId="6781E47A" w14:textId="77777777" w:rsidR="00F04086" w:rsidRDefault="00F04086" w:rsidP="00567180">
            <w:pPr>
              <w:spacing w:line="276" w:lineRule="auto"/>
              <w:ind w:left="0" w:firstLine="0"/>
              <w:rPr>
                <w:rFonts w:eastAsiaTheme="minorEastAsia"/>
                <w:i/>
                <w:color w:val="FF0000"/>
                <w:lang w:val="en-GB"/>
              </w:rPr>
            </w:pPr>
          </w:p>
          <w:p w14:paraId="580F93BC" w14:textId="01B278E3" w:rsidR="00DA081B" w:rsidRPr="00DA081B" w:rsidRDefault="00DA081B" w:rsidP="00567180">
            <w:pPr>
              <w:spacing w:line="276" w:lineRule="auto"/>
              <w:ind w:left="0" w:firstLine="0"/>
              <w:rPr>
                <w:rFonts w:eastAsiaTheme="minorEastAsia"/>
                <w:lang w:val="en-GB"/>
              </w:rPr>
            </w:pPr>
          </w:p>
        </w:tc>
      </w:tr>
    </w:tbl>
    <w:p w14:paraId="111D9995" w14:textId="37999FE7" w:rsidR="00DA081B" w:rsidRDefault="00DA081B" w:rsidP="00DA081B">
      <w:pPr>
        <w:rPr>
          <w:rFonts w:eastAsia="DengXian"/>
          <w:lang w:val="en-GB" w:eastAsia="zh-CN"/>
        </w:rPr>
      </w:pPr>
    </w:p>
    <w:p w14:paraId="205B4C5E" w14:textId="0748820B" w:rsidR="00D445A7" w:rsidRDefault="00D445A7" w:rsidP="00567180">
      <w:pPr>
        <w:pStyle w:val="Heading2"/>
        <w:keepNext w:val="0"/>
        <w:keepLines w:val="0"/>
        <w:widowControl w:val="0"/>
        <w:numPr>
          <w:ilvl w:val="0"/>
          <w:numId w:val="57"/>
        </w:numPr>
        <w:autoSpaceDE w:val="0"/>
        <w:autoSpaceDN w:val="0"/>
        <w:spacing w:before="57" w:after="0" w:line="276" w:lineRule="auto"/>
        <w:ind w:left="482" w:hanging="482"/>
        <w:jc w:val="left"/>
        <w:rPr>
          <w:rFonts w:ascii="Times New Roman" w:hAnsi="Times New Roman"/>
          <w:b w:val="0"/>
          <w:sz w:val="24"/>
          <w:szCs w:val="24"/>
          <w:lang w:val="en-GB"/>
        </w:rPr>
      </w:pPr>
      <w:r w:rsidRPr="00D46E62">
        <w:rPr>
          <w:rFonts w:ascii="Times New Roman" w:hAnsi="Times New Roman"/>
          <w:b w:val="0"/>
          <w:sz w:val="24"/>
          <w:szCs w:val="24"/>
          <w:lang w:val="en-GB"/>
        </w:rPr>
        <w:t>Why is intellectual property protection important?</w:t>
      </w:r>
    </w:p>
    <w:tbl>
      <w:tblPr>
        <w:tblStyle w:val="TableGrid"/>
        <w:tblW w:w="0" w:type="auto"/>
        <w:tblInd w:w="425" w:type="dxa"/>
        <w:tblLook w:val="04A0" w:firstRow="1" w:lastRow="0" w:firstColumn="1" w:lastColumn="0" w:noHBand="0" w:noVBand="1"/>
      </w:tblPr>
      <w:tblGrid>
        <w:gridCol w:w="7871"/>
      </w:tblGrid>
      <w:tr w:rsidR="00DA081B" w14:paraId="7B7E2B92" w14:textId="77777777" w:rsidTr="00DA081B">
        <w:tc>
          <w:tcPr>
            <w:tcW w:w="8296" w:type="dxa"/>
          </w:tcPr>
          <w:p w14:paraId="4E409142" w14:textId="487C9E39" w:rsidR="00DA081B" w:rsidRDefault="00DA081B" w:rsidP="00567180">
            <w:pPr>
              <w:spacing w:line="276" w:lineRule="auto"/>
              <w:ind w:left="0" w:firstLine="0"/>
              <w:jc w:val="both"/>
              <w:rPr>
                <w:i/>
                <w:color w:val="FF0000"/>
                <w:lang w:val="en-GB"/>
              </w:rPr>
            </w:pPr>
            <w:r w:rsidRPr="00D46E62">
              <w:rPr>
                <w:i/>
                <w:color w:val="FF0000"/>
                <w:lang w:val="en-GB"/>
              </w:rPr>
              <w:t xml:space="preserve">Suggested answers: (Extracted from </w:t>
            </w:r>
            <w:r>
              <w:rPr>
                <w:i/>
                <w:color w:val="FF0000"/>
                <w:lang w:val="en-GB"/>
              </w:rPr>
              <w:t xml:space="preserve">the </w:t>
            </w:r>
            <w:r w:rsidRPr="00D46E62">
              <w:rPr>
                <w:i/>
                <w:color w:val="FF0000"/>
                <w:lang w:val="en-GB"/>
              </w:rPr>
              <w:t>IPD</w:t>
            </w:r>
            <w:r>
              <w:rPr>
                <w:i/>
                <w:color w:val="FF0000"/>
                <w:lang w:val="en-GB"/>
              </w:rPr>
              <w:t xml:space="preserve"> website</w:t>
            </w:r>
            <w:r w:rsidRPr="00D46E62">
              <w:rPr>
                <w:i/>
                <w:color w:val="FF0000"/>
                <w:lang w:val="en-GB"/>
              </w:rPr>
              <w:t>)</w:t>
            </w:r>
          </w:p>
          <w:p w14:paraId="4B51E518" w14:textId="572C9244" w:rsidR="00567180" w:rsidRPr="00567180" w:rsidRDefault="00DA081B" w:rsidP="00567180">
            <w:pPr>
              <w:pStyle w:val="ListParagraph"/>
              <w:numPr>
                <w:ilvl w:val="0"/>
                <w:numId w:val="106"/>
              </w:numPr>
              <w:spacing w:line="276" w:lineRule="auto"/>
              <w:ind w:left="482" w:hanging="482"/>
              <w:jc w:val="both"/>
              <w:rPr>
                <w:i/>
                <w:color w:val="FF0000"/>
                <w:sz w:val="16"/>
                <w:szCs w:val="16"/>
                <w:lang w:val="en-GB"/>
              </w:rPr>
            </w:pPr>
            <w:r w:rsidRPr="00567180">
              <w:rPr>
                <w:i/>
                <w:color w:val="FF0000"/>
                <w:lang w:val="en-GB"/>
              </w:rPr>
              <w:t xml:space="preserve">Protection of intellectual property rights protects creativity. The efforts of </w:t>
            </w:r>
            <w:r w:rsidR="00567180" w:rsidRPr="00567180">
              <w:rPr>
                <w:i/>
                <w:color w:val="FF0000"/>
                <w:lang w:val="en-GB"/>
              </w:rPr>
              <w:t xml:space="preserve">writers, </w:t>
            </w:r>
            <w:r w:rsidRPr="00567180">
              <w:rPr>
                <w:i/>
                <w:color w:val="FF0000"/>
                <w:lang w:val="en-GB"/>
              </w:rPr>
              <w:t xml:space="preserve">artists, designers, software programmers, inventors and other talents need to be </w:t>
            </w:r>
            <w:r w:rsidR="00567180" w:rsidRPr="00567180">
              <w:rPr>
                <w:i/>
                <w:color w:val="FF0000"/>
                <w:lang w:val="en-GB"/>
              </w:rPr>
              <w:t>protected so as to create an environment where creativity can flourish and hard work can be rewarded.</w:t>
            </w:r>
          </w:p>
          <w:p w14:paraId="29333E55" w14:textId="7EA06DE7" w:rsidR="00567180" w:rsidRPr="00567180" w:rsidRDefault="00567180" w:rsidP="00567180">
            <w:pPr>
              <w:pStyle w:val="ListParagraph"/>
              <w:numPr>
                <w:ilvl w:val="0"/>
                <w:numId w:val="106"/>
              </w:numPr>
              <w:spacing w:line="276" w:lineRule="auto"/>
              <w:ind w:left="482" w:hanging="482"/>
              <w:jc w:val="both"/>
              <w:rPr>
                <w:i/>
                <w:color w:val="FF0000"/>
                <w:sz w:val="16"/>
                <w:szCs w:val="16"/>
                <w:lang w:val="en-GB"/>
              </w:rPr>
            </w:pPr>
            <w:r w:rsidRPr="00567180">
              <w:rPr>
                <w:i/>
                <w:color w:val="FF0000"/>
                <w:lang w:val="en-GB"/>
              </w:rPr>
              <w:t>Hong Kong is a creative place. Our film production, television production, sound recordings production, publications, fashion and jewellery design and graphical design and production skills are known world-wide and enjoy a ready market overseas.</w:t>
            </w:r>
          </w:p>
          <w:p w14:paraId="2A336256" w14:textId="77777777" w:rsidR="00DA081B" w:rsidRPr="00567180" w:rsidRDefault="00567180" w:rsidP="00567180">
            <w:pPr>
              <w:pStyle w:val="ListParagraph"/>
              <w:numPr>
                <w:ilvl w:val="0"/>
                <w:numId w:val="106"/>
              </w:numPr>
              <w:spacing w:line="276" w:lineRule="auto"/>
              <w:ind w:left="482" w:hanging="482"/>
              <w:jc w:val="both"/>
              <w:rPr>
                <w:rFonts w:eastAsia="DengXian"/>
                <w:lang w:val="en-GB" w:eastAsia="zh-CN"/>
              </w:rPr>
            </w:pPr>
            <w:r w:rsidRPr="00567180">
              <w:rPr>
                <w:i/>
                <w:color w:val="FF0000"/>
                <w:lang w:val="en-GB"/>
              </w:rPr>
              <w:t>Hong Kong is an international trading centre. We need to provide the necessary intellectual property rights protection to our investors to assure them of a free and fair environment in which to do business. Thus, it is in our very interest to protect intellectual property rights.</w:t>
            </w:r>
          </w:p>
          <w:p w14:paraId="59C37BEA" w14:textId="77777777" w:rsidR="00567180" w:rsidRDefault="00567180" w:rsidP="00567180">
            <w:pPr>
              <w:spacing w:line="276" w:lineRule="auto"/>
              <w:ind w:left="0" w:firstLine="0"/>
              <w:jc w:val="both"/>
              <w:rPr>
                <w:rFonts w:eastAsia="DengXian"/>
                <w:lang w:val="en-GB" w:eastAsia="zh-CN"/>
              </w:rPr>
            </w:pPr>
          </w:p>
          <w:p w14:paraId="53DAB39F" w14:textId="77777777" w:rsidR="00F04086" w:rsidRDefault="00F04086" w:rsidP="00567180">
            <w:pPr>
              <w:spacing w:line="276" w:lineRule="auto"/>
              <w:ind w:left="0" w:firstLine="0"/>
              <w:jc w:val="both"/>
              <w:rPr>
                <w:rFonts w:eastAsia="DengXian"/>
                <w:lang w:val="en-GB" w:eastAsia="zh-CN"/>
              </w:rPr>
            </w:pPr>
          </w:p>
          <w:p w14:paraId="2435C022" w14:textId="77777777" w:rsidR="00F04086" w:rsidRDefault="00F04086" w:rsidP="00567180">
            <w:pPr>
              <w:spacing w:line="276" w:lineRule="auto"/>
              <w:ind w:left="0" w:firstLine="0"/>
              <w:jc w:val="both"/>
              <w:rPr>
                <w:rFonts w:eastAsia="DengXian"/>
                <w:lang w:val="en-GB" w:eastAsia="zh-CN"/>
              </w:rPr>
            </w:pPr>
          </w:p>
          <w:p w14:paraId="5B937ED7" w14:textId="77777777" w:rsidR="00F04086" w:rsidRDefault="00F04086" w:rsidP="00567180">
            <w:pPr>
              <w:spacing w:line="276" w:lineRule="auto"/>
              <w:ind w:left="0" w:firstLine="0"/>
              <w:jc w:val="both"/>
              <w:rPr>
                <w:rFonts w:eastAsia="DengXian"/>
                <w:lang w:val="en-GB" w:eastAsia="zh-CN"/>
              </w:rPr>
            </w:pPr>
          </w:p>
          <w:p w14:paraId="2E6A4CE8" w14:textId="77777777" w:rsidR="00F04086" w:rsidRDefault="00F04086" w:rsidP="00567180">
            <w:pPr>
              <w:spacing w:line="276" w:lineRule="auto"/>
              <w:ind w:left="0" w:firstLine="0"/>
              <w:jc w:val="both"/>
              <w:rPr>
                <w:rFonts w:eastAsia="DengXian"/>
                <w:lang w:val="en-GB" w:eastAsia="zh-CN"/>
              </w:rPr>
            </w:pPr>
          </w:p>
          <w:p w14:paraId="7E57FCF0" w14:textId="77777777" w:rsidR="00F04086" w:rsidRDefault="00F04086" w:rsidP="00567180">
            <w:pPr>
              <w:spacing w:line="276" w:lineRule="auto"/>
              <w:ind w:left="0" w:firstLine="0"/>
              <w:jc w:val="both"/>
              <w:rPr>
                <w:rFonts w:eastAsia="DengXian"/>
                <w:lang w:val="en-GB" w:eastAsia="zh-CN"/>
              </w:rPr>
            </w:pPr>
          </w:p>
          <w:p w14:paraId="3770BFE3" w14:textId="35D3184C" w:rsidR="00F04086" w:rsidRPr="00567180" w:rsidRDefault="00F04086" w:rsidP="00567180">
            <w:pPr>
              <w:spacing w:line="276" w:lineRule="auto"/>
              <w:ind w:left="0" w:firstLine="0"/>
              <w:jc w:val="both"/>
              <w:rPr>
                <w:rFonts w:eastAsia="DengXian"/>
                <w:lang w:val="en-GB" w:eastAsia="zh-CN"/>
              </w:rPr>
            </w:pPr>
          </w:p>
        </w:tc>
      </w:tr>
    </w:tbl>
    <w:p w14:paraId="53AE7AF8" w14:textId="2D7AA04F" w:rsidR="005F7D24" w:rsidRDefault="005F7D24" w:rsidP="002917C5">
      <w:pPr>
        <w:rPr>
          <w:rFonts w:cs="新細明體"/>
          <w:b/>
          <w:bCs/>
          <w:kern w:val="0"/>
          <w:lang w:val="en-GB"/>
        </w:rPr>
      </w:pPr>
    </w:p>
    <w:p w14:paraId="5464B5CA" w14:textId="77777777" w:rsidR="00D50B21" w:rsidRPr="00D46E62" w:rsidRDefault="00D50B21" w:rsidP="002917C5">
      <w:pPr>
        <w:rPr>
          <w:rFonts w:cs="新細明體"/>
          <w:b/>
          <w:bCs/>
          <w:kern w:val="0"/>
          <w:lang w:val="en-GB"/>
        </w:rPr>
      </w:pPr>
    </w:p>
    <w:p w14:paraId="67B06A50" w14:textId="1DD700E4" w:rsidR="00F81CB3" w:rsidRDefault="00F81CB3" w:rsidP="00567180">
      <w:pPr>
        <w:pStyle w:val="Heading2"/>
        <w:keepNext w:val="0"/>
        <w:keepLines w:val="0"/>
        <w:widowControl w:val="0"/>
        <w:numPr>
          <w:ilvl w:val="0"/>
          <w:numId w:val="57"/>
        </w:numPr>
        <w:autoSpaceDE w:val="0"/>
        <w:autoSpaceDN w:val="0"/>
        <w:spacing w:before="57" w:after="0" w:line="276" w:lineRule="auto"/>
        <w:ind w:left="482" w:hanging="482"/>
        <w:jc w:val="left"/>
        <w:rPr>
          <w:rStyle w:val="fontsize11"/>
          <w:rFonts w:ascii="Times New Roman" w:hAnsi="Times New Roman"/>
          <w:b w:val="0"/>
          <w:bCs w:val="0"/>
          <w:color w:val="000000"/>
          <w:spacing w:val="0"/>
          <w:lang w:val="en-GB"/>
        </w:rPr>
      </w:pPr>
      <w:r w:rsidRPr="00D46E62">
        <w:rPr>
          <w:rStyle w:val="fontsize11"/>
          <w:rFonts w:ascii="Times New Roman" w:hAnsi="Times New Roman"/>
          <w:b w:val="0"/>
          <w:bCs w:val="0"/>
          <w:color w:val="000000"/>
          <w:spacing w:val="0"/>
          <w:lang w:val="en-GB"/>
        </w:rPr>
        <w:t xml:space="preserve">Suggest some activities to </w:t>
      </w:r>
      <w:r w:rsidR="00A865D9">
        <w:rPr>
          <w:rStyle w:val="fontsize11"/>
          <w:rFonts w:ascii="Times New Roman" w:hAnsi="Times New Roman"/>
          <w:b w:val="0"/>
          <w:bCs w:val="0"/>
          <w:color w:val="000000"/>
          <w:spacing w:val="0"/>
          <w:lang w:val="en-GB"/>
        </w:rPr>
        <w:t>raise</w:t>
      </w:r>
      <w:r w:rsidR="00A865D9" w:rsidRPr="00D46E62">
        <w:rPr>
          <w:rStyle w:val="fontsize11"/>
          <w:rFonts w:ascii="Times New Roman" w:hAnsi="Times New Roman"/>
          <w:b w:val="0"/>
          <w:bCs w:val="0"/>
          <w:color w:val="000000"/>
          <w:spacing w:val="0"/>
          <w:lang w:val="en-GB"/>
        </w:rPr>
        <w:t xml:space="preserve"> </w:t>
      </w:r>
      <w:r w:rsidRPr="00D46E62">
        <w:rPr>
          <w:rStyle w:val="fontsize11"/>
          <w:rFonts w:ascii="Times New Roman" w:hAnsi="Times New Roman"/>
          <w:b w:val="0"/>
          <w:bCs w:val="0"/>
          <w:color w:val="000000"/>
          <w:spacing w:val="0"/>
          <w:lang w:val="en-GB"/>
        </w:rPr>
        <w:t>students</w:t>
      </w:r>
      <w:r w:rsidR="00A865D9">
        <w:rPr>
          <w:rStyle w:val="fontsize11"/>
          <w:rFonts w:ascii="Times New Roman" w:hAnsi="Times New Roman"/>
          <w:b w:val="0"/>
          <w:bCs w:val="0"/>
          <w:color w:val="000000"/>
          <w:spacing w:val="0"/>
          <w:lang w:val="en-GB"/>
        </w:rPr>
        <w:t>’</w:t>
      </w:r>
      <w:r w:rsidRPr="00D46E62">
        <w:rPr>
          <w:rStyle w:val="fontsize11"/>
          <w:rFonts w:ascii="Times New Roman" w:hAnsi="Times New Roman"/>
          <w:b w:val="0"/>
          <w:bCs w:val="0"/>
          <w:color w:val="000000"/>
          <w:spacing w:val="0"/>
          <w:lang w:val="en-GB"/>
        </w:rPr>
        <w:t xml:space="preserve"> and </w:t>
      </w:r>
      <w:r w:rsidR="00FA3700">
        <w:rPr>
          <w:rStyle w:val="fontsize11"/>
          <w:rFonts w:ascii="Times New Roman" w:eastAsiaTheme="minorEastAsia" w:hAnsi="Times New Roman" w:hint="eastAsia"/>
          <w:b w:val="0"/>
          <w:bCs w:val="0"/>
          <w:color w:val="000000"/>
          <w:spacing w:val="0"/>
          <w:lang w:val="en-GB" w:eastAsia="zh-TW"/>
        </w:rPr>
        <w:t>th</w:t>
      </w:r>
      <w:r w:rsidR="00FA3700">
        <w:rPr>
          <w:rStyle w:val="fontsize11"/>
          <w:rFonts w:ascii="Times New Roman" w:eastAsiaTheme="minorEastAsia" w:hAnsi="Times New Roman"/>
          <w:b w:val="0"/>
          <w:bCs w:val="0"/>
          <w:color w:val="000000"/>
          <w:spacing w:val="0"/>
          <w:lang w:val="en-GB" w:eastAsia="zh-TW"/>
        </w:rPr>
        <w:t xml:space="preserve">e </w:t>
      </w:r>
      <w:r w:rsidRPr="00D46E62">
        <w:rPr>
          <w:rStyle w:val="fontsize11"/>
          <w:rFonts w:ascii="Times New Roman" w:hAnsi="Times New Roman"/>
          <w:b w:val="0"/>
          <w:bCs w:val="0"/>
          <w:color w:val="000000"/>
          <w:spacing w:val="0"/>
          <w:lang w:val="en-GB"/>
        </w:rPr>
        <w:t>public’s awareness o</w:t>
      </w:r>
      <w:r w:rsidR="00FA3700">
        <w:rPr>
          <w:rStyle w:val="fontsize11"/>
          <w:rFonts w:ascii="Times New Roman" w:hAnsi="Times New Roman"/>
          <w:b w:val="0"/>
          <w:bCs w:val="0"/>
          <w:color w:val="000000"/>
          <w:spacing w:val="0"/>
          <w:lang w:val="en-GB"/>
        </w:rPr>
        <w:t>f</w:t>
      </w:r>
      <w:r w:rsidRPr="00D46E62">
        <w:rPr>
          <w:rStyle w:val="fontsize11"/>
          <w:rFonts w:ascii="Times New Roman" w:hAnsi="Times New Roman"/>
          <w:b w:val="0"/>
          <w:bCs w:val="0"/>
          <w:color w:val="000000"/>
          <w:spacing w:val="0"/>
          <w:lang w:val="en-GB"/>
        </w:rPr>
        <w:t xml:space="preserve"> </w:t>
      </w:r>
      <w:r w:rsidR="00A865D9">
        <w:rPr>
          <w:rStyle w:val="fontsize11"/>
          <w:rFonts w:ascii="Times New Roman" w:hAnsi="Times New Roman"/>
          <w:b w:val="0"/>
          <w:bCs w:val="0"/>
          <w:color w:val="000000"/>
          <w:spacing w:val="0"/>
          <w:lang w:val="en-GB"/>
        </w:rPr>
        <w:t>intellectual property rights p</w:t>
      </w:r>
      <w:r w:rsidRPr="00D46E62">
        <w:rPr>
          <w:rStyle w:val="fontsize11"/>
          <w:rFonts w:ascii="Times New Roman" w:hAnsi="Times New Roman"/>
          <w:b w:val="0"/>
          <w:bCs w:val="0"/>
          <w:color w:val="000000"/>
          <w:spacing w:val="0"/>
          <w:lang w:val="en-GB"/>
        </w:rPr>
        <w:t>rotection.</w:t>
      </w:r>
    </w:p>
    <w:tbl>
      <w:tblPr>
        <w:tblStyle w:val="TableGrid"/>
        <w:tblW w:w="0" w:type="auto"/>
        <w:tblInd w:w="425" w:type="dxa"/>
        <w:tblLook w:val="04A0" w:firstRow="1" w:lastRow="0" w:firstColumn="1" w:lastColumn="0" w:noHBand="0" w:noVBand="1"/>
      </w:tblPr>
      <w:tblGrid>
        <w:gridCol w:w="7871"/>
      </w:tblGrid>
      <w:tr w:rsidR="00567180" w14:paraId="26395DDB" w14:textId="77777777" w:rsidTr="00567180">
        <w:tc>
          <w:tcPr>
            <w:tcW w:w="8296" w:type="dxa"/>
          </w:tcPr>
          <w:p w14:paraId="3C9568F7" w14:textId="77777777" w:rsidR="00567180" w:rsidRDefault="00567180" w:rsidP="00567180">
            <w:pPr>
              <w:spacing w:line="276" w:lineRule="auto"/>
              <w:ind w:left="0" w:firstLine="0"/>
              <w:rPr>
                <w:i/>
                <w:color w:val="FF0000"/>
                <w:lang w:val="en-GB"/>
              </w:rPr>
            </w:pPr>
            <w:r>
              <w:rPr>
                <w:i/>
                <w:color w:val="FF0000"/>
                <w:lang w:val="en-GB"/>
              </w:rPr>
              <w:t>(</w:t>
            </w:r>
            <w:r w:rsidRPr="00D46E62">
              <w:rPr>
                <w:i/>
                <w:color w:val="FF0000"/>
                <w:lang w:val="en-GB"/>
              </w:rPr>
              <w:t>Students may suggest some appropriate activities.</w:t>
            </w:r>
            <w:r>
              <w:rPr>
                <w:i/>
                <w:color w:val="FF0000"/>
                <w:lang w:val="en-GB"/>
              </w:rPr>
              <w:t>)</w:t>
            </w:r>
          </w:p>
          <w:p w14:paraId="57FCBC8A" w14:textId="77777777" w:rsidR="00567180" w:rsidRDefault="00567180" w:rsidP="00567180">
            <w:pPr>
              <w:spacing w:line="276" w:lineRule="auto"/>
              <w:ind w:left="0" w:firstLine="0"/>
              <w:rPr>
                <w:rFonts w:eastAsiaTheme="minorEastAsia"/>
                <w:i/>
                <w:color w:val="FF0000"/>
                <w:lang w:val="en-GB"/>
              </w:rPr>
            </w:pPr>
          </w:p>
          <w:p w14:paraId="642C6085" w14:textId="77777777" w:rsidR="00567180" w:rsidRDefault="00567180" w:rsidP="00567180">
            <w:pPr>
              <w:spacing w:line="276" w:lineRule="auto"/>
              <w:ind w:left="0" w:firstLine="0"/>
              <w:rPr>
                <w:rFonts w:eastAsiaTheme="minorEastAsia"/>
                <w:i/>
                <w:color w:val="FF0000"/>
                <w:lang w:val="en-GB"/>
              </w:rPr>
            </w:pPr>
          </w:p>
          <w:p w14:paraId="5EDE4721" w14:textId="401FF716" w:rsidR="00567180" w:rsidRDefault="00567180" w:rsidP="00567180">
            <w:pPr>
              <w:spacing w:line="276" w:lineRule="auto"/>
              <w:ind w:left="0" w:firstLine="0"/>
              <w:rPr>
                <w:rFonts w:eastAsiaTheme="minorEastAsia"/>
                <w:i/>
                <w:color w:val="FF0000"/>
                <w:lang w:val="en-GB"/>
              </w:rPr>
            </w:pPr>
          </w:p>
          <w:p w14:paraId="2556E328" w14:textId="6618A1C2" w:rsidR="00F04086" w:rsidRDefault="00F04086" w:rsidP="00567180">
            <w:pPr>
              <w:spacing w:line="276" w:lineRule="auto"/>
              <w:ind w:left="0" w:firstLine="0"/>
              <w:rPr>
                <w:rFonts w:eastAsiaTheme="minorEastAsia"/>
                <w:i/>
                <w:color w:val="FF0000"/>
                <w:lang w:val="en-GB"/>
              </w:rPr>
            </w:pPr>
          </w:p>
          <w:p w14:paraId="5A026F29" w14:textId="77777777" w:rsidR="00F04086" w:rsidRDefault="00F04086" w:rsidP="00567180">
            <w:pPr>
              <w:spacing w:line="276" w:lineRule="auto"/>
              <w:ind w:left="0" w:firstLine="0"/>
              <w:rPr>
                <w:rFonts w:eastAsiaTheme="minorEastAsia"/>
                <w:i/>
                <w:color w:val="FF0000"/>
                <w:lang w:val="en-GB"/>
              </w:rPr>
            </w:pPr>
          </w:p>
          <w:p w14:paraId="1007DF52" w14:textId="77777777" w:rsidR="00567180" w:rsidRDefault="00567180" w:rsidP="00567180">
            <w:pPr>
              <w:spacing w:line="276" w:lineRule="auto"/>
              <w:ind w:left="0" w:firstLine="0"/>
              <w:rPr>
                <w:rFonts w:eastAsiaTheme="minorEastAsia"/>
                <w:i/>
                <w:color w:val="FF0000"/>
                <w:lang w:val="en-GB"/>
              </w:rPr>
            </w:pPr>
          </w:p>
          <w:p w14:paraId="7E91460D" w14:textId="157FB20D" w:rsidR="00567180" w:rsidRPr="00567180" w:rsidRDefault="00567180" w:rsidP="00567180">
            <w:pPr>
              <w:spacing w:line="276" w:lineRule="auto"/>
              <w:ind w:left="0" w:firstLine="0"/>
              <w:rPr>
                <w:rFonts w:eastAsiaTheme="minorEastAsia"/>
                <w:lang w:val="en-GB"/>
              </w:rPr>
            </w:pPr>
          </w:p>
        </w:tc>
      </w:tr>
    </w:tbl>
    <w:p w14:paraId="3B5617DD" w14:textId="646E75ED" w:rsidR="005F7D24" w:rsidRPr="00D46E62" w:rsidRDefault="00E965CB" w:rsidP="00567180">
      <w:pPr>
        <w:spacing w:line="276" w:lineRule="auto"/>
        <w:ind w:left="0" w:firstLine="0"/>
        <w:rPr>
          <w:rFonts w:eastAsia="微軟正黑體"/>
          <w:b/>
          <w:kern w:val="0"/>
          <w:sz w:val="28"/>
          <w:szCs w:val="28"/>
          <w:lang w:val="en-GB"/>
        </w:rPr>
      </w:pPr>
      <w:r w:rsidRPr="00D46E62">
        <w:rPr>
          <w:lang w:val="en-GB"/>
        </w:rPr>
        <w:br w:type="page"/>
      </w:r>
      <w:r w:rsidRPr="00D46E62">
        <w:rPr>
          <w:b/>
          <w:sz w:val="28"/>
          <w:szCs w:val="28"/>
          <w:lang w:val="en-GB"/>
        </w:rPr>
        <w:lastRenderedPageBreak/>
        <w:t>Creative Commons</w:t>
      </w:r>
    </w:p>
    <w:p w14:paraId="70DE46FC" w14:textId="74D1C3CB" w:rsidR="005F7D24" w:rsidRPr="00D46E62" w:rsidRDefault="00805D75" w:rsidP="005F7D24">
      <w:pPr>
        <w:rPr>
          <w:rFonts w:cs="新細明體"/>
          <w:b/>
          <w:bCs/>
          <w:kern w:val="0"/>
          <w:lang w:val="en-GB"/>
        </w:rPr>
      </w:pPr>
      <w:r w:rsidRPr="00D46E62">
        <w:rPr>
          <w:noProof/>
        </w:rPr>
        <w:drawing>
          <wp:anchor distT="0" distB="0" distL="114300" distR="114300" simplePos="0" relativeHeight="251614720" behindDoc="0" locked="0" layoutInCell="1" allowOverlap="1" wp14:anchorId="1E6030F2" wp14:editId="4ACBA68A">
            <wp:simplePos x="0" y="0"/>
            <wp:positionH relativeFrom="column">
              <wp:posOffset>-32385</wp:posOffset>
            </wp:positionH>
            <wp:positionV relativeFrom="paragraph">
              <wp:posOffset>156845</wp:posOffset>
            </wp:positionV>
            <wp:extent cx="2384425" cy="699135"/>
            <wp:effectExtent l="0" t="0" r="0" b="0"/>
            <wp:wrapTight wrapText="bothSides">
              <wp:wrapPolygon edited="0">
                <wp:start x="0" y="0"/>
                <wp:lineTo x="0" y="21188"/>
                <wp:lineTo x="21399" y="21188"/>
                <wp:lineTo x="21399" y="0"/>
                <wp:lineTo x="0" y="0"/>
              </wp:wrapPolygon>
            </wp:wrapTight>
            <wp:docPr id="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screen">
                      <a:extLst>
                        <a:ext uri="{28A0092B-C50C-407E-A947-70E740481C1C}">
                          <a14:useLocalDpi xmlns:a14="http://schemas.microsoft.com/office/drawing/2010/main"/>
                        </a:ext>
                      </a:extLst>
                    </a:blip>
                    <a:srcRect r="-44"/>
                    <a:stretch>
                      <a:fillRect/>
                    </a:stretch>
                  </pic:blipFill>
                  <pic:spPr bwMode="auto">
                    <a:xfrm>
                      <a:off x="0" y="0"/>
                      <a:ext cx="2384425" cy="699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561940" w14:textId="0975A462" w:rsidR="005F7D24" w:rsidRPr="00D46E62" w:rsidRDefault="005F7D24" w:rsidP="005F7D24">
      <w:pPr>
        <w:spacing w:line="276" w:lineRule="auto"/>
        <w:ind w:left="0" w:firstLine="0"/>
        <w:jc w:val="both"/>
        <w:rPr>
          <w:rFonts w:cs="新細明體"/>
          <w:kern w:val="0"/>
          <w:lang w:val="en-GB"/>
        </w:rPr>
      </w:pPr>
      <w:r w:rsidRPr="00D46E62">
        <w:rPr>
          <w:lang w:val="en-GB"/>
        </w:rPr>
        <w:t xml:space="preserve">Protection of intellectual property rights protects creativity. However, if the creative idea can be shared among more people, more people in society will be benefited. </w:t>
      </w:r>
    </w:p>
    <w:p w14:paraId="288B1A61" w14:textId="2945FF02" w:rsidR="005F7D24" w:rsidRPr="00D46E62" w:rsidRDefault="005F7D24" w:rsidP="005F7D24">
      <w:pPr>
        <w:spacing w:line="276" w:lineRule="auto"/>
        <w:ind w:left="0" w:firstLine="0"/>
        <w:jc w:val="both"/>
        <w:rPr>
          <w:rFonts w:cs="新細明體"/>
          <w:kern w:val="0"/>
          <w:lang w:val="en-GB"/>
        </w:rPr>
      </w:pPr>
      <w:r w:rsidRPr="00D46E62">
        <w:rPr>
          <w:lang w:val="en-GB"/>
        </w:rPr>
        <w:t xml:space="preserve">On one side is the traditional </w:t>
      </w:r>
      <w:hyperlink r:id="rId126" w:tooltip="Copyright" w:history="1">
        <w:r w:rsidRPr="00D46E62">
          <w:rPr>
            <w:lang w:val="en-GB"/>
          </w:rPr>
          <w:t>“all rights reserved.”</w:t>
        </w:r>
      </w:hyperlink>
      <w:r w:rsidRPr="00D46E62">
        <w:rPr>
          <w:lang w:val="en-GB"/>
        </w:rPr>
        <w:t xml:space="preserve"> At the other extreme is </w:t>
      </w:r>
      <w:r w:rsidR="006928AB">
        <w:rPr>
          <w:lang w:val="en-GB"/>
        </w:rPr>
        <w:t xml:space="preserve">the </w:t>
      </w:r>
      <w:r w:rsidR="006928AB" w:rsidRPr="00D46E62">
        <w:rPr>
          <w:lang w:val="en-GB"/>
        </w:rPr>
        <w:t xml:space="preserve">free-for-all </w:t>
      </w:r>
      <w:r w:rsidRPr="00D46E62">
        <w:rPr>
          <w:lang w:val="en-GB"/>
        </w:rPr>
        <w:t>“public domain” in which creators have no control over the use of their work. Creative Commons enables creators to opt for “some rights reserved” and others are allowed to use it as well. The organi</w:t>
      </w:r>
      <w:r w:rsidR="00A86771">
        <w:rPr>
          <w:lang w:val="en-GB"/>
        </w:rPr>
        <w:t>s</w:t>
      </w:r>
      <w:r w:rsidRPr="00D46E62">
        <w:rPr>
          <w:lang w:val="en-GB"/>
        </w:rPr>
        <w:t xml:space="preserve">ation tries to </w:t>
      </w:r>
      <w:r w:rsidR="00A703C0" w:rsidRPr="00D46E62">
        <w:rPr>
          <w:lang w:val="en-GB"/>
        </w:rPr>
        <w:t>leave</w:t>
      </w:r>
      <w:r w:rsidRPr="00D46E62">
        <w:rPr>
          <w:lang w:val="en-GB"/>
        </w:rPr>
        <w:t xml:space="preserve"> the creators with </w:t>
      </w:r>
      <w:r w:rsidR="008C1B0D">
        <w:rPr>
          <w:lang w:val="en-GB"/>
        </w:rPr>
        <w:t xml:space="preserve">a </w:t>
      </w:r>
      <w:r w:rsidRPr="00D46E62">
        <w:rPr>
          <w:lang w:val="en-GB"/>
        </w:rPr>
        <w:t>flexibility to keep “some rights reserved” and offering others the rights to use under certain conditions.</w:t>
      </w:r>
    </w:p>
    <w:p w14:paraId="7B7FC231" w14:textId="77777777" w:rsidR="005F7D24" w:rsidRPr="00D46E62" w:rsidRDefault="005F7D24" w:rsidP="00C97D85">
      <w:pPr>
        <w:spacing w:line="276" w:lineRule="auto"/>
        <w:ind w:left="0" w:firstLine="0"/>
        <w:jc w:val="both"/>
        <w:rPr>
          <w:rFonts w:cs="新細明體"/>
          <w:kern w:val="0"/>
          <w:lang w:val="en-GB"/>
        </w:rPr>
      </w:pPr>
    </w:p>
    <w:p w14:paraId="6F49D286" w14:textId="59F30491" w:rsidR="009F50D0" w:rsidRPr="00D46E62" w:rsidRDefault="00FB3503" w:rsidP="00C97D85">
      <w:pPr>
        <w:spacing w:line="276" w:lineRule="auto"/>
        <w:ind w:left="0" w:firstLine="0"/>
        <w:jc w:val="both"/>
        <w:rPr>
          <w:kern w:val="0"/>
          <w:sz w:val="22"/>
          <w:szCs w:val="22"/>
          <w:lang w:val="en-GB"/>
        </w:rPr>
      </w:pPr>
      <w:r w:rsidRPr="00D46E62">
        <w:rPr>
          <w:sz w:val="22"/>
          <w:szCs w:val="22"/>
          <w:lang w:val="en-GB"/>
        </w:rPr>
        <w:t>Source: Creative Commons Hong Kong</w:t>
      </w:r>
      <w:r w:rsidR="00567180">
        <w:rPr>
          <w:sz w:val="22"/>
          <w:szCs w:val="22"/>
          <w:lang w:val="en-GB"/>
        </w:rPr>
        <w:t>.</w:t>
      </w:r>
      <w:r w:rsidRPr="00D46E62">
        <w:rPr>
          <w:sz w:val="22"/>
          <w:szCs w:val="22"/>
          <w:lang w:val="en-GB"/>
        </w:rPr>
        <w:t xml:space="preserve"> https://hk.creativecommons.org/faq</w:t>
      </w:r>
    </w:p>
    <w:p w14:paraId="7E1E6147" w14:textId="77777777" w:rsidR="003604EB" w:rsidRPr="00D46E62" w:rsidRDefault="003604EB" w:rsidP="00C97D85">
      <w:pPr>
        <w:spacing w:line="276" w:lineRule="auto"/>
        <w:ind w:left="0" w:firstLine="0"/>
        <w:jc w:val="both"/>
        <w:rPr>
          <w:kern w:val="0"/>
          <w:sz w:val="22"/>
          <w:szCs w:val="22"/>
          <w:lang w:val="en-GB"/>
        </w:rPr>
      </w:pPr>
    </w:p>
    <w:p w14:paraId="6E86D1B5" w14:textId="7D54ACA4" w:rsidR="003604EB" w:rsidRPr="00D46E62" w:rsidRDefault="003604EB" w:rsidP="003E115E">
      <w:pPr>
        <w:spacing w:line="276" w:lineRule="auto"/>
        <w:rPr>
          <w:rFonts w:eastAsia="微軟正黑體" w:cs="新細明體"/>
          <w:b/>
          <w:bCs/>
          <w:kern w:val="0"/>
          <w:sz w:val="28"/>
          <w:szCs w:val="28"/>
          <w:lang w:val="en-GB"/>
        </w:rPr>
      </w:pPr>
      <w:r w:rsidRPr="00D46E62">
        <w:rPr>
          <w:b/>
          <w:bCs/>
          <w:sz w:val="28"/>
          <w:szCs w:val="28"/>
          <w:lang w:val="en-GB"/>
        </w:rPr>
        <w:t xml:space="preserve">Extended </w:t>
      </w:r>
      <w:r w:rsidR="007858D4">
        <w:rPr>
          <w:b/>
          <w:bCs/>
          <w:sz w:val="28"/>
          <w:szCs w:val="28"/>
          <w:lang w:val="en-GB"/>
        </w:rPr>
        <w:t xml:space="preserve">Learning </w:t>
      </w:r>
      <w:r w:rsidRPr="00D46E62">
        <w:rPr>
          <w:b/>
          <w:bCs/>
          <w:sz w:val="28"/>
          <w:szCs w:val="28"/>
          <w:lang w:val="en-GB"/>
        </w:rPr>
        <w:t>Activity: “I Pledge” Campaign</w:t>
      </w:r>
    </w:p>
    <w:p w14:paraId="123D38FB" w14:textId="20C5F4DB" w:rsidR="003604EB" w:rsidRPr="00D46E62" w:rsidRDefault="003604EB" w:rsidP="00F04086">
      <w:pPr>
        <w:spacing w:afterLines="50" w:after="120"/>
        <w:ind w:leftChars="-1" w:left="1" w:hanging="3"/>
        <w:jc w:val="both"/>
        <w:rPr>
          <w:rFonts w:cs="新細明體"/>
          <w:lang w:val="en-GB"/>
        </w:rPr>
      </w:pPr>
      <w:r w:rsidRPr="00D46E62">
        <w:rPr>
          <w:lang w:val="en-GB"/>
        </w:rPr>
        <w:t>Refer to the details on the website below and join the “I Pledge” Campaign promoted by the IPD:</w:t>
      </w:r>
      <w:r w:rsidR="00F04086">
        <w:rPr>
          <w:lang w:val="en-GB"/>
        </w:rPr>
        <w:t xml:space="preserve"> </w:t>
      </w:r>
      <w:r w:rsidR="003B21EB" w:rsidRPr="00D46E62">
        <w:rPr>
          <w:lang w:val="en-GB"/>
        </w:rPr>
        <w:t>https://www.ipd.gov.hk/eng/promotion_edu/i_pledge.htm</w:t>
      </w:r>
    </w:p>
    <w:p w14:paraId="51BFB2B3" w14:textId="10BDA694" w:rsidR="003604EB" w:rsidRPr="00D46E62" w:rsidRDefault="00805D75" w:rsidP="003604EB">
      <w:pPr>
        <w:spacing w:afterLines="50" w:after="120" w:line="276" w:lineRule="auto"/>
        <w:ind w:leftChars="100" w:left="240" w:firstLine="0"/>
        <w:rPr>
          <w:bCs/>
          <w:lang w:val="en-GB"/>
        </w:rPr>
      </w:pPr>
      <w:r w:rsidRPr="00D46E62">
        <w:rPr>
          <w:noProof/>
        </w:rPr>
        <w:drawing>
          <wp:inline distT="0" distB="0" distL="0" distR="0" wp14:anchorId="66134FA9" wp14:editId="12886DB9">
            <wp:extent cx="3082636" cy="1927484"/>
            <wp:effectExtent l="0" t="0" r="3810" b="0"/>
            <wp:docPr id="3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27" cstate="screen">
                      <a:extLst>
                        <a:ext uri="{28A0092B-C50C-407E-A947-70E740481C1C}">
                          <a14:useLocalDpi xmlns:a14="http://schemas.microsoft.com/office/drawing/2010/main"/>
                        </a:ext>
                      </a:extLst>
                    </a:blip>
                    <a:srcRect r="-29"/>
                    <a:stretch>
                      <a:fillRect/>
                    </a:stretch>
                  </pic:blipFill>
                  <pic:spPr bwMode="auto">
                    <a:xfrm>
                      <a:off x="0" y="0"/>
                      <a:ext cx="3109562" cy="1944320"/>
                    </a:xfrm>
                    <a:prstGeom prst="rect">
                      <a:avLst/>
                    </a:prstGeom>
                    <a:noFill/>
                    <a:ln>
                      <a:noFill/>
                    </a:ln>
                  </pic:spPr>
                </pic:pic>
              </a:graphicData>
            </a:graphic>
          </wp:inline>
        </w:drawing>
      </w:r>
    </w:p>
    <w:p w14:paraId="0E5120A7" w14:textId="2421E656" w:rsidR="00567180" w:rsidRPr="00567180" w:rsidRDefault="00567180" w:rsidP="00567180">
      <w:pPr>
        <w:spacing w:line="276" w:lineRule="auto"/>
        <w:ind w:left="426"/>
        <w:rPr>
          <w:b/>
          <w:bCs/>
          <w:color w:val="000000"/>
          <w:sz w:val="28"/>
          <w:szCs w:val="28"/>
        </w:rPr>
      </w:pPr>
      <w:r w:rsidRPr="00567180">
        <w:rPr>
          <w:b/>
          <w:bCs/>
          <w:color w:val="000000"/>
          <w:sz w:val="28"/>
          <w:szCs w:val="28"/>
        </w:rPr>
        <w:t>Summary</w:t>
      </w:r>
    </w:p>
    <w:p w14:paraId="595E513A" w14:textId="55CFA03C" w:rsidR="00567180" w:rsidRPr="00F04086" w:rsidRDefault="00567180" w:rsidP="00567180">
      <w:pPr>
        <w:numPr>
          <w:ilvl w:val="0"/>
          <w:numId w:val="14"/>
        </w:numPr>
        <w:spacing w:line="276" w:lineRule="auto"/>
        <w:ind w:left="482" w:hanging="482"/>
        <w:jc w:val="both"/>
        <w:rPr>
          <w:bCs/>
          <w:color w:val="000000"/>
        </w:rPr>
      </w:pPr>
      <w:r w:rsidRPr="00F04086">
        <w:rPr>
          <w:bCs/>
          <w:color w:val="000000"/>
        </w:rPr>
        <w:t xml:space="preserve">When shopping online, one should pay attention to potential risks </w:t>
      </w:r>
      <w:r w:rsidR="0058712F" w:rsidRPr="00F04086">
        <w:rPr>
          <w:bCs/>
          <w:color w:val="000000"/>
        </w:rPr>
        <w:t xml:space="preserve">and </w:t>
      </w:r>
      <w:r w:rsidR="00D54297" w:rsidRPr="00F04086">
        <w:rPr>
          <w:bCs/>
          <w:color w:val="000000"/>
        </w:rPr>
        <w:t>trap</w:t>
      </w:r>
      <w:r w:rsidR="0058712F" w:rsidRPr="00F04086">
        <w:rPr>
          <w:bCs/>
          <w:color w:val="000000"/>
        </w:rPr>
        <w:t xml:space="preserve">s </w:t>
      </w:r>
      <w:r w:rsidRPr="00F04086">
        <w:rPr>
          <w:bCs/>
          <w:color w:val="000000"/>
        </w:rPr>
        <w:t>when buying online and avoid being cheated. We also have to pay attention to the protection of personal information and intellectual property rights.</w:t>
      </w:r>
    </w:p>
    <w:p w14:paraId="125EFE82" w14:textId="48BF72E6" w:rsidR="00567180" w:rsidRPr="00F04086" w:rsidRDefault="00567180" w:rsidP="00567180">
      <w:pPr>
        <w:numPr>
          <w:ilvl w:val="0"/>
          <w:numId w:val="14"/>
        </w:numPr>
        <w:spacing w:line="276" w:lineRule="auto"/>
        <w:ind w:left="482" w:hanging="482"/>
        <w:jc w:val="both"/>
        <w:rPr>
          <w:bCs/>
          <w:color w:val="000000"/>
        </w:rPr>
      </w:pPr>
      <w:r w:rsidRPr="00F04086">
        <w:rPr>
          <w:bCs/>
          <w:color w:val="000000"/>
        </w:rPr>
        <w:t xml:space="preserve">Intellectual property is the name commonly given to a group of separate intangible property rights. These include </w:t>
      </w:r>
      <w:r w:rsidR="00F04086" w:rsidRPr="00F04086">
        <w:rPr>
          <w:bCs/>
          <w:color w:val="000000"/>
        </w:rPr>
        <w:t>trademarks</w:t>
      </w:r>
      <w:r w:rsidRPr="00F04086">
        <w:rPr>
          <w:bCs/>
          <w:color w:val="000000"/>
        </w:rPr>
        <w:t>, patents, copyright, designs,</w:t>
      </w:r>
      <w:r w:rsidRPr="00F04086">
        <w:t xml:space="preserve"> </w:t>
      </w:r>
      <w:r w:rsidRPr="00F04086">
        <w:rPr>
          <w:bCs/>
          <w:color w:val="000000"/>
        </w:rPr>
        <w:t>trade secrets, etc.</w:t>
      </w:r>
    </w:p>
    <w:p w14:paraId="7B885DE8" w14:textId="21C71F04" w:rsidR="00F43477" w:rsidRPr="00F04086" w:rsidRDefault="00567180" w:rsidP="00FA31E7">
      <w:pPr>
        <w:numPr>
          <w:ilvl w:val="0"/>
          <w:numId w:val="14"/>
        </w:numPr>
        <w:spacing w:line="276" w:lineRule="auto"/>
        <w:ind w:left="482" w:hanging="482"/>
        <w:jc w:val="both"/>
        <w:rPr>
          <w:kern w:val="0"/>
          <w:lang w:val="en-GB"/>
        </w:rPr>
      </w:pPr>
      <w:r w:rsidRPr="00F04086">
        <w:rPr>
          <w:bCs/>
          <w:color w:val="000000"/>
        </w:rPr>
        <w:t>We should respect and protect intellectual property, protect private property, protect the interest of the inventors and genuine intellectual property rights owners, so as to encourage more good creativity and products.</w:t>
      </w:r>
    </w:p>
    <w:p w14:paraId="0DFF4AA1" w14:textId="4217E9D5" w:rsidR="00F04086" w:rsidRPr="00F04086" w:rsidRDefault="007C0F30" w:rsidP="00F04086">
      <w:pPr>
        <w:numPr>
          <w:ilvl w:val="0"/>
          <w:numId w:val="14"/>
        </w:numPr>
        <w:spacing w:line="276" w:lineRule="auto"/>
        <w:ind w:left="482" w:hanging="482"/>
        <w:jc w:val="both"/>
        <w:rPr>
          <w:lang w:val="en-GB"/>
        </w:rPr>
      </w:pPr>
      <w:r w:rsidRPr="00F04086">
        <w:rPr>
          <w:lang w:val="en-GB"/>
        </w:rPr>
        <w:t xml:space="preserve">Improper use of </w:t>
      </w:r>
      <w:r w:rsidR="00F04086">
        <w:rPr>
          <w:lang w:val="en-GB"/>
        </w:rPr>
        <w:t>the I</w:t>
      </w:r>
      <w:r w:rsidRPr="00F04086">
        <w:rPr>
          <w:lang w:val="en-GB"/>
        </w:rPr>
        <w:t>nternet or cyber crime</w:t>
      </w:r>
      <w:r w:rsidR="008C2FFB" w:rsidRPr="00F04086">
        <w:rPr>
          <w:lang w:val="en-GB"/>
        </w:rPr>
        <w:t>s</w:t>
      </w:r>
      <w:r w:rsidRPr="00F04086">
        <w:rPr>
          <w:lang w:val="en-GB"/>
        </w:rPr>
        <w:t xml:space="preserve"> would cause negative impacts on the </w:t>
      </w:r>
      <w:r w:rsidR="008C2FFB" w:rsidRPr="00F04086">
        <w:rPr>
          <w:lang w:val="en-GB"/>
        </w:rPr>
        <w:t xml:space="preserve">general </w:t>
      </w:r>
      <w:r w:rsidRPr="00F04086">
        <w:rPr>
          <w:lang w:val="en-GB"/>
        </w:rPr>
        <w:t xml:space="preserve">public. </w:t>
      </w:r>
      <w:r w:rsidR="003465FD" w:rsidRPr="00F04086">
        <w:rPr>
          <w:lang w:val="en-GB"/>
        </w:rPr>
        <w:t>A</w:t>
      </w:r>
      <w:r w:rsidR="003465FD" w:rsidRPr="00F04086">
        <w:rPr>
          <w:rFonts w:hint="eastAsia"/>
          <w:lang w:val="en-GB"/>
        </w:rPr>
        <w:t>p</w:t>
      </w:r>
      <w:r w:rsidR="003465FD" w:rsidRPr="00F04086">
        <w:rPr>
          <w:lang w:val="en-GB"/>
        </w:rPr>
        <w:t xml:space="preserve">art from avoiding becoming </w:t>
      </w:r>
      <w:r w:rsidRPr="00F04086">
        <w:rPr>
          <w:lang w:val="en-GB"/>
        </w:rPr>
        <w:t>victims of cyber world, we also need to enhance the awareness of the threats of cyber infrastructure and cyber crime</w:t>
      </w:r>
      <w:r w:rsidR="003465FD" w:rsidRPr="00F04086">
        <w:rPr>
          <w:lang w:val="en-GB"/>
        </w:rPr>
        <w:t>s</w:t>
      </w:r>
      <w:r w:rsidRPr="00F04086">
        <w:rPr>
          <w:lang w:val="en-GB"/>
        </w:rPr>
        <w:t xml:space="preserve">. We need to </w:t>
      </w:r>
      <w:r w:rsidR="00F43477" w:rsidRPr="00F04086">
        <w:rPr>
          <w:lang w:val="en-GB"/>
        </w:rPr>
        <w:t xml:space="preserve">be responsible internet citizens and </w:t>
      </w:r>
      <w:r w:rsidR="003465FD" w:rsidRPr="00F04086">
        <w:rPr>
          <w:lang w:val="en-GB"/>
        </w:rPr>
        <w:t xml:space="preserve">contribute to </w:t>
      </w:r>
      <w:r w:rsidR="00F43477" w:rsidRPr="00F04086">
        <w:rPr>
          <w:lang w:val="en-GB"/>
        </w:rPr>
        <w:t>enhanc</w:t>
      </w:r>
      <w:r w:rsidR="003465FD" w:rsidRPr="00F04086">
        <w:rPr>
          <w:lang w:val="en-GB"/>
        </w:rPr>
        <w:t>ing</w:t>
      </w:r>
      <w:r w:rsidR="00F43477" w:rsidRPr="00F04086">
        <w:rPr>
          <w:lang w:val="en-GB"/>
        </w:rPr>
        <w:t xml:space="preserve"> cyber security.</w:t>
      </w:r>
      <w:r w:rsidR="00F04086" w:rsidRPr="00F04086">
        <w:rPr>
          <w:lang w:val="en-GB"/>
        </w:rPr>
        <w:br w:type="page"/>
      </w:r>
    </w:p>
    <w:p w14:paraId="14FEE597" w14:textId="47B0B871" w:rsidR="007C0F30" w:rsidRDefault="0005723D" w:rsidP="007C0F30">
      <w:pPr>
        <w:ind w:left="0" w:firstLine="0"/>
        <w:rPr>
          <w:lang w:val="en-GB"/>
        </w:rPr>
      </w:pPr>
      <w:r w:rsidRPr="00D46E62">
        <w:rPr>
          <w:b/>
          <w:bCs/>
          <w:noProof/>
        </w:rPr>
        <w:lastRenderedPageBreak/>
        <w:drawing>
          <wp:anchor distT="0" distB="0" distL="114300" distR="114300" simplePos="0" relativeHeight="251746816" behindDoc="1" locked="0" layoutInCell="1" allowOverlap="1" wp14:anchorId="45A82477" wp14:editId="75B99C50">
            <wp:simplePos x="0" y="0"/>
            <wp:positionH relativeFrom="margin">
              <wp:posOffset>-602673</wp:posOffset>
            </wp:positionH>
            <wp:positionV relativeFrom="paragraph">
              <wp:posOffset>-270163</wp:posOffset>
            </wp:positionV>
            <wp:extent cx="6480175" cy="7772400"/>
            <wp:effectExtent l="0" t="0" r="0" b="0"/>
            <wp:wrapNone/>
            <wp:docPr id="99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cstate="screen">
                      <a:extLst>
                        <a:ext uri="{28A0092B-C50C-407E-A947-70E740481C1C}">
                          <a14:useLocalDpi xmlns:a14="http://schemas.microsoft.com/office/drawing/2010/main"/>
                        </a:ext>
                      </a:extLst>
                    </a:blip>
                    <a:srcRect b="-23"/>
                    <a:stretch>
                      <a:fillRect/>
                    </a:stretch>
                  </pic:blipFill>
                  <pic:spPr bwMode="auto">
                    <a:xfrm>
                      <a:off x="0" y="0"/>
                      <a:ext cx="6482812" cy="77755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80EE7" w14:textId="5822BCC5" w:rsidR="00647A0B" w:rsidRPr="00D46E62" w:rsidRDefault="00567180" w:rsidP="002917C5">
      <w:pPr>
        <w:rPr>
          <w:rFonts w:cs="新細明體"/>
          <w:b/>
          <w:bCs/>
          <w:kern w:val="0"/>
          <w:lang w:val="en-GB"/>
        </w:rPr>
      </w:pPr>
      <w:r w:rsidRPr="00423F5A">
        <w:rPr>
          <w:rFonts w:ascii="微軟正黑體" w:eastAsia="微軟正黑體" w:hAnsi="微軟正黑體" w:hint="eastAsia"/>
          <w:b/>
          <w:noProof/>
          <w:color w:val="000000"/>
          <w:sz w:val="30"/>
          <w:szCs w:val="30"/>
        </w:rPr>
        <w:drawing>
          <wp:anchor distT="0" distB="0" distL="114300" distR="114300" simplePos="0" relativeHeight="251973120" behindDoc="0" locked="0" layoutInCell="1" allowOverlap="1" wp14:anchorId="3F14EBF6" wp14:editId="0F15D962">
            <wp:simplePos x="0" y="0"/>
            <wp:positionH relativeFrom="column">
              <wp:posOffset>438150</wp:posOffset>
            </wp:positionH>
            <wp:positionV relativeFrom="paragraph">
              <wp:posOffset>123825</wp:posOffset>
            </wp:positionV>
            <wp:extent cx="457200" cy="756870"/>
            <wp:effectExtent l="0" t="0" r="0" b="5715"/>
            <wp:wrapNone/>
            <wp:docPr id="50"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079FA" w14:textId="1ADD7801" w:rsidR="00647A0B" w:rsidRPr="00D46E62" w:rsidRDefault="00805D75" w:rsidP="002917C5">
      <w:pPr>
        <w:rPr>
          <w:rFonts w:cs="新細明體"/>
          <w:b/>
          <w:bCs/>
          <w:kern w:val="0"/>
          <w:lang w:val="en-GB"/>
        </w:rPr>
      </w:pPr>
      <w:r w:rsidRPr="00D46E62">
        <w:rPr>
          <w:b/>
          <w:bCs/>
          <w:noProof/>
        </w:rPr>
        <mc:AlternateContent>
          <mc:Choice Requires="wps">
            <w:drawing>
              <wp:anchor distT="45720" distB="45720" distL="114300" distR="114300" simplePos="0" relativeHeight="251748864" behindDoc="0" locked="0" layoutInCell="1" allowOverlap="1" wp14:anchorId="5E8BC983" wp14:editId="151344B4">
                <wp:simplePos x="0" y="0"/>
                <wp:positionH relativeFrom="margin">
                  <wp:posOffset>3778857</wp:posOffset>
                </wp:positionH>
                <wp:positionV relativeFrom="paragraph">
                  <wp:posOffset>39425</wp:posOffset>
                </wp:positionV>
                <wp:extent cx="993913" cy="289560"/>
                <wp:effectExtent l="0" t="0" r="0" b="0"/>
                <wp:wrapNone/>
                <wp:docPr id="60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913" cy="289560"/>
                        </a:xfrm>
                        <a:prstGeom prst="rect">
                          <a:avLst/>
                        </a:prstGeom>
                        <a:noFill/>
                        <a:ln w="9525">
                          <a:noFill/>
                          <a:miter lim="800000"/>
                          <a:headEnd/>
                          <a:tailEnd/>
                        </a:ln>
                      </wps:spPr>
                      <wps:txbx>
                        <w:txbxContent>
                          <w:p w14:paraId="293A1277" w14:textId="47F32C9B" w:rsidR="00737566" w:rsidRPr="0028678B" w:rsidRDefault="00737566" w:rsidP="00647A0B">
                            <w:pPr>
                              <w:jc w:val="center"/>
                            </w:pPr>
                            <w:r>
                              <w:rPr>
                                <w:rFonts w:hint="eastAsia"/>
                              </w:rPr>
                              <w:t>A</w:t>
                            </w:r>
                            <w:r>
                              <w:t>ppendix 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8BC983" id="_x0000_s1158" type="#_x0000_t202" style="position:absolute;left:0;text-align:left;margin-left:297.55pt;margin-top:3.1pt;width:78.25pt;height:22.8pt;z-index:251748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" filled="f" stroked="f">
                <v:textbox style="mso-fit-shape-to-text:t">
                  <w:txbxContent>
                    <w:p w14:paraId="293A1277" w14:textId="47F32C9B" w:rsidR="00737566" w:rsidRPr="0028678B" w:rsidRDefault="00737566" w:rsidP="00647A0B">
                      <w:pPr>
                        <w:jc w:val="center"/>
                      </w:pPr>
                      <w:r>
                        <w:rPr>
                          <w:rFonts w:hint="eastAsia"/>
                        </w:rPr>
                        <w:t>A</w:t>
                      </w:r>
                      <w:r>
                        <w:t>ppendix 13</w:t>
                      </w:r>
                    </w:p>
                  </w:txbxContent>
                </v:textbox>
                <w10:wrap anchorx="margin"/>
              </v:shape>
            </w:pict>
          </mc:Fallback>
        </mc:AlternateContent>
      </w:r>
    </w:p>
    <w:p w14:paraId="46A43F4A" w14:textId="77777777" w:rsidR="00647A0B" w:rsidRPr="00D46E62" w:rsidRDefault="00647A0B" w:rsidP="002917C5">
      <w:pPr>
        <w:rPr>
          <w:rFonts w:cs="新細明體"/>
          <w:b/>
          <w:bCs/>
          <w:kern w:val="0"/>
          <w:lang w:val="en-GB"/>
        </w:rPr>
      </w:pPr>
    </w:p>
    <w:p w14:paraId="261CE110" w14:textId="2F6EA72D" w:rsidR="002917C5" w:rsidRPr="00567180" w:rsidRDefault="00CD15C8" w:rsidP="00B92DAD">
      <w:pPr>
        <w:ind w:leftChars="100" w:left="240" w:firstLineChars="500" w:firstLine="1401"/>
        <w:rPr>
          <w:rStyle w:val="Hyperlink"/>
          <w:rFonts w:eastAsia="微軟正黑體"/>
          <w:b/>
          <w:bCs/>
          <w:color w:val="000000"/>
          <w:sz w:val="28"/>
          <w:szCs w:val="28"/>
          <w:lang w:val="en-GB"/>
        </w:rPr>
      </w:pPr>
      <w:r w:rsidRPr="00567180">
        <w:rPr>
          <w:rStyle w:val="Hyperlink"/>
          <w:b/>
          <w:bCs/>
          <w:color w:val="000000"/>
          <w:sz w:val="28"/>
          <w:szCs w:val="28"/>
          <w:lang w:val="en-GB"/>
        </w:rPr>
        <w:t>Know more</w:t>
      </w:r>
      <w:r w:rsidR="00B3196E" w:rsidRPr="00567180">
        <w:rPr>
          <w:rStyle w:val="Hyperlink"/>
          <w:b/>
          <w:bCs/>
          <w:color w:val="000000"/>
          <w:sz w:val="28"/>
          <w:szCs w:val="28"/>
          <w:lang w:val="en-GB"/>
        </w:rPr>
        <w:t xml:space="preserve">: Intellectual </w:t>
      </w:r>
      <w:r w:rsidR="0052399F" w:rsidRPr="00567180">
        <w:rPr>
          <w:rStyle w:val="Hyperlink"/>
          <w:b/>
          <w:bCs/>
          <w:color w:val="000000"/>
          <w:sz w:val="28"/>
          <w:szCs w:val="28"/>
          <w:lang w:val="en-GB"/>
        </w:rPr>
        <w:t>p</w:t>
      </w:r>
      <w:r w:rsidR="00B3196E" w:rsidRPr="00567180">
        <w:rPr>
          <w:rStyle w:val="Hyperlink"/>
          <w:b/>
          <w:bCs/>
          <w:color w:val="000000"/>
          <w:sz w:val="28"/>
          <w:szCs w:val="28"/>
          <w:lang w:val="en-GB"/>
        </w:rPr>
        <w:t xml:space="preserve">roperty </w:t>
      </w:r>
      <w:r w:rsidR="0052399F" w:rsidRPr="00567180">
        <w:rPr>
          <w:rStyle w:val="Hyperlink"/>
          <w:b/>
          <w:bCs/>
          <w:color w:val="000000"/>
          <w:sz w:val="28"/>
          <w:szCs w:val="28"/>
          <w:lang w:val="en-GB"/>
        </w:rPr>
        <w:t>r</w:t>
      </w:r>
      <w:r w:rsidR="00B3196E" w:rsidRPr="00567180">
        <w:rPr>
          <w:rStyle w:val="Hyperlink"/>
          <w:b/>
          <w:bCs/>
          <w:color w:val="000000"/>
          <w:sz w:val="28"/>
          <w:szCs w:val="28"/>
          <w:lang w:val="en-GB"/>
        </w:rPr>
        <w:t>ights</w:t>
      </w:r>
    </w:p>
    <w:p w14:paraId="3CF2DADC" w14:textId="43103566" w:rsidR="002C63E3" w:rsidRPr="00D46E62" w:rsidRDefault="00567180" w:rsidP="000A3DB2">
      <w:pPr>
        <w:rPr>
          <w:rFonts w:cs="新細明體"/>
          <w:b/>
          <w:bCs/>
          <w:kern w:val="0"/>
          <w:lang w:val="en-GB"/>
        </w:rPr>
      </w:pPr>
      <w:r w:rsidRPr="00567180">
        <w:rPr>
          <w:rFonts w:cs="新細明體"/>
          <w:b/>
          <w:bCs/>
          <w:noProof/>
          <w:kern w:val="0"/>
        </w:rPr>
        <w:drawing>
          <wp:anchor distT="0" distB="0" distL="114300" distR="114300" simplePos="0" relativeHeight="252007936" behindDoc="0" locked="0" layoutInCell="1" allowOverlap="1" wp14:anchorId="450CA955" wp14:editId="2080E876">
            <wp:simplePos x="0" y="0"/>
            <wp:positionH relativeFrom="margin">
              <wp:align>right</wp:align>
            </wp:positionH>
            <wp:positionV relativeFrom="paragraph">
              <wp:posOffset>190500</wp:posOffset>
            </wp:positionV>
            <wp:extent cx="5274310" cy="2299970"/>
            <wp:effectExtent l="0" t="0" r="2540" b="5080"/>
            <wp:wrapSquare wrapText="bothSides"/>
            <wp:docPr id="36" name="圖片 36" descr="一張含有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圖片 36" descr="一張含有 文字 的圖片&#10;&#10;自動產生的描述"/>
                    <pic:cNvPicPr/>
                  </pic:nvPicPr>
                  <pic:blipFill>
                    <a:blip r:embed="rId128">
                      <a:extLst>
                        <a:ext uri="{28A0092B-C50C-407E-A947-70E740481C1C}">
                          <a14:useLocalDpi xmlns:a14="http://schemas.microsoft.com/office/drawing/2010/main" val="0"/>
                        </a:ext>
                      </a:extLst>
                    </a:blip>
                    <a:stretch>
                      <a:fillRect/>
                    </a:stretch>
                  </pic:blipFill>
                  <pic:spPr>
                    <a:xfrm>
                      <a:off x="0" y="0"/>
                      <a:ext cx="5274310" cy="2299970"/>
                    </a:xfrm>
                    <a:prstGeom prst="rect">
                      <a:avLst/>
                    </a:prstGeom>
                  </pic:spPr>
                </pic:pic>
              </a:graphicData>
            </a:graphic>
          </wp:anchor>
        </w:drawing>
      </w:r>
    </w:p>
    <w:p w14:paraId="6CD4D394" w14:textId="77777777" w:rsidR="00567180" w:rsidRDefault="00567180" w:rsidP="00647A0B">
      <w:pPr>
        <w:wordWrap w:val="0"/>
        <w:ind w:left="0" w:firstLine="0"/>
        <w:rPr>
          <w:color w:val="000000" w:themeColor="text1"/>
          <w:sz w:val="22"/>
          <w:szCs w:val="22"/>
        </w:rPr>
      </w:pPr>
    </w:p>
    <w:p w14:paraId="12B0AA4F" w14:textId="16518DE7" w:rsidR="002C63E3" w:rsidRPr="00D46E62" w:rsidRDefault="00510E03" w:rsidP="00647A0B">
      <w:pPr>
        <w:rPr>
          <w:noProof/>
          <w:lang w:val="en-GB"/>
        </w:rPr>
      </w:pPr>
      <w:r w:rsidRPr="00510E03">
        <w:t>https://www.ip-kids.gov.hk/en/home/index.html</w:t>
      </w:r>
    </w:p>
    <w:p w14:paraId="1E82576B" w14:textId="77777777" w:rsidR="00647A0B" w:rsidRPr="00D46E62" w:rsidRDefault="00647A0B" w:rsidP="00647A0B">
      <w:pPr>
        <w:rPr>
          <w:rFonts w:eastAsia="微軟正黑體" w:cs="新細明體"/>
          <w:b/>
          <w:bCs/>
          <w:kern w:val="0"/>
          <w:lang w:val="en-GB"/>
        </w:rPr>
      </w:pPr>
    </w:p>
    <w:p w14:paraId="096058A0" w14:textId="51BD9196" w:rsidR="00647A0B" w:rsidRPr="00D46E62" w:rsidRDefault="00B3196E" w:rsidP="00647A0B">
      <w:pPr>
        <w:rPr>
          <w:noProof/>
          <w:lang w:val="en-GB"/>
        </w:rPr>
      </w:pPr>
      <w:r w:rsidRPr="00D46E62">
        <w:rPr>
          <w:b/>
          <w:bCs/>
          <w:lang w:val="en-GB"/>
        </w:rPr>
        <w:t xml:space="preserve">IP </w:t>
      </w:r>
      <w:r w:rsidR="00510E03">
        <w:rPr>
          <w:b/>
          <w:bCs/>
          <w:lang w:val="en-GB"/>
        </w:rPr>
        <w:t>Game</w:t>
      </w:r>
    </w:p>
    <w:p w14:paraId="5034A0CE" w14:textId="708709F2" w:rsidR="00647A0B" w:rsidRPr="00D46E62" w:rsidRDefault="007C7E8E" w:rsidP="00C87488">
      <w:pPr>
        <w:jc w:val="center"/>
        <w:rPr>
          <w:noProof/>
          <w:lang w:val="en-GB"/>
        </w:rPr>
      </w:pPr>
      <w:r>
        <w:rPr>
          <w:noProof/>
        </w:rPr>
        <w:drawing>
          <wp:inline distT="0" distB="0" distL="0" distR="0" wp14:anchorId="115DFB95" wp14:editId="5921E60D">
            <wp:extent cx="3303917" cy="1608999"/>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307672" cy="1610828"/>
                    </a:xfrm>
                    <a:prstGeom prst="rect">
                      <a:avLst/>
                    </a:prstGeom>
                  </pic:spPr>
                </pic:pic>
              </a:graphicData>
            </a:graphic>
          </wp:inline>
        </w:drawing>
      </w:r>
    </w:p>
    <w:p w14:paraId="2BB8CBC9" w14:textId="70542300" w:rsidR="002810FD" w:rsidRPr="00D46E62" w:rsidRDefault="00510E03" w:rsidP="00727A34">
      <w:pPr>
        <w:ind w:left="0" w:firstLine="0"/>
        <w:rPr>
          <w:rFonts w:cs="Arial"/>
          <w:b/>
          <w:bCs/>
          <w:color w:val="333333"/>
          <w:sz w:val="28"/>
          <w:szCs w:val="28"/>
          <w:shd w:val="clear" w:color="auto" w:fill="FFFFFF"/>
          <w:lang w:val="en-GB"/>
        </w:rPr>
      </w:pPr>
      <w:r w:rsidRPr="00510E03">
        <w:t>https://www.ip-kids.gov.hk/en/game/index.html</w:t>
      </w:r>
      <w:r w:rsidR="00647A0B" w:rsidRPr="00D46E62">
        <w:rPr>
          <w:lang w:val="en-GB"/>
        </w:rPr>
        <w:br w:type="page"/>
      </w:r>
    </w:p>
    <w:p w14:paraId="64CDC034" w14:textId="0B47C160" w:rsidR="00C1268E" w:rsidRDefault="002E6734" w:rsidP="00C1268E">
      <w:pPr>
        <w:snapToGrid w:val="0"/>
        <w:ind w:left="0" w:firstLine="0"/>
        <w:jc w:val="center"/>
        <w:rPr>
          <w:b/>
          <w:lang w:val="en-GB"/>
        </w:rPr>
      </w:pPr>
      <w:r w:rsidRPr="002E6734">
        <w:rPr>
          <w:b/>
          <w:lang w:val="en-GB"/>
        </w:rPr>
        <w:lastRenderedPageBreak/>
        <w:t>Module 1.3</w:t>
      </w:r>
      <w:r w:rsidR="005F7D24" w:rsidRPr="00D46E62">
        <w:rPr>
          <w:b/>
          <w:lang w:val="en-GB"/>
        </w:rPr>
        <w:t xml:space="preserve">: </w:t>
      </w:r>
      <w:r w:rsidR="0058712F">
        <w:rPr>
          <w:b/>
          <w:lang w:val="en-GB"/>
        </w:rPr>
        <w:t>Financial Education</w:t>
      </w:r>
    </w:p>
    <w:p w14:paraId="1596ACCB" w14:textId="22E7822B" w:rsidR="00C1268E" w:rsidRDefault="00C1268E" w:rsidP="00C1268E">
      <w:pPr>
        <w:snapToGrid w:val="0"/>
        <w:ind w:left="0" w:firstLine="0"/>
        <w:jc w:val="center"/>
        <w:rPr>
          <w:b/>
          <w:lang w:val="en-GB"/>
        </w:rPr>
      </w:pPr>
      <w:r w:rsidRPr="00D46E62">
        <w:rPr>
          <w:bCs/>
          <w:noProof/>
          <w:sz w:val="28"/>
          <w:szCs w:val="28"/>
        </w:rPr>
        <mc:AlternateContent>
          <mc:Choice Requires="wps">
            <w:drawing>
              <wp:anchor distT="0" distB="0" distL="114300" distR="114300" simplePos="0" relativeHeight="251553280" behindDoc="0" locked="0" layoutInCell="1" allowOverlap="1" wp14:anchorId="02973EA0" wp14:editId="3C16579F">
                <wp:simplePos x="0" y="0"/>
                <wp:positionH relativeFrom="column">
                  <wp:posOffset>3860800</wp:posOffset>
                </wp:positionH>
                <wp:positionV relativeFrom="paragraph">
                  <wp:posOffset>104140</wp:posOffset>
                </wp:positionV>
                <wp:extent cx="1854200" cy="717550"/>
                <wp:effectExtent l="0" t="0" r="12700" b="25400"/>
                <wp:wrapNone/>
                <wp:docPr id="600"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717550"/>
                        </a:xfrm>
                        <a:prstGeom prst="rect">
                          <a:avLst/>
                        </a:prstGeom>
                        <a:solidFill>
                          <a:srgbClr val="FFFFFF"/>
                        </a:solidFill>
                        <a:ln w="19050">
                          <a:solidFill>
                            <a:srgbClr val="FF0000"/>
                          </a:solidFill>
                          <a:prstDash val="dash"/>
                          <a:miter lim="800000"/>
                          <a:headEnd/>
                          <a:tailEnd/>
                        </a:ln>
                      </wps:spPr>
                      <wps:txbx>
                        <w:txbxContent>
                          <w:p w14:paraId="5F7B4A90" w14:textId="765BB7F4" w:rsidR="00737566" w:rsidRPr="00C1268E" w:rsidRDefault="00737566" w:rsidP="00C1268E">
                            <w:pPr>
                              <w:ind w:left="0" w:firstLine="0"/>
                              <w:jc w:val="both"/>
                              <w:rPr>
                                <w:color w:val="000000" w:themeColor="text1"/>
                                <w:sz w:val="20"/>
                                <w:szCs w:val="20"/>
                              </w:rPr>
                            </w:pPr>
                            <w:r w:rsidRPr="00C1268E">
                              <w:rPr>
                                <w:color w:val="000000" w:themeColor="text1"/>
                                <w:sz w:val="20"/>
                                <w:szCs w:val="20"/>
                              </w:rPr>
                              <w:t xml:space="preserve">Set Activity: Students reflect on their daily consumption </w:t>
                            </w:r>
                            <w:r w:rsidRPr="00C1268E">
                              <w:rPr>
                                <w:color w:val="000000" w:themeColor="text1"/>
                                <w:sz w:val="20"/>
                                <w:szCs w:val="20"/>
                                <w:lang w:val="en-GB"/>
                              </w:rPr>
                              <w:t>behaviours</w:t>
                            </w:r>
                            <w:r w:rsidRPr="00C1268E">
                              <w:rPr>
                                <w:color w:val="000000" w:themeColor="text1"/>
                                <w:sz w:val="20"/>
                                <w:szCs w:val="20"/>
                              </w:rPr>
                              <w:t xml:space="preserve"> and the reasons that drive them to go shopping.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73EA0" id="Text Box 359" o:spid="_x0000_s1159" type="#_x0000_t202" style="position:absolute;left:0;text-align:left;margin-left:304pt;margin-top:8.2pt;width:146pt;height:56.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" strokecolor="red" strokeweight="1.5pt">
                <v:stroke dashstyle="dash"/>
                <v:textbox>
                  <w:txbxContent>
                    <w:p w14:paraId="5F7B4A90" w14:textId="765BB7F4" w:rsidR="00737566" w:rsidRPr="00C1268E" w:rsidRDefault="00737566" w:rsidP="00C1268E">
                      <w:pPr>
                        <w:ind w:left="0" w:firstLine="0"/>
                        <w:jc w:val="both"/>
                        <w:rPr>
                          <w:color w:val="000000" w:themeColor="text1"/>
                          <w:sz w:val="20"/>
                          <w:szCs w:val="20"/>
                        </w:rPr>
                      </w:pPr>
                      <w:r w:rsidRPr="00C1268E">
                        <w:rPr>
                          <w:color w:val="000000" w:themeColor="text1"/>
                          <w:sz w:val="20"/>
                          <w:szCs w:val="20"/>
                        </w:rPr>
                        <w:t xml:space="preserve">Set Activity: Students reflect on their daily consumption </w:t>
                      </w:r>
                      <w:r w:rsidRPr="00C1268E">
                        <w:rPr>
                          <w:color w:val="000000" w:themeColor="text1"/>
                          <w:sz w:val="20"/>
                          <w:szCs w:val="20"/>
                          <w:lang w:val="en-GB"/>
                        </w:rPr>
                        <w:t>behaviours</w:t>
                      </w:r>
                      <w:r w:rsidRPr="00C1268E">
                        <w:rPr>
                          <w:color w:val="000000" w:themeColor="text1"/>
                          <w:sz w:val="20"/>
                          <w:szCs w:val="20"/>
                        </w:rPr>
                        <w:t xml:space="preserve"> and the reasons that drive them to go shopping.</w:t>
                      </w:r>
                    </w:p>
                  </w:txbxContent>
                </v:textbox>
              </v:shape>
            </w:pict>
          </mc:Fallback>
        </mc:AlternateContent>
      </w:r>
      <w:r w:rsidR="005F7D24" w:rsidRPr="00D46E62">
        <w:rPr>
          <w:b/>
          <w:lang w:val="en-GB"/>
        </w:rPr>
        <w:t>(Lesson 9 and Lesson 10)</w:t>
      </w:r>
    </w:p>
    <w:p w14:paraId="38F87295" w14:textId="2E64866C" w:rsidR="0018409B" w:rsidRPr="00D46E62" w:rsidRDefault="00CD15C8" w:rsidP="00C1268E">
      <w:pPr>
        <w:snapToGrid w:val="0"/>
        <w:ind w:left="0" w:firstLine="0"/>
        <w:jc w:val="center"/>
        <w:rPr>
          <w:rFonts w:eastAsia="微軟正黑體"/>
          <w:b/>
          <w:sz w:val="28"/>
          <w:szCs w:val="28"/>
          <w:lang w:val="en-GB"/>
        </w:rPr>
      </w:pPr>
      <w:r>
        <w:rPr>
          <w:b/>
          <w:lang w:val="en-GB"/>
        </w:rPr>
        <w:t>Learning and Teaching</w:t>
      </w:r>
      <w:r w:rsidRPr="00D46E62">
        <w:rPr>
          <w:b/>
          <w:lang w:val="en-GB"/>
        </w:rPr>
        <w:t xml:space="preserve"> Materials</w:t>
      </w:r>
    </w:p>
    <w:p w14:paraId="3C8C3146" w14:textId="77777777" w:rsidR="00C1268E" w:rsidRDefault="00C1268E" w:rsidP="00C1268E">
      <w:pPr>
        <w:spacing w:line="276" w:lineRule="auto"/>
        <w:ind w:left="0" w:firstLine="0"/>
        <w:rPr>
          <w:b/>
          <w:sz w:val="28"/>
          <w:szCs w:val="28"/>
          <w:lang w:val="en-GB"/>
        </w:rPr>
      </w:pPr>
    </w:p>
    <w:p w14:paraId="2E508324" w14:textId="74A01680" w:rsidR="003948A2" w:rsidRPr="00D46E62" w:rsidRDefault="00805D75" w:rsidP="00C1268E">
      <w:pPr>
        <w:spacing w:line="276" w:lineRule="auto"/>
        <w:ind w:left="0" w:firstLine="0"/>
        <w:rPr>
          <w:rFonts w:eastAsia="微軟正黑體"/>
          <w:b/>
          <w:sz w:val="28"/>
          <w:szCs w:val="28"/>
          <w:lang w:val="en-GB"/>
        </w:rPr>
      </w:pPr>
      <w:r w:rsidRPr="00D46E62">
        <w:rPr>
          <w:b/>
          <w:sz w:val="28"/>
          <w:szCs w:val="28"/>
          <w:lang w:val="en-GB"/>
        </w:rPr>
        <w:t>Green Consumption</w:t>
      </w:r>
    </w:p>
    <w:p w14:paraId="61C3BAB7" w14:textId="3C5C834B" w:rsidR="002F19F7" w:rsidRPr="00D46E62" w:rsidRDefault="000E0775" w:rsidP="00C1268E">
      <w:pPr>
        <w:spacing w:line="276" w:lineRule="auto"/>
        <w:rPr>
          <w:rFonts w:eastAsia="微軟正黑體" w:cs="新細明體"/>
          <w:b/>
          <w:bCs/>
          <w:kern w:val="0"/>
          <w:sz w:val="28"/>
          <w:szCs w:val="28"/>
          <w:lang w:val="en-GB"/>
        </w:rPr>
      </w:pPr>
      <w:r w:rsidRPr="00D46E62">
        <w:rPr>
          <w:b/>
          <w:sz w:val="28"/>
          <w:szCs w:val="28"/>
          <w:lang w:val="en-GB"/>
        </w:rPr>
        <w:t>Worksheet 1</w:t>
      </w:r>
      <w:r w:rsidR="00D50B21">
        <w:rPr>
          <w:b/>
          <w:sz w:val="28"/>
          <w:szCs w:val="28"/>
          <w:lang w:val="en-GB"/>
        </w:rPr>
        <w:t>0</w:t>
      </w:r>
      <w:r w:rsidRPr="00D46E62">
        <w:rPr>
          <w:b/>
          <w:sz w:val="28"/>
          <w:szCs w:val="28"/>
          <w:lang w:val="en-GB"/>
        </w:rPr>
        <w:t xml:space="preserve">: </w:t>
      </w:r>
      <w:r w:rsidR="00B6520E">
        <w:rPr>
          <w:b/>
          <w:sz w:val="28"/>
          <w:szCs w:val="28"/>
          <w:lang w:val="en-GB"/>
        </w:rPr>
        <w:t>What are your c</w:t>
      </w:r>
      <w:r w:rsidRPr="00D46E62">
        <w:rPr>
          <w:b/>
          <w:sz w:val="28"/>
          <w:szCs w:val="28"/>
          <w:lang w:val="en-GB"/>
        </w:rPr>
        <w:t>onsiderations</w:t>
      </w:r>
      <w:r w:rsidR="00B6520E">
        <w:rPr>
          <w:b/>
          <w:sz w:val="28"/>
          <w:szCs w:val="28"/>
          <w:lang w:val="en-GB"/>
        </w:rPr>
        <w:t xml:space="preserve"> when</w:t>
      </w:r>
      <w:r w:rsidRPr="00D46E62">
        <w:rPr>
          <w:b/>
          <w:sz w:val="28"/>
          <w:szCs w:val="28"/>
          <w:lang w:val="en-GB"/>
        </w:rPr>
        <w:t xml:space="preserve"> shopping</w:t>
      </w:r>
      <w:r w:rsidR="004D340D">
        <w:rPr>
          <w:b/>
          <w:sz w:val="28"/>
          <w:szCs w:val="28"/>
          <w:lang w:val="en-GB"/>
        </w:rPr>
        <w:t>?</w:t>
      </w:r>
    </w:p>
    <w:p w14:paraId="0102DB14" w14:textId="5F338654" w:rsidR="002F19F7" w:rsidRPr="00A15FAF" w:rsidRDefault="002F19F7" w:rsidP="00C1268E">
      <w:pPr>
        <w:spacing w:line="276" w:lineRule="auto"/>
        <w:ind w:left="0" w:firstLine="0"/>
        <w:jc w:val="both"/>
      </w:pPr>
      <w:r w:rsidRPr="00D46E62">
        <w:rPr>
          <w:lang w:val="en-GB"/>
        </w:rPr>
        <w:t>Do you know how many consumption activities do</w:t>
      </w:r>
      <w:r w:rsidR="00F555CA">
        <w:rPr>
          <w:lang w:val="en-GB"/>
        </w:rPr>
        <w:t xml:space="preserve"> </w:t>
      </w:r>
      <w:r w:rsidRPr="00D46E62">
        <w:rPr>
          <w:lang w:val="en-GB"/>
        </w:rPr>
        <w:t xml:space="preserve">we have every day? </w:t>
      </w:r>
      <w:r w:rsidR="00B6520E">
        <w:rPr>
          <w:lang w:val="en-GB"/>
        </w:rPr>
        <w:t>Our everyday consumption include</w:t>
      </w:r>
      <w:r w:rsidR="0058712F">
        <w:rPr>
          <w:lang w:val="en-GB"/>
        </w:rPr>
        <w:t>s</w:t>
      </w:r>
      <w:r w:rsidR="00B6520E">
        <w:rPr>
          <w:lang w:val="en-GB"/>
        </w:rPr>
        <w:t xml:space="preserve"> the </w:t>
      </w:r>
      <w:r w:rsidRPr="00D46E62">
        <w:rPr>
          <w:lang w:val="en-GB"/>
        </w:rPr>
        <w:t>breakfast</w:t>
      </w:r>
      <w:r w:rsidR="00B6520E">
        <w:rPr>
          <w:lang w:val="en-GB"/>
        </w:rPr>
        <w:t xml:space="preserve"> bought in the morning</w:t>
      </w:r>
      <w:r w:rsidRPr="00D46E62">
        <w:rPr>
          <w:lang w:val="en-GB"/>
        </w:rPr>
        <w:t xml:space="preserve">, the snacks </w:t>
      </w:r>
      <w:r w:rsidR="00B6520E">
        <w:rPr>
          <w:lang w:val="en-GB"/>
        </w:rPr>
        <w:t xml:space="preserve">bought during recess </w:t>
      </w:r>
      <w:r w:rsidRPr="00D46E62">
        <w:rPr>
          <w:lang w:val="en-GB"/>
        </w:rPr>
        <w:t>and the stationeries bought</w:t>
      </w:r>
      <w:r w:rsidR="00B6520E">
        <w:rPr>
          <w:lang w:val="en-GB"/>
        </w:rPr>
        <w:t xml:space="preserve"> after school,</w:t>
      </w:r>
      <w:r w:rsidRPr="00D46E62">
        <w:rPr>
          <w:lang w:val="en-GB"/>
        </w:rPr>
        <w:t xml:space="preserve"> etc. What are the factors that affect our consumption decision</w:t>
      </w:r>
      <w:r w:rsidR="00B6520E">
        <w:rPr>
          <w:lang w:val="en-GB"/>
        </w:rPr>
        <w:t>s</w:t>
      </w:r>
      <w:r w:rsidRPr="00D46E62">
        <w:rPr>
          <w:lang w:val="en-GB"/>
        </w:rPr>
        <w:t>?</w:t>
      </w:r>
    </w:p>
    <w:p w14:paraId="659B4795" w14:textId="77777777" w:rsidR="007F55A2" w:rsidRPr="00D46E62" w:rsidRDefault="007F55A2" w:rsidP="007F55A2">
      <w:pPr>
        <w:ind w:left="0" w:firstLine="0"/>
        <w:rPr>
          <w:rFonts w:eastAsia="微軟正黑體"/>
          <w:b/>
          <w:sz w:val="28"/>
          <w:szCs w:val="28"/>
          <w:lang w:val="en-GB" w:eastAsia="zh-HK"/>
        </w:rPr>
      </w:pPr>
    </w:p>
    <w:p w14:paraId="11161D9D" w14:textId="449115DA" w:rsidR="002C1EBB" w:rsidRPr="00D46E62" w:rsidRDefault="002C1EBB" w:rsidP="00C1268E">
      <w:pPr>
        <w:spacing w:line="400" w:lineRule="exact"/>
        <w:ind w:left="482" w:hanging="482"/>
        <w:rPr>
          <w:bCs/>
          <w:lang w:val="en-GB"/>
        </w:rPr>
      </w:pPr>
      <w:r w:rsidRPr="00D46E62">
        <w:rPr>
          <w:lang w:val="en-GB"/>
        </w:rPr>
        <w:t>1.</w:t>
      </w:r>
      <w:r w:rsidR="00C1268E">
        <w:rPr>
          <w:lang w:val="en-GB"/>
        </w:rPr>
        <w:tab/>
      </w:r>
      <w:r w:rsidRPr="00D46E62">
        <w:rPr>
          <w:lang w:val="en-GB"/>
        </w:rPr>
        <w:t xml:space="preserve">Let’s think of the reasons that drive you to </w:t>
      </w:r>
      <w:r w:rsidR="00B6520E">
        <w:rPr>
          <w:lang w:val="en-GB"/>
        </w:rPr>
        <w:t>shop</w:t>
      </w:r>
      <w:r w:rsidRPr="00D46E62">
        <w:rPr>
          <w:lang w:val="en-GB"/>
        </w:rPr>
        <w:t>.</w:t>
      </w:r>
    </w:p>
    <w:p w14:paraId="187ABFFE" w14:textId="7FCE5849" w:rsidR="002C1EBB" w:rsidRPr="00D46E62" w:rsidRDefault="00805D75" w:rsidP="002C1EBB">
      <w:pPr>
        <w:spacing w:line="400" w:lineRule="exact"/>
        <w:rPr>
          <w:lang w:val="en-GB"/>
        </w:rPr>
      </w:pPr>
      <w:r w:rsidRPr="00D46E62">
        <w:rPr>
          <w:noProof/>
        </w:rPr>
        <mc:AlternateContent>
          <mc:Choice Requires="wps">
            <w:drawing>
              <wp:anchor distT="0" distB="0" distL="114300" distR="114300" simplePos="0" relativeHeight="251554304" behindDoc="0" locked="0" layoutInCell="1" allowOverlap="1" wp14:anchorId="7F4A4248" wp14:editId="12B11182">
                <wp:simplePos x="0" y="0"/>
                <wp:positionH relativeFrom="column">
                  <wp:posOffset>36195</wp:posOffset>
                </wp:positionH>
                <wp:positionV relativeFrom="paragraph">
                  <wp:posOffset>138430</wp:posOffset>
                </wp:positionV>
                <wp:extent cx="1714500" cy="800100"/>
                <wp:effectExtent l="17145" t="14605" r="11430" b="13970"/>
                <wp:wrapNone/>
                <wp:docPr id="599"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46D07468" w14:textId="77777777" w:rsidR="00737566" w:rsidRPr="00C1268E" w:rsidRDefault="00737566" w:rsidP="00787C86">
                            <w:pPr>
                              <w:ind w:left="0" w:firstLine="0"/>
                              <w:rPr>
                                <w:i/>
                                <w:iCs/>
                                <w:color w:val="FF0000"/>
                              </w:rPr>
                            </w:pPr>
                            <w:r w:rsidRPr="00C1268E">
                              <w:rPr>
                                <w:i/>
                                <w:iCs/>
                                <w:color w:val="FF0000"/>
                              </w:rPr>
                              <w:t>To meet our real needs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4A424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60" o:spid="_x0000_s1160" type="#_x0000_t65" style="position:absolute;left:0;text-align:left;margin-left:2.85pt;margin-top:10.9pt;width:135pt;height:63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" strokecolor="#ffc000" strokeweight="1.25pt">
                <v:textbox>
                  <w:txbxContent>
                    <w:p w14:paraId="46D07468" w14:textId="77777777" w:rsidR="00737566" w:rsidRPr="00C1268E" w:rsidRDefault="00737566" w:rsidP="00787C86">
                      <w:pPr>
                        <w:ind w:left="0" w:firstLine="0"/>
                        <w:rPr>
                          <w:i/>
                          <w:iCs/>
                          <w:color w:val="FF0000"/>
                        </w:rPr>
                      </w:pPr>
                      <w:r w:rsidRPr="00C1268E">
                        <w:rPr>
                          <w:i/>
                          <w:iCs/>
                          <w:color w:val="FF0000"/>
                        </w:rPr>
                        <w:t>To meet our real needs</w:t>
                      </w:r>
                    </w:p>
                  </w:txbxContent>
                </v:textbox>
              </v:shape>
            </w:pict>
          </mc:Fallback>
        </mc:AlternateContent>
      </w:r>
      <w:r w:rsidRPr="00D46E62">
        <w:rPr>
          <w:noProof/>
        </w:rPr>
        <mc:AlternateContent>
          <mc:Choice Requires="wps">
            <w:drawing>
              <wp:anchor distT="0" distB="0" distL="114300" distR="114300" simplePos="0" relativeHeight="251556352" behindDoc="0" locked="0" layoutInCell="1" allowOverlap="1" wp14:anchorId="5EDDD345" wp14:editId="2DF957F5">
                <wp:simplePos x="0" y="0"/>
                <wp:positionH relativeFrom="column">
                  <wp:posOffset>3922395</wp:posOffset>
                </wp:positionH>
                <wp:positionV relativeFrom="paragraph">
                  <wp:posOffset>138430</wp:posOffset>
                </wp:positionV>
                <wp:extent cx="1714500" cy="800100"/>
                <wp:effectExtent l="17145" t="14605" r="11430" b="13970"/>
                <wp:wrapNone/>
                <wp:docPr id="598" name="Auto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3AFF6CE1" w14:textId="77777777" w:rsidR="00737566" w:rsidRPr="00C1268E" w:rsidRDefault="00737566" w:rsidP="00C1268E">
                            <w:pPr>
                              <w:ind w:left="0" w:firstLine="0"/>
                              <w:jc w:val="both"/>
                              <w:rPr>
                                <w:i/>
                                <w:iCs/>
                                <w:color w:val="FF0000"/>
                              </w:rPr>
                            </w:pPr>
                            <w:r w:rsidRPr="00C1268E">
                              <w:rPr>
                                <w:i/>
                                <w:iCs/>
                                <w:color w:val="FF0000"/>
                              </w:rPr>
                              <w:t>To buy presents for a friend’s birthday, etc.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DD345" id="AutoShape 362" o:spid="_x0000_s1161" type="#_x0000_t65" style="position:absolute;left:0;text-align:left;margin-left:308.85pt;margin-top:10.9pt;width:135pt;height:63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" strokecolor="#ffc000" strokeweight="1.25pt">
                <v:textbox>
                  <w:txbxContent>
                    <w:p w14:paraId="3AFF6CE1" w14:textId="77777777" w:rsidR="00737566" w:rsidRPr="00C1268E" w:rsidRDefault="00737566" w:rsidP="00C1268E">
                      <w:pPr>
                        <w:ind w:left="0" w:firstLine="0"/>
                        <w:jc w:val="both"/>
                        <w:rPr>
                          <w:i/>
                          <w:iCs/>
                          <w:color w:val="FF0000"/>
                        </w:rPr>
                      </w:pPr>
                      <w:r w:rsidRPr="00C1268E">
                        <w:rPr>
                          <w:i/>
                          <w:iCs/>
                          <w:color w:val="FF0000"/>
                        </w:rPr>
                        <w:t>To buy presents for a friend’s birthday, etc.</w:t>
                      </w:r>
                    </w:p>
                  </w:txbxContent>
                </v:textbox>
              </v:shape>
            </w:pict>
          </mc:Fallback>
        </mc:AlternateContent>
      </w:r>
      <w:r w:rsidRPr="00D46E62">
        <w:rPr>
          <w:noProof/>
        </w:rPr>
        <mc:AlternateContent>
          <mc:Choice Requires="wps">
            <w:drawing>
              <wp:anchor distT="0" distB="0" distL="114300" distR="114300" simplePos="0" relativeHeight="251555328" behindDoc="0" locked="0" layoutInCell="1" allowOverlap="1" wp14:anchorId="7EFEEC6F" wp14:editId="51B02087">
                <wp:simplePos x="0" y="0"/>
                <wp:positionH relativeFrom="column">
                  <wp:posOffset>1979295</wp:posOffset>
                </wp:positionH>
                <wp:positionV relativeFrom="paragraph">
                  <wp:posOffset>138430</wp:posOffset>
                </wp:positionV>
                <wp:extent cx="1714500" cy="800100"/>
                <wp:effectExtent l="17145" t="14605" r="11430" b="13970"/>
                <wp:wrapNone/>
                <wp:docPr id="597" name="AutoShap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5C93C72E" w14:textId="77777777" w:rsidR="00737566" w:rsidRPr="00C1268E" w:rsidRDefault="00737566" w:rsidP="00C1268E">
                            <w:pPr>
                              <w:ind w:left="0" w:firstLine="0"/>
                              <w:jc w:val="both"/>
                              <w:rPr>
                                <w:i/>
                                <w:iCs/>
                                <w:color w:val="FF0000"/>
                              </w:rPr>
                            </w:pPr>
                            <w:r w:rsidRPr="00C1268E">
                              <w:rPr>
                                <w:i/>
                                <w:iCs/>
                                <w:color w:val="FF0000"/>
                              </w:rPr>
                              <w:t>To perform the act of shopping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EEC6F" id="AutoShape 361" o:spid="_x0000_s1162" type="#_x0000_t65" style="position:absolute;left:0;text-align:left;margin-left:155.85pt;margin-top:10.9pt;width:135pt;height:63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" strokecolor="#ffc000" strokeweight="1.25pt">
                <v:textbox>
                  <w:txbxContent>
                    <w:p w14:paraId="5C93C72E" w14:textId="77777777" w:rsidR="00737566" w:rsidRPr="00C1268E" w:rsidRDefault="00737566" w:rsidP="00C1268E">
                      <w:pPr>
                        <w:ind w:left="0" w:firstLine="0"/>
                        <w:jc w:val="both"/>
                        <w:rPr>
                          <w:i/>
                          <w:iCs/>
                          <w:color w:val="FF0000"/>
                        </w:rPr>
                      </w:pPr>
                      <w:r w:rsidRPr="00C1268E">
                        <w:rPr>
                          <w:i/>
                          <w:iCs/>
                          <w:color w:val="FF0000"/>
                        </w:rPr>
                        <w:t>To perform the act of shopping</w:t>
                      </w:r>
                    </w:p>
                  </w:txbxContent>
                </v:textbox>
              </v:shape>
            </w:pict>
          </mc:Fallback>
        </mc:AlternateContent>
      </w:r>
    </w:p>
    <w:p w14:paraId="38243057" w14:textId="77777777" w:rsidR="002C1EBB" w:rsidRPr="00D46E62" w:rsidRDefault="002C1EBB" w:rsidP="002C1EBB">
      <w:pPr>
        <w:spacing w:line="400" w:lineRule="exact"/>
        <w:rPr>
          <w:lang w:val="en-GB" w:eastAsia="zh-HK"/>
        </w:rPr>
      </w:pPr>
    </w:p>
    <w:p w14:paraId="5F5F54DE" w14:textId="77777777" w:rsidR="002C1EBB" w:rsidRPr="00D46E62" w:rsidRDefault="002C1EBB" w:rsidP="002C1EBB">
      <w:pPr>
        <w:spacing w:line="400" w:lineRule="exact"/>
        <w:rPr>
          <w:lang w:val="en-GB" w:eastAsia="zh-HK"/>
        </w:rPr>
      </w:pPr>
    </w:p>
    <w:p w14:paraId="6747ABA0" w14:textId="77777777" w:rsidR="002C1EBB" w:rsidRPr="00D46E62" w:rsidRDefault="002C1EBB" w:rsidP="002C1EBB">
      <w:pPr>
        <w:spacing w:line="400" w:lineRule="exact"/>
        <w:rPr>
          <w:lang w:val="en-GB" w:eastAsia="zh-HK"/>
        </w:rPr>
      </w:pPr>
    </w:p>
    <w:p w14:paraId="4390174E" w14:textId="77777777" w:rsidR="002C1EBB" w:rsidRPr="00D46E62" w:rsidRDefault="002C1EBB" w:rsidP="002C1EBB">
      <w:pPr>
        <w:spacing w:line="400" w:lineRule="exact"/>
        <w:rPr>
          <w:lang w:val="en-GB" w:eastAsia="zh-HK"/>
        </w:rPr>
      </w:pPr>
    </w:p>
    <w:p w14:paraId="09DAE0AF" w14:textId="58F9A1DD" w:rsidR="002C1EBB" w:rsidRPr="00D46E62" w:rsidRDefault="002C1EBB" w:rsidP="00C1268E">
      <w:pPr>
        <w:spacing w:line="400" w:lineRule="exact"/>
        <w:ind w:left="482" w:hanging="482"/>
        <w:rPr>
          <w:bCs/>
          <w:lang w:val="en-GB"/>
        </w:rPr>
      </w:pPr>
      <w:r w:rsidRPr="00D46E62">
        <w:rPr>
          <w:lang w:val="en-GB"/>
        </w:rPr>
        <w:t>2.</w:t>
      </w:r>
      <w:r w:rsidR="00C1268E">
        <w:rPr>
          <w:lang w:val="en-GB"/>
        </w:rPr>
        <w:tab/>
      </w:r>
      <w:r w:rsidRPr="00D46E62">
        <w:rPr>
          <w:lang w:val="en-GB"/>
        </w:rPr>
        <w:t>What are the considerations when you are choosing goods?</w:t>
      </w:r>
    </w:p>
    <w:p w14:paraId="2CEA48C8" w14:textId="53037EC9" w:rsidR="002C1EBB" w:rsidRPr="00D46E62" w:rsidRDefault="00805D75" w:rsidP="002C1EBB">
      <w:pPr>
        <w:spacing w:line="400" w:lineRule="exact"/>
        <w:rPr>
          <w:lang w:val="en-GB"/>
        </w:rPr>
      </w:pPr>
      <w:r w:rsidRPr="00D46E62">
        <w:rPr>
          <w:noProof/>
        </w:rPr>
        <mc:AlternateContent>
          <mc:Choice Requires="wps">
            <w:drawing>
              <wp:anchor distT="0" distB="0" distL="114300" distR="114300" simplePos="0" relativeHeight="251562496" behindDoc="0" locked="0" layoutInCell="1" allowOverlap="1" wp14:anchorId="14C14D85" wp14:editId="6CDCC2AB">
                <wp:simplePos x="0" y="0"/>
                <wp:positionH relativeFrom="column">
                  <wp:posOffset>3922395</wp:posOffset>
                </wp:positionH>
                <wp:positionV relativeFrom="paragraph">
                  <wp:posOffset>1014730</wp:posOffset>
                </wp:positionV>
                <wp:extent cx="1714500" cy="800100"/>
                <wp:effectExtent l="17145" t="14605" r="11430" b="13970"/>
                <wp:wrapNone/>
                <wp:docPr id="596" name="AutoShap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23CD2861" w14:textId="77777777" w:rsidR="00737566" w:rsidRDefault="00737566" w:rsidP="002C1EBB"/>
                          <w:p w14:paraId="1092C877" w14:textId="1AF05685" w:rsidR="00737566" w:rsidRPr="00C1268E" w:rsidRDefault="00737566" w:rsidP="00C1268E">
                            <w:pPr>
                              <w:ind w:left="0" w:firstLine="0"/>
                              <w:jc w:val="center"/>
                              <w:rPr>
                                <w:i/>
                                <w:iCs/>
                                <w:color w:val="FF0000"/>
                              </w:rPr>
                            </w:pPr>
                            <w:r w:rsidRPr="00C1268E">
                              <w:rPr>
                                <w:i/>
                                <w:iCs/>
                                <w:color w:val="FF0000"/>
                              </w:rPr>
                              <w:t xml:space="preserve">Environmental </w:t>
                            </w:r>
                            <w:r>
                              <w:rPr>
                                <w:i/>
                                <w:iCs/>
                                <w:color w:val="FF0000"/>
                              </w:rPr>
                              <w:t>friendliness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14D85" id="AutoShape 368" o:spid="_x0000_s1163" type="#_x0000_t65" style="position:absolute;left:0;text-align:left;margin-left:308.85pt;margin-top:79.9pt;width:135pt;height:63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" strokecolor="#ffc000" strokeweight="1.25pt">
                <v:textbox>
                  <w:txbxContent>
                    <w:p w14:paraId="23CD2861" w14:textId="77777777" w:rsidR="00737566" w:rsidRDefault="00737566" w:rsidP="002C1EBB"/>
                    <w:p w14:paraId="1092C877" w14:textId="1AF05685" w:rsidR="00737566" w:rsidRPr="00C1268E" w:rsidRDefault="00737566" w:rsidP="00C1268E">
                      <w:pPr>
                        <w:ind w:left="0" w:firstLine="0"/>
                        <w:jc w:val="center"/>
                        <w:rPr>
                          <w:i/>
                          <w:iCs/>
                          <w:color w:val="FF0000"/>
                        </w:rPr>
                      </w:pPr>
                      <w:r w:rsidRPr="00C1268E">
                        <w:rPr>
                          <w:i/>
                          <w:iCs/>
                          <w:color w:val="FF0000"/>
                        </w:rPr>
                        <w:t xml:space="preserve">Environmental </w:t>
                      </w:r>
                      <w:r>
                        <w:rPr>
                          <w:i/>
                          <w:iCs/>
                          <w:color w:val="FF0000"/>
                        </w:rPr>
                        <w:t>friendliness</w:t>
                      </w:r>
                    </w:p>
                  </w:txbxContent>
                </v:textbox>
              </v:shape>
            </w:pict>
          </mc:Fallback>
        </mc:AlternateContent>
      </w:r>
      <w:r w:rsidRPr="00D46E62">
        <w:rPr>
          <w:noProof/>
        </w:rPr>
        <mc:AlternateContent>
          <mc:Choice Requires="wps">
            <w:drawing>
              <wp:anchor distT="0" distB="0" distL="114300" distR="114300" simplePos="0" relativeHeight="251561472" behindDoc="0" locked="0" layoutInCell="1" allowOverlap="1" wp14:anchorId="56C7B012" wp14:editId="6C24FBFA">
                <wp:simplePos x="0" y="0"/>
                <wp:positionH relativeFrom="column">
                  <wp:posOffset>1979295</wp:posOffset>
                </wp:positionH>
                <wp:positionV relativeFrom="paragraph">
                  <wp:posOffset>1014730</wp:posOffset>
                </wp:positionV>
                <wp:extent cx="1714500" cy="800100"/>
                <wp:effectExtent l="17145" t="14605" r="11430" b="13970"/>
                <wp:wrapNone/>
                <wp:docPr id="595" name="AutoShap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1595CA18" w14:textId="77777777" w:rsidR="00737566" w:rsidRPr="00C1268E" w:rsidRDefault="00737566" w:rsidP="002C1EBB">
                            <w:pPr>
                              <w:rPr>
                                <w:i/>
                                <w:iCs/>
                              </w:rPr>
                            </w:pPr>
                          </w:p>
                          <w:p w14:paraId="2E76B550" w14:textId="77777777" w:rsidR="00737566" w:rsidRPr="00C1268E" w:rsidRDefault="00737566" w:rsidP="003B2B43">
                            <w:pPr>
                              <w:jc w:val="center"/>
                              <w:rPr>
                                <w:i/>
                                <w:iCs/>
                                <w:color w:val="FF0000"/>
                              </w:rPr>
                            </w:pPr>
                            <w:r w:rsidRPr="00C1268E">
                              <w:rPr>
                                <w:i/>
                                <w:iCs/>
                                <w:color w:val="FF0000"/>
                              </w:rPr>
                              <w:t>Durability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7B012" id="AutoShape 367" o:spid="_x0000_s1164" type="#_x0000_t65" style="position:absolute;left:0;text-align:left;margin-left:155.85pt;margin-top:79.9pt;width:135pt;height:63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" strokecolor="#ffc000" strokeweight="1.25pt">
                <v:textbox>
                  <w:txbxContent>
                    <w:p w14:paraId="1595CA18" w14:textId="77777777" w:rsidR="00737566" w:rsidRPr="00C1268E" w:rsidRDefault="00737566" w:rsidP="002C1EBB">
                      <w:pPr>
                        <w:rPr>
                          <w:i/>
                          <w:iCs/>
                        </w:rPr>
                      </w:pPr>
                    </w:p>
                    <w:p w14:paraId="2E76B550" w14:textId="77777777" w:rsidR="00737566" w:rsidRPr="00C1268E" w:rsidRDefault="00737566" w:rsidP="003B2B43">
                      <w:pPr>
                        <w:jc w:val="center"/>
                        <w:rPr>
                          <w:i/>
                          <w:iCs/>
                          <w:color w:val="FF0000"/>
                        </w:rPr>
                      </w:pPr>
                      <w:r w:rsidRPr="00C1268E">
                        <w:rPr>
                          <w:i/>
                          <w:iCs/>
                          <w:color w:val="FF0000"/>
                        </w:rPr>
                        <w:t>Durability</w:t>
                      </w:r>
                    </w:p>
                  </w:txbxContent>
                </v:textbox>
              </v:shape>
            </w:pict>
          </mc:Fallback>
        </mc:AlternateContent>
      </w:r>
      <w:r w:rsidRPr="00D46E62">
        <w:rPr>
          <w:noProof/>
        </w:rPr>
        <mc:AlternateContent>
          <mc:Choice Requires="wps">
            <w:drawing>
              <wp:anchor distT="0" distB="0" distL="114300" distR="114300" simplePos="0" relativeHeight="251560448" behindDoc="0" locked="0" layoutInCell="1" allowOverlap="1" wp14:anchorId="45BA8AB0" wp14:editId="61E38859">
                <wp:simplePos x="0" y="0"/>
                <wp:positionH relativeFrom="column">
                  <wp:posOffset>36195</wp:posOffset>
                </wp:positionH>
                <wp:positionV relativeFrom="paragraph">
                  <wp:posOffset>1014730</wp:posOffset>
                </wp:positionV>
                <wp:extent cx="1714500" cy="800100"/>
                <wp:effectExtent l="17145" t="14605" r="11430" b="13970"/>
                <wp:wrapNone/>
                <wp:docPr id="594" name="AutoShap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4D0D87BF" w14:textId="77777777" w:rsidR="00737566" w:rsidRPr="00C1268E" w:rsidRDefault="00737566" w:rsidP="002C1EBB">
                            <w:pPr>
                              <w:rPr>
                                <w:i/>
                                <w:iCs/>
                              </w:rPr>
                            </w:pPr>
                          </w:p>
                          <w:p w14:paraId="1B1D75D8" w14:textId="77777777" w:rsidR="00737566" w:rsidRPr="00C1268E" w:rsidRDefault="00737566" w:rsidP="003B2B43">
                            <w:pPr>
                              <w:jc w:val="center"/>
                              <w:rPr>
                                <w:i/>
                                <w:iCs/>
                                <w:color w:val="FF0000"/>
                              </w:rPr>
                            </w:pPr>
                            <w:r w:rsidRPr="00C1268E">
                              <w:rPr>
                                <w:i/>
                                <w:iCs/>
                                <w:color w:val="FF0000"/>
                              </w:rPr>
                              <w:t>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A8AB0" id="AutoShape 366" o:spid="_x0000_s1165" type="#_x0000_t65" style="position:absolute;left:0;text-align:left;margin-left:2.85pt;margin-top:79.9pt;width:135pt;height:63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" strokecolor="#ffc000" strokeweight="1.25pt">
                <v:textbox>
                  <w:txbxContent>
                    <w:p w14:paraId="4D0D87BF" w14:textId="77777777" w:rsidR="00737566" w:rsidRPr="00C1268E" w:rsidRDefault="00737566" w:rsidP="002C1EBB">
                      <w:pPr>
                        <w:rPr>
                          <w:i/>
                          <w:iCs/>
                        </w:rPr>
                      </w:pPr>
                    </w:p>
                    <w:p w14:paraId="1B1D75D8" w14:textId="77777777" w:rsidR="00737566" w:rsidRPr="00C1268E" w:rsidRDefault="00737566" w:rsidP="003B2B43">
                      <w:pPr>
                        <w:jc w:val="center"/>
                        <w:rPr>
                          <w:i/>
                          <w:iCs/>
                          <w:color w:val="FF0000"/>
                        </w:rPr>
                      </w:pPr>
                      <w:r w:rsidRPr="00C1268E">
                        <w:rPr>
                          <w:i/>
                          <w:iCs/>
                          <w:color w:val="FF0000"/>
                        </w:rPr>
                        <w:t>Services</w:t>
                      </w:r>
                    </w:p>
                  </w:txbxContent>
                </v:textbox>
              </v:shape>
            </w:pict>
          </mc:Fallback>
        </mc:AlternateContent>
      </w:r>
      <w:r w:rsidRPr="00D46E62">
        <w:rPr>
          <w:noProof/>
        </w:rPr>
        <mc:AlternateContent>
          <mc:Choice Requires="wps">
            <w:drawing>
              <wp:anchor distT="0" distB="0" distL="114300" distR="114300" simplePos="0" relativeHeight="251559424" behindDoc="0" locked="0" layoutInCell="1" allowOverlap="1" wp14:anchorId="20676E36" wp14:editId="70F2B923">
                <wp:simplePos x="0" y="0"/>
                <wp:positionH relativeFrom="column">
                  <wp:posOffset>3922395</wp:posOffset>
                </wp:positionH>
                <wp:positionV relativeFrom="paragraph">
                  <wp:posOffset>119380</wp:posOffset>
                </wp:positionV>
                <wp:extent cx="1714500" cy="800100"/>
                <wp:effectExtent l="17145" t="14605" r="11430" b="13970"/>
                <wp:wrapNone/>
                <wp:docPr id="593" name="AutoShap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7F16C567" w14:textId="77777777" w:rsidR="00737566" w:rsidRPr="00C1268E" w:rsidRDefault="00737566" w:rsidP="002C1EBB">
                            <w:pPr>
                              <w:rPr>
                                <w:i/>
                                <w:iCs/>
                              </w:rPr>
                            </w:pPr>
                          </w:p>
                          <w:p w14:paraId="279FF9CE" w14:textId="77777777" w:rsidR="00737566" w:rsidRPr="00C1268E" w:rsidRDefault="00737566" w:rsidP="003B2B43">
                            <w:pPr>
                              <w:jc w:val="center"/>
                              <w:rPr>
                                <w:i/>
                                <w:iCs/>
                                <w:color w:val="FF0000"/>
                              </w:rPr>
                            </w:pPr>
                            <w:r w:rsidRPr="00C1268E">
                              <w:rPr>
                                <w:i/>
                                <w:iCs/>
                                <w:color w:val="FF0000"/>
                              </w:rPr>
                              <w:t>Packing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76E36" id="AutoShape 365" o:spid="_x0000_s1166" type="#_x0000_t65" style="position:absolute;left:0;text-align:left;margin-left:308.85pt;margin-top:9.4pt;width:135pt;height:63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" strokecolor="#ffc000" strokeweight="1.25pt">
                <v:textbox>
                  <w:txbxContent>
                    <w:p w14:paraId="7F16C567" w14:textId="77777777" w:rsidR="00737566" w:rsidRPr="00C1268E" w:rsidRDefault="00737566" w:rsidP="002C1EBB">
                      <w:pPr>
                        <w:rPr>
                          <w:i/>
                          <w:iCs/>
                        </w:rPr>
                      </w:pPr>
                    </w:p>
                    <w:p w14:paraId="279FF9CE" w14:textId="77777777" w:rsidR="00737566" w:rsidRPr="00C1268E" w:rsidRDefault="00737566" w:rsidP="003B2B43">
                      <w:pPr>
                        <w:jc w:val="center"/>
                        <w:rPr>
                          <w:i/>
                          <w:iCs/>
                          <w:color w:val="FF0000"/>
                        </w:rPr>
                      </w:pPr>
                      <w:r w:rsidRPr="00C1268E">
                        <w:rPr>
                          <w:i/>
                          <w:iCs/>
                          <w:color w:val="FF0000"/>
                        </w:rPr>
                        <w:t>Packing</w:t>
                      </w:r>
                    </w:p>
                  </w:txbxContent>
                </v:textbox>
              </v:shape>
            </w:pict>
          </mc:Fallback>
        </mc:AlternateContent>
      </w:r>
      <w:r w:rsidRPr="00D46E62">
        <w:rPr>
          <w:noProof/>
        </w:rPr>
        <mc:AlternateContent>
          <mc:Choice Requires="wps">
            <w:drawing>
              <wp:anchor distT="0" distB="0" distL="114300" distR="114300" simplePos="0" relativeHeight="251558400" behindDoc="0" locked="0" layoutInCell="1" allowOverlap="1" wp14:anchorId="3AFBD327" wp14:editId="2AB568C1">
                <wp:simplePos x="0" y="0"/>
                <wp:positionH relativeFrom="column">
                  <wp:posOffset>1979295</wp:posOffset>
                </wp:positionH>
                <wp:positionV relativeFrom="paragraph">
                  <wp:posOffset>119380</wp:posOffset>
                </wp:positionV>
                <wp:extent cx="1714500" cy="800100"/>
                <wp:effectExtent l="17145" t="14605" r="11430" b="13970"/>
                <wp:wrapNone/>
                <wp:docPr id="592" name="AutoShap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7183C8A9" w14:textId="77777777" w:rsidR="00737566" w:rsidRDefault="00737566" w:rsidP="003B2B43">
                            <w:pPr>
                              <w:jc w:val="center"/>
                            </w:pPr>
                          </w:p>
                          <w:p w14:paraId="67B5F440" w14:textId="77777777" w:rsidR="00737566" w:rsidRPr="00C1268E" w:rsidRDefault="00737566" w:rsidP="003B2B43">
                            <w:pPr>
                              <w:jc w:val="center"/>
                              <w:rPr>
                                <w:i/>
                                <w:iCs/>
                                <w:color w:val="FF0000"/>
                              </w:rPr>
                            </w:pPr>
                            <w:r w:rsidRPr="00C1268E">
                              <w:rPr>
                                <w:i/>
                                <w:iCs/>
                                <w:color w:val="FF0000"/>
                              </w:rPr>
                              <w:t>Quality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BD327" id="AutoShape 364" o:spid="_x0000_s1167" type="#_x0000_t65" style="position:absolute;left:0;text-align:left;margin-left:155.85pt;margin-top:9.4pt;width:135pt;height:63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" strokecolor="#ffc000" strokeweight="1.25pt">
                <v:textbox>
                  <w:txbxContent>
                    <w:p w14:paraId="7183C8A9" w14:textId="77777777" w:rsidR="00737566" w:rsidRDefault="00737566" w:rsidP="003B2B43">
                      <w:pPr>
                        <w:jc w:val="center"/>
                      </w:pPr>
                    </w:p>
                    <w:p w14:paraId="67B5F440" w14:textId="77777777" w:rsidR="00737566" w:rsidRPr="00C1268E" w:rsidRDefault="00737566" w:rsidP="003B2B43">
                      <w:pPr>
                        <w:jc w:val="center"/>
                        <w:rPr>
                          <w:i/>
                          <w:iCs/>
                          <w:color w:val="FF0000"/>
                        </w:rPr>
                      </w:pPr>
                      <w:r w:rsidRPr="00C1268E">
                        <w:rPr>
                          <w:i/>
                          <w:iCs/>
                          <w:color w:val="FF0000"/>
                        </w:rPr>
                        <w:t>Quality</w:t>
                      </w:r>
                    </w:p>
                  </w:txbxContent>
                </v:textbox>
              </v:shape>
            </w:pict>
          </mc:Fallback>
        </mc:AlternateContent>
      </w:r>
      <w:r w:rsidRPr="00D46E62">
        <w:rPr>
          <w:noProof/>
        </w:rPr>
        <mc:AlternateContent>
          <mc:Choice Requires="wps">
            <w:drawing>
              <wp:anchor distT="0" distB="0" distL="114300" distR="114300" simplePos="0" relativeHeight="251557376" behindDoc="0" locked="0" layoutInCell="1" allowOverlap="1" wp14:anchorId="69E04839" wp14:editId="0C808377">
                <wp:simplePos x="0" y="0"/>
                <wp:positionH relativeFrom="column">
                  <wp:posOffset>36195</wp:posOffset>
                </wp:positionH>
                <wp:positionV relativeFrom="paragraph">
                  <wp:posOffset>119380</wp:posOffset>
                </wp:positionV>
                <wp:extent cx="1714500" cy="800100"/>
                <wp:effectExtent l="17145" t="14605" r="11430" b="13970"/>
                <wp:wrapNone/>
                <wp:docPr id="591" name="AutoShap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1BAC6397" w14:textId="77777777" w:rsidR="00737566" w:rsidRPr="00F2176D" w:rsidRDefault="00737566" w:rsidP="002C1EBB">
                            <w:r w:rsidRPr="00F2176D">
                              <w:t>For example,</w:t>
                            </w:r>
                          </w:p>
                          <w:p w14:paraId="3F75639C" w14:textId="77777777" w:rsidR="00737566" w:rsidRPr="00F2176D" w:rsidRDefault="00737566" w:rsidP="002C1EBB">
                            <w:pPr>
                              <w:jc w:val="center"/>
                              <w:rPr>
                                <w:b/>
                                <w:sz w:val="28"/>
                                <w:szCs w:val="28"/>
                              </w:rPr>
                            </w:pPr>
                            <w:r w:rsidRPr="00F2176D">
                              <w:rPr>
                                <w:b/>
                                <w:sz w:val="28"/>
                                <w:szCs w:val="28"/>
                              </w:rPr>
                              <w:t>Price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04839" id="AutoShape 363" o:spid="_x0000_s1168" type="#_x0000_t65" style="position:absolute;left:0;text-align:left;margin-left:2.85pt;margin-top:9.4pt;width:135pt;height:63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" strokecolor="#ffc000" strokeweight="1.25pt">
                <v:textbox>
                  <w:txbxContent>
                    <w:p w14:paraId="1BAC6397" w14:textId="77777777" w:rsidR="00737566" w:rsidRPr="00F2176D" w:rsidRDefault="00737566" w:rsidP="002C1EBB">
                      <w:r w:rsidRPr="00F2176D">
                        <w:t>For example,</w:t>
                      </w:r>
                    </w:p>
                    <w:p w14:paraId="3F75639C" w14:textId="77777777" w:rsidR="00737566" w:rsidRPr="00F2176D" w:rsidRDefault="00737566" w:rsidP="002C1EBB">
                      <w:pPr>
                        <w:jc w:val="center"/>
                        <w:rPr>
                          <w:b/>
                          <w:sz w:val="28"/>
                          <w:szCs w:val="28"/>
                        </w:rPr>
                      </w:pPr>
                      <w:r w:rsidRPr="00F2176D">
                        <w:rPr>
                          <w:b/>
                          <w:sz w:val="28"/>
                          <w:szCs w:val="28"/>
                        </w:rPr>
                        <w:t>Price</w:t>
                      </w:r>
                    </w:p>
                  </w:txbxContent>
                </v:textbox>
              </v:shape>
            </w:pict>
          </mc:Fallback>
        </mc:AlternateContent>
      </w:r>
    </w:p>
    <w:p w14:paraId="32F6E4C4" w14:textId="77777777" w:rsidR="002C1EBB" w:rsidRPr="00D46E62" w:rsidRDefault="002C1EBB" w:rsidP="002C1EBB">
      <w:pPr>
        <w:spacing w:line="400" w:lineRule="exact"/>
        <w:rPr>
          <w:lang w:val="en-GB" w:eastAsia="zh-HK"/>
        </w:rPr>
      </w:pPr>
    </w:p>
    <w:p w14:paraId="44B31150" w14:textId="77777777" w:rsidR="002C1EBB" w:rsidRPr="00D46E62" w:rsidRDefault="002C1EBB" w:rsidP="002C1EBB">
      <w:pPr>
        <w:spacing w:line="400" w:lineRule="exact"/>
        <w:rPr>
          <w:lang w:val="en-GB" w:eastAsia="zh-HK"/>
        </w:rPr>
      </w:pPr>
    </w:p>
    <w:p w14:paraId="24AC094C" w14:textId="77777777" w:rsidR="002C1EBB" w:rsidRPr="00D46E62" w:rsidRDefault="002C1EBB" w:rsidP="002C1EBB">
      <w:pPr>
        <w:spacing w:line="400" w:lineRule="exact"/>
        <w:rPr>
          <w:lang w:val="en-GB" w:eastAsia="zh-HK"/>
        </w:rPr>
      </w:pPr>
    </w:p>
    <w:p w14:paraId="76ED7D46" w14:textId="77777777" w:rsidR="002C1EBB" w:rsidRPr="00D46E62" w:rsidRDefault="002C1EBB" w:rsidP="002C1EBB">
      <w:pPr>
        <w:spacing w:line="400" w:lineRule="exact"/>
        <w:rPr>
          <w:lang w:val="en-GB" w:eastAsia="zh-HK"/>
        </w:rPr>
      </w:pPr>
    </w:p>
    <w:p w14:paraId="0FEBF060" w14:textId="77777777" w:rsidR="002C1EBB" w:rsidRPr="00D46E62" w:rsidRDefault="002C1EBB" w:rsidP="002C1EBB">
      <w:pPr>
        <w:spacing w:line="400" w:lineRule="exact"/>
        <w:rPr>
          <w:lang w:val="en-GB" w:eastAsia="zh-HK"/>
        </w:rPr>
      </w:pPr>
    </w:p>
    <w:p w14:paraId="697155C9" w14:textId="77777777" w:rsidR="002C1EBB" w:rsidRPr="00D46E62" w:rsidRDefault="002C1EBB" w:rsidP="002C1EBB">
      <w:pPr>
        <w:spacing w:line="400" w:lineRule="exact"/>
        <w:rPr>
          <w:lang w:val="en-GB" w:eastAsia="zh-HK"/>
        </w:rPr>
      </w:pPr>
    </w:p>
    <w:p w14:paraId="3BF4E1BA" w14:textId="1CAF115B" w:rsidR="002C1EBB" w:rsidRPr="00D46E62" w:rsidRDefault="00805D75" w:rsidP="002C1EBB">
      <w:pPr>
        <w:spacing w:line="400" w:lineRule="exact"/>
        <w:rPr>
          <w:lang w:val="en-GB"/>
        </w:rPr>
      </w:pPr>
      <w:r w:rsidRPr="00D46E62">
        <w:rPr>
          <w:noProof/>
        </w:rPr>
        <mc:AlternateContent>
          <mc:Choice Requires="wps">
            <w:drawing>
              <wp:anchor distT="0" distB="0" distL="114300" distR="114300" simplePos="0" relativeHeight="251563520" behindDoc="0" locked="0" layoutInCell="1" allowOverlap="1" wp14:anchorId="5C3F905E" wp14:editId="7057A9E5">
                <wp:simplePos x="0" y="0"/>
                <wp:positionH relativeFrom="margin">
                  <wp:align>right</wp:align>
                </wp:positionH>
                <wp:positionV relativeFrom="paragraph">
                  <wp:posOffset>251460</wp:posOffset>
                </wp:positionV>
                <wp:extent cx="2597785" cy="864815"/>
                <wp:effectExtent l="0" t="0" r="12065" b="12065"/>
                <wp:wrapNone/>
                <wp:docPr id="590"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785" cy="864815"/>
                        </a:xfrm>
                        <a:prstGeom prst="rect">
                          <a:avLst/>
                        </a:prstGeom>
                        <a:solidFill>
                          <a:srgbClr val="FFFFFF"/>
                        </a:solidFill>
                        <a:ln w="19050">
                          <a:solidFill>
                            <a:srgbClr val="FF0000"/>
                          </a:solidFill>
                          <a:prstDash val="dash"/>
                          <a:miter lim="800000"/>
                          <a:headEnd/>
                          <a:tailEnd/>
                        </a:ln>
                      </wps:spPr>
                      <wps:txbx>
                        <w:txbxContent>
                          <w:p w14:paraId="30137830" w14:textId="37AD0ED7" w:rsidR="00737566" w:rsidRPr="00C1268E" w:rsidRDefault="00737566" w:rsidP="00C1268E">
                            <w:pPr>
                              <w:ind w:left="0" w:firstLine="0"/>
                              <w:jc w:val="both"/>
                              <w:rPr>
                                <w:color w:val="000000" w:themeColor="text1"/>
                                <w:sz w:val="20"/>
                                <w:szCs w:val="20"/>
                              </w:rPr>
                            </w:pPr>
                            <w:r w:rsidRPr="00C1268E">
                              <w:rPr>
                                <w:color w:val="000000" w:themeColor="text1"/>
                                <w:sz w:val="20"/>
                                <w:szCs w:val="20"/>
                              </w:rPr>
                              <w:t>The above can be classified as price factors and non-price factors. Considering the non-price factors, we can bring out the principles and responsibilities of choosing products or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F905E" id="Text Box 369" o:spid="_x0000_s1169" type="#_x0000_t202" style="position:absolute;left:0;text-align:left;margin-left:153.35pt;margin-top:19.8pt;width:204.55pt;height:68.1pt;z-index:251563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" strokecolor="red" strokeweight="1.5pt">
                <v:stroke dashstyle="dash"/>
                <v:textbox>
                  <w:txbxContent>
                    <w:p w14:paraId="30137830" w14:textId="37AD0ED7" w:rsidR="00737566" w:rsidRPr="00C1268E" w:rsidRDefault="00737566" w:rsidP="00C1268E">
                      <w:pPr>
                        <w:ind w:left="0" w:firstLine="0"/>
                        <w:jc w:val="both"/>
                        <w:rPr>
                          <w:color w:val="000000" w:themeColor="text1"/>
                          <w:sz w:val="20"/>
                          <w:szCs w:val="20"/>
                        </w:rPr>
                      </w:pPr>
                      <w:r w:rsidRPr="00C1268E">
                        <w:rPr>
                          <w:color w:val="000000" w:themeColor="text1"/>
                          <w:sz w:val="20"/>
                          <w:szCs w:val="20"/>
                        </w:rPr>
                        <w:t>The above can be classified as price factors and non-price factors. Considering the non-price factors, we can bring out the principles and responsibilities of choosing products or services.</w:t>
                      </w:r>
                    </w:p>
                  </w:txbxContent>
                </v:textbox>
                <w10:wrap anchorx="margin"/>
              </v:shape>
            </w:pict>
          </mc:Fallback>
        </mc:AlternateContent>
      </w:r>
    </w:p>
    <w:p w14:paraId="3C847104" w14:textId="77777777" w:rsidR="002F19F7" w:rsidRPr="00D46E62" w:rsidRDefault="002F19F7" w:rsidP="007F55A2">
      <w:pPr>
        <w:ind w:left="0" w:firstLine="0"/>
        <w:rPr>
          <w:rFonts w:eastAsia="微軟正黑體"/>
          <w:b/>
          <w:sz w:val="28"/>
          <w:szCs w:val="28"/>
          <w:lang w:val="en-GB" w:eastAsia="zh-HK"/>
        </w:rPr>
      </w:pPr>
    </w:p>
    <w:p w14:paraId="3FF07521" w14:textId="77777777" w:rsidR="003948A2" w:rsidRPr="00D46E62" w:rsidRDefault="003948A2" w:rsidP="007144DC">
      <w:pPr>
        <w:spacing w:afterLines="50" w:after="120" w:line="276" w:lineRule="auto"/>
        <w:ind w:left="0" w:firstLine="0"/>
        <w:rPr>
          <w:bCs/>
          <w:lang w:val="en-GB"/>
        </w:rPr>
      </w:pPr>
    </w:p>
    <w:p w14:paraId="06CA4231" w14:textId="77777777" w:rsidR="0060405F" w:rsidRPr="00D46E62" w:rsidRDefault="0060405F" w:rsidP="007144DC">
      <w:pPr>
        <w:spacing w:afterLines="50" w:after="120" w:line="276" w:lineRule="auto"/>
        <w:ind w:left="0" w:firstLine="0"/>
        <w:rPr>
          <w:bCs/>
          <w:lang w:val="en-GB"/>
        </w:rPr>
      </w:pPr>
    </w:p>
    <w:p w14:paraId="185A050E" w14:textId="77777777" w:rsidR="0060405F" w:rsidRPr="00D46E62" w:rsidRDefault="0060405F" w:rsidP="007144DC">
      <w:pPr>
        <w:spacing w:afterLines="50" w:after="120" w:line="276" w:lineRule="auto"/>
        <w:ind w:left="0" w:firstLine="0"/>
        <w:rPr>
          <w:bCs/>
          <w:lang w:val="en-GB"/>
        </w:rPr>
      </w:pPr>
    </w:p>
    <w:p w14:paraId="5080A6DA" w14:textId="12BC149A" w:rsidR="0060405F" w:rsidRPr="00801B95" w:rsidRDefault="00BA517A" w:rsidP="00B92DAD">
      <w:pPr>
        <w:rPr>
          <w:rFonts w:eastAsia="微軟正黑體" w:cs="新細明體"/>
          <w:b/>
          <w:bCs/>
          <w:kern w:val="0"/>
          <w:sz w:val="28"/>
          <w:szCs w:val="28"/>
          <w:lang w:val="en-GB"/>
        </w:rPr>
      </w:pPr>
      <w:r w:rsidRPr="00801B95">
        <w:rPr>
          <w:b/>
          <w:bCs/>
          <w:sz w:val="28"/>
          <w:szCs w:val="28"/>
          <w:lang w:val="en-GB"/>
        </w:rPr>
        <w:t>Think about it</w:t>
      </w:r>
      <w:r w:rsidR="00B32B41" w:rsidRPr="00801B95">
        <w:rPr>
          <w:b/>
          <w:bCs/>
          <w:sz w:val="28"/>
          <w:szCs w:val="28"/>
          <w:lang w:val="en-GB"/>
        </w:rPr>
        <w:t>:</w:t>
      </w:r>
    </w:p>
    <w:p w14:paraId="728DDEF2" w14:textId="38BA6B22" w:rsidR="0060405F" w:rsidRPr="00D46E62" w:rsidRDefault="0060405F" w:rsidP="00C1268E">
      <w:pPr>
        <w:spacing w:line="276" w:lineRule="auto"/>
        <w:ind w:left="0" w:firstLine="0"/>
        <w:jc w:val="both"/>
        <w:rPr>
          <w:bCs/>
          <w:lang w:val="en-GB"/>
        </w:rPr>
      </w:pPr>
      <w:r w:rsidRPr="00D46E62">
        <w:rPr>
          <w:lang w:val="en-GB"/>
        </w:rPr>
        <w:t xml:space="preserve">As a consumer, is making payment our </w:t>
      </w:r>
      <w:r w:rsidR="00F555CA">
        <w:rPr>
          <w:lang w:val="en-GB"/>
        </w:rPr>
        <w:t>sole</w:t>
      </w:r>
      <w:r w:rsidRPr="00D46E62">
        <w:rPr>
          <w:lang w:val="en-GB"/>
        </w:rPr>
        <w:t xml:space="preserve"> responsibility? </w:t>
      </w:r>
      <w:r w:rsidR="003B63C3" w:rsidRPr="00D46E62">
        <w:rPr>
          <w:lang w:val="en-GB"/>
        </w:rPr>
        <w:t>Are</w:t>
      </w:r>
      <w:r w:rsidRPr="00D46E62">
        <w:rPr>
          <w:lang w:val="en-GB"/>
        </w:rPr>
        <w:t xml:space="preserve"> there other responsibilities we have to perform?</w:t>
      </w:r>
    </w:p>
    <w:p w14:paraId="47AEDD61" w14:textId="77777777" w:rsidR="0060405F" w:rsidRPr="00D46E62" w:rsidRDefault="0060405F" w:rsidP="007144DC">
      <w:pPr>
        <w:spacing w:afterLines="50" w:after="120" w:line="276" w:lineRule="auto"/>
        <w:ind w:left="0" w:firstLine="0"/>
        <w:rPr>
          <w:bCs/>
          <w:lang w:val="en-GB"/>
        </w:rPr>
      </w:pPr>
    </w:p>
    <w:p w14:paraId="1A6FA8A2" w14:textId="77777777" w:rsidR="00902F4A" w:rsidRPr="00D46E62" w:rsidRDefault="00902F4A" w:rsidP="007144DC">
      <w:pPr>
        <w:spacing w:afterLines="50" w:after="120" w:line="276" w:lineRule="auto"/>
        <w:ind w:left="0" w:firstLine="0"/>
        <w:rPr>
          <w:bCs/>
          <w:lang w:val="en-GB"/>
        </w:rPr>
      </w:pPr>
    </w:p>
    <w:p w14:paraId="48A512E3" w14:textId="3813195D" w:rsidR="00911E00" w:rsidRPr="00C1268E" w:rsidRDefault="003948A2" w:rsidP="003E115E">
      <w:pPr>
        <w:spacing w:line="276" w:lineRule="auto"/>
        <w:rPr>
          <w:rFonts w:eastAsia="微軟正黑體" w:cs="新細明體"/>
          <w:b/>
          <w:bCs/>
          <w:kern w:val="0"/>
          <w:sz w:val="28"/>
          <w:szCs w:val="28"/>
          <w:lang w:val="en-GB"/>
        </w:rPr>
      </w:pPr>
      <w:r w:rsidRPr="00D46E62">
        <w:rPr>
          <w:lang w:val="en-GB"/>
        </w:rPr>
        <w:br w:type="page"/>
      </w:r>
      <w:r w:rsidRPr="00C1268E">
        <w:rPr>
          <w:b/>
          <w:bCs/>
          <w:noProof/>
          <w:sz w:val="28"/>
          <w:szCs w:val="28"/>
        </w:rPr>
        <w:lastRenderedPageBreak/>
        <mc:AlternateContent>
          <mc:Choice Requires="wps">
            <w:drawing>
              <wp:anchor distT="0" distB="0" distL="114300" distR="114300" simplePos="0" relativeHeight="251552256" behindDoc="0" locked="0" layoutInCell="1" allowOverlap="1" wp14:anchorId="0D9241F0" wp14:editId="6925CE7E">
                <wp:simplePos x="0" y="0"/>
                <wp:positionH relativeFrom="margin">
                  <wp:align>right</wp:align>
                </wp:positionH>
                <wp:positionV relativeFrom="paragraph">
                  <wp:posOffset>-641350</wp:posOffset>
                </wp:positionV>
                <wp:extent cx="2755900" cy="622300"/>
                <wp:effectExtent l="0" t="0" r="25400" b="25400"/>
                <wp:wrapNone/>
                <wp:docPr id="58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5900" cy="62230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111695A6" w14:textId="051F2A0C" w:rsidR="00737566" w:rsidRPr="00C1268E" w:rsidRDefault="00737566" w:rsidP="00684B95">
                            <w:pPr>
                              <w:rPr>
                                <w:color w:val="000000" w:themeColor="text1"/>
                                <w:sz w:val="20"/>
                                <w:szCs w:val="20"/>
                              </w:rPr>
                            </w:pPr>
                            <w:r w:rsidRPr="00C1268E">
                              <w:rPr>
                                <w:color w:val="000000" w:themeColor="text1"/>
                                <w:sz w:val="20"/>
                                <w:szCs w:val="20"/>
                              </w:rPr>
                              <w:t>Main teaching points:</w:t>
                            </w:r>
                          </w:p>
                          <w:p w14:paraId="2A77CC76" w14:textId="02BB2205" w:rsidR="00737566" w:rsidRPr="00C1268E" w:rsidRDefault="00737566" w:rsidP="00B147BA">
                            <w:pPr>
                              <w:widowControl w:val="0"/>
                              <w:numPr>
                                <w:ilvl w:val="0"/>
                                <w:numId w:val="21"/>
                              </w:numPr>
                              <w:ind w:left="284" w:hanging="284"/>
                              <w:rPr>
                                <w:color w:val="000000" w:themeColor="text1"/>
                                <w:sz w:val="20"/>
                                <w:szCs w:val="20"/>
                              </w:rPr>
                            </w:pPr>
                            <w:r w:rsidRPr="00C1268E">
                              <w:rPr>
                                <w:color w:val="000000" w:themeColor="text1"/>
                                <w:sz w:val="20"/>
                                <w:szCs w:val="20"/>
                              </w:rPr>
                              <w:t>We should consider the impact on society and the environment when we consume.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241F0" id="_x0000_s1170" style="position:absolute;left:0;text-align:left;margin-left:165.8pt;margin-top:-50.5pt;width:217pt;height:49pt;z-index:251552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" fillcolor="#ebf1de" strokecolor="#77933c" strokeweight="2pt">
                <v:stroke dashstyle="dashDot"/>
                <v:path arrowok="t"/>
                <v:textbox>
                  <w:txbxContent>
                    <w:p w14:paraId="111695A6" w14:textId="051F2A0C" w:rsidR="00737566" w:rsidRPr="00C1268E" w:rsidRDefault="00737566" w:rsidP="00684B95">
                      <w:pPr>
                        <w:rPr>
                          <w:color w:val="000000" w:themeColor="text1"/>
                          <w:sz w:val="20"/>
                          <w:szCs w:val="20"/>
                        </w:rPr>
                      </w:pPr>
                      <w:r w:rsidRPr="00C1268E">
                        <w:rPr>
                          <w:color w:val="000000" w:themeColor="text1"/>
                          <w:sz w:val="20"/>
                          <w:szCs w:val="20"/>
                        </w:rPr>
                        <w:t>Main teaching points:</w:t>
                      </w:r>
                    </w:p>
                    <w:p w14:paraId="2A77CC76" w14:textId="02BB2205" w:rsidR="00737566" w:rsidRPr="00C1268E" w:rsidRDefault="00737566" w:rsidP="00B147BA">
                      <w:pPr>
                        <w:widowControl w:val="0"/>
                        <w:numPr>
                          <w:ilvl w:val="0"/>
                          <w:numId w:val="21"/>
                        </w:numPr>
                        <w:ind w:left="284" w:hanging="284"/>
                        <w:rPr>
                          <w:color w:val="000000" w:themeColor="text1"/>
                          <w:sz w:val="20"/>
                          <w:szCs w:val="20"/>
                        </w:rPr>
                      </w:pPr>
                      <w:r w:rsidRPr="00C1268E">
                        <w:rPr>
                          <w:color w:val="000000" w:themeColor="text1"/>
                          <w:sz w:val="20"/>
                          <w:szCs w:val="20"/>
                        </w:rPr>
                        <w:t>We should consider the impact on society and the environment when we consume.</w:t>
                      </w:r>
                    </w:p>
                  </w:txbxContent>
                </v:textbox>
                <w10:wrap anchorx="margin"/>
              </v:roundrect>
            </w:pict>
          </mc:Fallback>
        </mc:AlternateContent>
      </w:r>
      <w:bookmarkStart w:id="7" w:name="_Hlk36105787"/>
      <w:r w:rsidRPr="00C1268E">
        <w:rPr>
          <w:b/>
          <w:bCs/>
          <w:sz w:val="28"/>
          <w:szCs w:val="28"/>
          <w:lang w:val="en-GB"/>
        </w:rPr>
        <w:t>Reading Material: Green Consumption</w:t>
      </w:r>
    </w:p>
    <w:bookmarkEnd w:id="7"/>
    <w:p w14:paraId="7FD2659A" w14:textId="62ACD4B6" w:rsidR="00AC3EED" w:rsidRPr="00D46E62" w:rsidRDefault="00EF02E5" w:rsidP="003B2B43">
      <w:pPr>
        <w:spacing w:afterLines="50" w:after="120" w:line="276" w:lineRule="auto"/>
        <w:ind w:left="0" w:firstLine="0"/>
        <w:jc w:val="both"/>
        <w:rPr>
          <w:bCs/>
          <w:lang w:val="en-GB"/>
        </w:rPr>
      </w:pPr>
      <w:r w:rsidRPr="00D46E62">
        <w:rPr>
          <w:lang w:val="en-GB"/>
        </w:rPr>
        <w:t>Do you have too many clothes in your wardrobe?</w:t>
      </w:r>
      <w:r w:rsidR="005310D2" w:rsidRPr="00D46E62">
        <w:rPr>
          <w:lang w:val="en-GB"/>
        </w:rPr>
        <w:t xml:space="preserve"> Are there some clothes that have been </w:t>
      </w:r>
      <w:r w:rsidR="00F60528">
        <w:rPr>
          <w:lang w:val="en-GB"/>
        </w:rPr>
        <w:t xml:space="preserve">left </w:t>
      </w:r>
      <w:r w:rsidR="005310D2" w:rsidRPr="00D46E62">
        <w:rPr>
          <w:lang w:val="en-GB"/>
        </w:rPr>
        <w:t xml:space="preserve">idle for </w:t>
      </w:r>
      <w:r w:rsidR="00F60528">
        <w:rPr>
          <w:lang w:val="en-GB"/>
        </w:rPr>
        <w:t xml:space="preserve">a </w:t>
      </w:r>
      <w:r w:rsidR="005310D2" w:rsidRPr="00D46E62">
        <w:rPr>
          <w:lang w:val="en-GB"/>
        </w:rPr>
        <w:t>long</w:t>
      </w:r>
      <w:r w:rsidR="00F60528">
        <w:rPr>
          <w:lang w:val="en-GB"/>
        </w:rPr>
        <w:t xml:space="preserve"> time</w:t>
      </w:r>
      <w:r w:rsidR="005310D2" w:rsidRPr="00D46E62">
        <w:rPr>
          <w:lang w:val="en-GB"/>
        </w:rPr>
        <w:t>? How often do you buy a new pair of sneakers? “Consumption” is an activity that we often do. It can promote economic development, but “excessive consumption” causes damage to the environment. Therefore, we should practice “green consumption” and contribute to the sustainable development of society.</w:t>
      </w:r>
    </w:p>
    <w:p w14:paraId="4590CEAA" w14:textId="77777777" w:rsidR="00B81267" w:rsidRPr="00D46E62" w:rsidRDefault="00B81267" w:rsidP="00E67D6B">
      <w:pPr>
        <w:spacing w:afterLines="50" w:after="120"/>
        <w:ind w:left="0" w:firstLine="0"/>
        <w:rPr>
          <w:bCs/>
          <w:sz w:val="16"/>
          <w:szCs w:val="16"/>
          <w:lang w:val="en-GB"/>
        </w:rPr>
      </w:pPr>
    </w:p>
    <w:tbl>
      <w:tblPr>
        <w:tblW w:w="8345" w:type="dxa"/>
        <w:tblInd w:w="-15" w:type="dxa"/>
        <w:tblBorders>
          <w:top w:val="single" w:sz="12" w:space="0" w:color="2E74B5"/>
          <w:left w:val="single" w:sz="12" w:space="0" w:color="2E74B5"/>
          <w:bottom w:val="single" w:sz="12" w:space="0" w:color="2E74B5"/>
          <w:right w:val="single" w:sz="12" w:space="0" w:color="2E74B5"/>
          <w:insideH w:val="single" w:sz="12" w:space="0" w:color="2E74B5"/>
          <w:insideV w:val="single" w:sz="12" w:space="0" w:color="2E74B5"/>
        </w:tblBorders>
        <w:tblLook w:val="04A0" w:firstRow="1" w:lastRow="0" w:firstColumn="1" w:lastColumn="0" w:noHBand="0" w:noVBand="1"/>
      </w:tblPr>
      <w:tblGrid>
        <w:gridCol w:w="8345"/>
      </w:tblGrid>
      <w:tr w:rsidR="00B81267" w:rsidRPr="00D46E62" w14:paraId="10F899FE" w14:textId="77777777" w:rsidTr="00C1268E">
        <w:tc>
          <w:tcPr>
            <w:tcW w:w="8345" w:type="dxa"/>
            <w:shd w:val="clear" w:color="auto" w:fill="auto"/>
          </w:tcPr>
          <w:p w14:paraId="5F552433" w14:textId="77777777" w:rsidR="00623E70" w:rsidRPr="00D46E62" w:rsidRDefault="00623E70" w:rsidP="00C35E00">
            <w:pPr>
              <w:spacing w:line="276" w:lineRule="auto"/>
              <w:ind w:left="0" w:right="366" w:firstLine="0"/>
              <w:jc w:val="both"/>
              <w:rPr>
                <w:b/>
                <w:sz w:val="28"/>
                <w:szCs w:val="28"/>
                <w:lang w:val="en-GB" w:eastAsia="zh-HK"/>
              </w:rPr>
            </w:pPr>
          </w:p>
          <w:p w14:paraId="605AAD90" w14:textId="6EC5DA05" w:rsidR="00B81267" w:rsidRPr="00D46E62" w:rsidRDefault="00B81267" w:rsidP="00C1268E">
            <w:pPr>
              <w:spacing w:line="276" w:lineRule="auto"/>
              <w:ind w:left="482" w:hanging="482"/>
              <w:jc w:val="both"/>
              <w:rPr>
                <w:b/>
                <w:sz w:val="28"/>
                <w:szCs w:val="28"/>
                <w:lang w:val="en-GB"/>
              </w:rPr>
            </w:pPr>
            <w:r w:rsidRPr="00D46E62">
              <w:rPr>
                <w:b/>
                <w:sz w:val="28"/>
                <w:szCs w:val="28"/>
                <w:lang w:val="en-GB"/>
              </w:rPr>
              <w:t>1.</w:t>
            </w:r>
            <w:r w:rsidR="00C1268E">
              <w:rPr>
                <w:b/>
                <w:sz w:val="28"/>
                <w:szCs w:val="28"/>
                <w:lang w:val="en-GB"/>
              </w:rPr>
              <w:tab/>
            </w:r>
            <w:r w:rsidRPr="00D46E62">
              <w:rPr>
                <w:b/>
                <w:sz w:val="28"/>
                <w:szCs w:val="28"/>
                <w:lang w:val="en-GB"/>
              </w:rPr>
              <w:t>Principles of choosing goods or services</w:t>
            </w:r>
          </w:p>
          <w:p w14:paraId="11C162E1" w14:textId="6F52DCBC" w:rsidR="00B81267" w:rsidRPr="00D46E62" w:rsidRDefault="00B81267" w:rsidP="00C1268E">
            <w:pPr>
              <w:spacing w:line="276" w:lineRule="auto"/>
              <w:ind w:left="0" w:right="18" w:hanging="1"/>
              <w:jc w:val="both"/>
              <w:rPr>
                <w:lang w:val="en-GB"/>
              </w:rPr>
            </w:pPr>
            <w:r w:rsidRPr="00D46E62">
              <w:rPr>
                <w:lang w:val="en-GB"/>
              </w:rPr>
              <w:t xml:space="preserve">We should consider from </w:t>
            </w:r>
            <w:r w:rsidR="00F60528">
              <w:rPr>
                <w:lang w:val="en-GB"/>
              </w:rPr>
              <w:t xml:space="preserve">both the </w:t>
            </w:r>
            <w:r w:rsidRPr="00D46E62">
              <w:rPr>
                <w:lang w:val="en-GB"/>
              </w:rPr>
              <w:t>personal and social perspective</w:t>
            </w:r>
            <w:r w:rsidR="00F60528">
              <w:rPr>
                <w:lang w:val="en-GB"/>
              </w:rPr>
              <w:t>s</w:t>
            </w:r>
            <w:r w:rsidRPr="00D46E62">
              <w:rPr>
                <w:lang w:val="en-GB"/>
              </w:rPr>
              <w:t xml:space="preserve"> when choosing goods or services. At </w:t>
            </w:r>
            <w:r w:rsidR="00F60528">
              <w:rPr>
                <w:lang w:val="en-GB"/>
              </w:rPr>
              <w:t>the</w:t>
            </w:r>
            <w:r w:rsidR="008C1B0D">
              <w:rPr>
                <w:lang w:val="en-GB"/>
              </w:rPr>
              <w:t xml:space="preserve"> </w:t>
            </w:r>
            <w:r w:rsidRPr="00D46E62">
              <w:rPr>
                <w:lang w:val="en-GB"/>
              </w:rPr>
              <w:t>personal level, we should consider if the consumption is necessary. Will</w:t>
            </w:r>
            <w:r w:rsidR="00545D7B">
              <w:rPr>
                <w:lang w:val="en-GB"/>
              </w:rPr>
              <w:t xml:space="preserve"> the</w:t>
            </w:r>
            <w:r w:rsidRPr="00D46E62">
              <w:rPr>
                <w:lang w:val="en-GB"/>
              </w:rPr>
              <w:t xml:space="preserve"> consumption bring us an unnecessary burden? In addition, we should consider</w:t>
            </w:r>
            <w:r w:rsidR="00F60528">
              <w:rPr>
                <w:lang w:val="en-GB"/>
              </w:rPr>
              <w:t xml:space="preserve"> our</w:t>
            </w:r>
            <w:r w:rsidRPr="00D46E62">
              <w:rPr>
                <w:lang w:val="en-GB"/>
              </w:rPr>
              <w:t xml:space="preserve"> social responsibilities. Consider the value of consumption from the perspective of environmental protection and </w:t>
            </w:r>
            <w:r w:rsidR="00914192">
              <w:rPr>
                <w:lang w:val="en-GB"/>
              </w:rPr>
              <w:t>fairness</w:t>
            </w:r>
            <w:r w:rsidRPr="00D46E62">
              <w:rPr>
                <w:lang w:val="en-GB"/>
              </w:rPr>
              <w:t xml:space="preserve">, and understand the impacts that consumption may bring to society. We should be cautious with our consumption, and think twice </w:t>
            </w:r>
            <w:r w:rsidR="008C1B0D">
              <w:rPr>
                <w:lang w:val="en-GB"/>
              </w:rPr>
              <w:t>about</w:t>
            </w:r>
            <w:r w:rsidRPr="00D46E62">
              <w:rPr>
                <w:lang w:val="en-GB"/>
              </w:rPr>
              <w:t xml:space="preserve"> its meaning and the value of goods so that we can have responsible consumer behaviour</w:t>
            </w:r>
            <w:r w:rsidR="00F60528">
              <w:rPr>
                <w:lang w:val="en-GB"/>
              </w:rPr>
              <w:t>s</w:t>
            </w:r>
            <w:r w:rsidRPr="00D46E62">
              <w:rPr>
                <w:lang w:val="en-GB"/>
              </w:rPr>
              <w:t>.</w:t>
            </w:r>
          </w:p>
          <w:p w14:paraId="42FB04FD" w14:textId="77777777" w:rsidR="00B81267" w:rsidRPr="00D46E62" w:rsidRDefault="00B81267" w:rsidP="00C1268E">
            <w:pPr>
              <w:spacing w:line="276" w:lineRule="auto"/>
              <w:ind w:left="0" w:right="18" w:hanging="1"/>
              <w:jc w:val="both"/>
              <w:rPr>
                <w:lang w:val="en-GB" w:eastAsia="zh-HK"/>
              </w:rPr>
            </w:pPr>
          </w:p>
          <w:p w14:paraId="32FB410B" w14:textId="449D8096" w:rsidR="00B81267" w:rsidRPr="00D46E62" w:rsidRDefault="00B81267" w:rsidP="00C1268E">
            <w:pPr>
              <w:spacing w:after="120" w:line="276" w:lineRule="auto"/>
              <w:ind w:left="482" w:hanging="482"/>
              <w:jc w:val="both"/>
              <w:rPr>
                <w:b/>
                <w:sz w:val="28"/>
                <w:szCs w:val="28"/>
                <w:lang w:val="en-GB"/>
              </w:rPr>
            </w:pPr>
            <w:r w:rsidRPr="00D46E62">
              <w:rPr>
                <w:b/>
                <w:sz w:val="28"/>
                <w:szCs w:val="28"/>
                <w:lang w:val="en-GB"/>
              </w:rPr>
              <w:t>2.</w:t>
            </w:r>
            <w:r w:rsidR="00C1268E">
              <w:rPr>
                <w:b/>
                <w:sz w:val="28"/>
                <w:szCs w:val="28"/>
                <w:lang w:val="en-GB"/>
              </w:rPr>
              <w:tab/>
            </w:r>
            <w:r w:rsidRPr="00D46E62">
              <w:rPr>
                <w:b/>
                <w:sz w:val="28"/>
                <w:szCs w:val="28"/>
                <w:lang w:val="en-GB"/>
              </w:rPr>
              <w:t>Responsibilities of consumers</w:t>
            </w:r>
          </w:p>
          <w:p w14:paraId="6BFB0262" w14:textId="769C449F" w:rsidR="00B81267" w:rsidRPr="00D46E62" w:rsidRDefault="00B81267" w:rsidP="00C1268E">
            <w:pPr>
              <w:spacing w:line="276" w:lineRule="auto"/>
              <w:ind w:left="482" w:hanging="482"/>
              <w:jc w:val="both"/>
              <w:rPr>
                <w:b/>
                <w:lang w:val="en-GB"/>
              </w:rPr>
            </w:pPr>
            <w:r w:rsidRPr="00D46E62">
              <w:rPr>
                <w:b/>
                <w:lang w:val="en-GB"/>
              </w:rPr>
              <w:t>2.1</w:t>
            </w:r>
            <w:r w:rsidR="00C1268E">
              <w:rPr>
                <w:b/>
                <w:lang w:val="en-GB"/>
              </w:rPr>
              <w:tab/>
            </w:r>
            <w:r w:rsidRPr="00D46E62">
              <w:rPr>
                <w:b/>
                <w:lang w:val="en-GB"/>
              </w:rPr>
              <w:t>Individual responsibilities</w:t>
            </w:r>
          </w:p>
          <w:p w14:paraId="17975D12" w14:textId="43F714A1" w:rsidR="00B81267" w:rsidRPr="00D46E62" w:rsidRDefault="00B81267" w:rsidP="00C1268E">
            <w:pPr>
              <w:spacing w:line="276" w:lineRule="auto"/>
              <w:ind w:left="0" w:right="18" w:hanging="1"/>
              <w:jc w:val="both"/>
              <w:rPr>
                <w:lang w:val="en-GB"/>
              </w:rPr>
            </w:pPr>
            <w:r w:rsidRPr="00D46E62">
              <w:rPr>
                <w:lang w:val="en-GB"/>
              </w:rPr>
              <w:t>Consumers should be responsible for their consuming behaviour</w:t>
            </w:r>
            <w:r w:rsidR="000F4A54">
              <w:rPr>
                <w:lang w:val="en-GB"/>
              </w:rPr>
              <w:t>s</w:t>
            </w:r>
            <w:r w:rsidRPr="00D46E62">
              <w:rPr>
                <w:lang w:val="en-GB"/>
              </w:rPr>
              <w:t xml:space="preserve">, avoiding excessive consumption which may lead to </w:t>
            </w:r>
            <w:r w:rsidR="0034201C" w:rsidRPr="00D46E62">
              <w:rPr>
                <w:lang w:val="en-GB"/>
              </w:rPr>
              <w:t>wast</w:t>
            </w:r>
            <w:r w:rsidR="0034201C">
              <w:rPr>
                <w:lang w:val="en-GB"/>
              </w:rPr>
              <w:t>age</w:t>
            </w:r>
            <w:r w:rsidRPr="00D46E62">
              <w:rPr>
                <w:lang w:val="en-GB"/>
              </w:rPr>
              <w:t>. Before consumption, we should understand our needs, grasp the information of the goods, and consume cautiously. We should also consider the consequences</w:t>
            </w:r>
            <w:r w:rsidR="000F4A54">
              <w:rPr>
                <w:lang w:val="en-GB"/>
              </w:rPr>
              <w:t>; f</w:t>
            </w:r>
            <w:r w:rsidRPr="00D46E62">
              <w:rPr>
                <w:lang w:val="en-GB"/>
              </w:rPr>
              <w:t xml:space="preserve">or example, </w:t>
            </w:r>
            <w:r w:rsidR="000F4A54">
              <w:rPr>
                <w:lang w:val="en-GB"/>
              </w:rPr>
              <w:t xml:space="preserve">if we </w:t>
            </w:r>
            <w:r w:rsidRPr="00D46E62">
              <w:rPr>
                <w:lang w:val="en-GB"/>
              </w:rPr>
              <w:t>can afford it</w:t>
            </w:r>
            <w:r w:rsidR="000F4A54">
              <w:rPr>
                <w:lang w:val="en-GB"/>
              </w:rPr>
              <w:t>; if</w:t>
            </w:r>
            <w:r w:rsidRPr="00D46E62">
              <w:rPr>
                <w:lang w:val="en-GB"/>
              </w:rPr>
              <w:t xml:space="preserve"> we need to take a loan due to the consumption</w:t>
            </w:r>
            <w:r w:rsidR="000F4A54">
              <w:rPr>
                <w:lang w:val="en-GB"/>
              </w:rPr>
              <w:t>; if</w:t>
            </w:r>
            <w:r w:rsidRPr="00D46E62">
              <w:rPr>
                <w:lang w:val="en-GB"/>
              </w:rPr>
              <w:t xml:space="preserve"> the goods </w:t>
            </w:r>
            <w:r w:rsidR="000F4A54">
              <w:rPr>
                <w:lang w:val="en-GB"/>
              </w:rPr>
              <w:t xml:space="preserve">are </w:t>
            </w:r>
            <w:r w:rsidRPr="00D46E62">
              <w:rPr>
                <w:lang w:val="en-GB"/>
              </w:rPr>
              <w:t>useful for us</w:t>
            </w:r>
            <w:r w:rsidR="000F4A54">
              <w:rPr>
                <w:lang w:val="en-GB"/>
              </w:rPr>
              <w:t>.</w:t>
            </w:r>
            <w:r w:rsidRPr="00D46E62">
              <w:rPr>
                <w:lang w:val="en-GB"/>
              </w:rPr>
              <w:t xml:space="preserve"> Before the consumption, we should check the goods carefully; after the consumption, we should keep the receipts, instruction manuals, warranty cards, etc. for any possible </w:t>
            </w:r>
            <w:r w:rsidR="000F4A54">
              <w:rPr>
                <w:lang w:val="en-GB"/>
              </w:rPr>
              <w:t xml:space="preserve">future </w:t>
            </w:r>
            <w:r w:rsidRPr="00D46E62">
              <w:rPr>
                <w:lang w:val="en-GB"/>
              </w:rPr>
              <w:t>use</w:t>
            </w:r>
            <w:r w:rsidR="00687453">
              <w:rPr>
                <w:lang w:val="en-GB"/>
              </w:rPr>
              <w:t>. Besides, we should also</w:t>
            </w:r>
            <w:r w:rsidRPr="00D46E62">
              <w:rPr>
                <w:lang w:val="en-GB"/>
              </w:rPr>
              <w:t xml:space="preserve"> reflect on our consuming behaviour</w:t>
            </w:r>
            <w:r w:rsidR="000F4A54">
              <w:rPr>
                <w:lang w:val="en-GB"/>
              </w:rPr>
              <w:t>s</w:t>
            </w:r>
            <w:r w:rsidRPr="00D46E62">
              <w:rPr>
                <w:lang w:val="en-GB"/>
              </w:rPr>
              <w:t>.</w:t>
            </w:r>
          </w:p>
          <w:p w14:paraId="24DA2B92" w14:textId="77777777" w:rsidR="00B81267" w:rsidRPr="00D46E62" w:rsidRDefault="00B81267" w:rsidP="00C1268E">
            <w:pPr>
              <w:spacing w:line="276" w:lineRule="auto"/>
              <w:ind w:left="0" w:right="18" w:hanging="1"/>
              <w:jc w:val="both"/>
              <w:rPr>
                <w:lang w:val="en-GB" w:eastAsia="zh-HK"/>
              </w:rPr>
            </w:pPr>
          </w:p>
          <w:p w14:paraId="60C64413" w14:textId="7225D3F0" w:rsidR="00B81267" w:rsidRPr="00D46E62" w:rsidRDefault="00B81267" w:rsidP="00C1268E">
            <w:pPr>
              <w:spacing w:line="276" w:lineRule="auto"/>
              <w:ind w:left="482" w:hanging="482"/>
              <w:jc w:val="both"/>
              <w:rPr>
                <w:b/>
                <w:lang w:val="en-GB"/>
              </w:rPr>
            </w:pPr>
            <w:r w:rsidRPr="00D46E62">
              <w:rPr>
                <w:b/>
                <w:lang w:val="en-GB"/>
              </w:rPr>
              <w:t>2.2</w:t>
            </w:r>
            <w:r w:rsidR="00C1268E">
              <w:rPr>
                <w:b/>
                <w:lang w:val="en-GB"/>
              </w:rPr>
              <w:tab/>
            </w:r>
            <w:r w:rsidRPr="00D46E62">
              <w:rPr>
                <w:b/>
                <w:lang w:val="en-GB"/>
              </w:rPr>
              <w:t>Social responsibilities</w:t>
            </w:r>
          </w:p>
          <w:p w14:paraId="312E640C" w14:textId="24F16A83" w:rsidR="00B81267" w:rsidRPr="00D46E62" w:rsidRDefault="00B81267" w:rsidP="00C1268E">
            <w:pPr>
              <w:spacing w:line="276" w:lineRule="auto"/>
              <w:ind w:left="-12" w:right="18" w:hanging="1"/>
              <w:jc w:val="both"/>
              <w:rPr>
                <w:lang w:val="en-GB"/>
              </w:rPr>
            </w:pPr>
            <w:r w:rsidRPr="00D46E62">
              <w:rPr>
                <w:lang w:val="en-GB"/>
              </w:rPr>
              <w:t>Consumers should understand the social impacts of consumption in order to reduce unnecessary social cost</w:t>
            </w:r>
            <w:r w:rsidR="000F4A54">
              <w:rPr>
                <w:lang w:val="en-GB"/>
              </w:rPr>
              <w:t>s</w:t>
            </w:r>
            <w:r w:rsidRPr="00D46E62">
              <w:rPr>
                <w:lang w:val="en-GB"/>
              </w:rPr>
              <w:t xml:space="preserve"> </w:t>
            </w:r>
            <w:r w:rsidR="000F4A54">
              <w:rPr>
                <w:lang w:val="en-GB"/>
              </w:rPr>
              <w:t>arising</w:t>
            </w:r>
            <w:r w:rsidRPr="00D46E62">
              <w:rPr>
                <w:lang w:val="en-GB"/>
              </w:rPr>
              <w:t xml:space="preserve"> from individual consumption. For example, consumers should have the vision of sustainable development, such as bringing their own bags, choosing goods</w:t>
            </w:r>
            <w:r w:rsidR="000F4A54">
              <w:rPr>
                <w:lang w:val="en-GB"/>
              </w:rPr>
              <w:t xml:space="preserve"> with less packaging</w:t>
            </w:r>
            <w:r w:rsidRPr="00D46E62">
              <w:rPr>
                <w:lang w:val="en-GB"/>
              </w:rPr>
              <w:t>, and adopting green consumption (5R: Reduce, Reuse, Recycle, Re-evaluate, Rescue)</w:t>
            </w:r>
            <w:r w:rsidR="000F4A54">
              <w:rPr>
                <w:lang w:val="en-GB"/>
              </w:rPr>
              <w:t>.</w:t>
            </w:r>
          </w:p>
          <w:p w14:paraId="5BC0DD5A" w14:textId="77777777" w:rsidR="00623E70" w:rsidRPr="00D46E62" w:rsidRDefault="00623E70" w:rsidP="003B2B43">
            <w:pPr>
              <w:spacing w:line="400" w:lineRule="exact"/>
              <w:ind w:left="0" w:firstLine="0"/>
              <w:rPr>
                <w:lang w:val="en-GB" w:eastAsia="zh-HK"/>
              </w:rPr>
            </w:pPr>
          </w:p>
        </w:tc>
      </w:tr>
    </w:tbl>
    <w:p w14:paraId="2C386603" w14:textId="77777777" w:rsidR="003F2D63" w:rsidRPr="00D46E62" w:rsidRDefault="003F2D63" w:rsidP="004B6E86">
      <w:pPr>
        <w:spacing w:line="270" w:lineRule="atLeast"/>
        <w:ind w:left="0" w:firstLine="0"/>
        <w:jc w:val="both"/>
        <w:rPr>
          <w:lang w:val="en-GB" w:eastAsia="zh-HK"/>
        </w:rPr>
      </w:pPr>
    </w:p>
    <w:p w14:paraId="0AAE5889" w14:textId="69C8D3FD" w:rsidR="00000273" w:rsidRPr="00D46E62" w:rsidRDefault="003F2D63" w:rsidP="003B2B43">
      <w:pPr>
        <w:spacing w:line="276" w:lineRule="auto"/>
        <w:ind w:left="0" w:firstLine="0"/>
        <w:jc w:val="both"/>
        <w:rPr>
          <w:bCs/>
          <w:lang w:val="en-GB"/>
        </w:rPr>
      </w:pPr>
      <w:r w:rsidRPr="00D46E62">
        <w:rPr>
          <w:lang w:val="en-GB"/>
        </w:rPr>
        <w:br w:type="page"/>
      </w:r>
      <w:r w:rsidRPr="00D46E62">
        <w:rPr>
          <w:lang w:val="en-GB"/>
        </w:rPr>
        <w:lastRenderedPageBreak/>
        <w:t>“Green Consumption” incorporates the idea</w:t>
      </w:r>
      <w:r w:rsidR="002A1F5B">
        <w:rPr>
          <w:lang w:val="en-GB"/>
        </w:rPr>
        <w:t>s</w:t>
      </w:r>
      <w:r w:rsidRPr="00D46E62">
        <w:rPr>
          <w:lang w:val="en-GB"/>
        </w:rPr>
        <w:t xml:space="preserve"> of “environmental friendliness”</w:t>
      </w:r>
      <w:r w:rsidR="002A1F5B">
        <w:rPr>
          <w:lang w:val="en-GB"/>
        </w:rPr>
        <w:t>,</w:t>
      </w:r>
      <w:r w:rsidRPr="00D46E62">
        <w:rPr>
          <w:lang w:val="en-GB"/>
        </w:rPr>
        <w:t xml:space="preserve"> “</w:t>
      </w:r>
      <w:r w:rsidR="0034201C" w:rsidRPr="00D46E62">
        <w:rPr>
          <w:lang w:val="en-GB"/>
        </w:rPr>
        <w:t>reduc</w:t>
      </w:r>
      <w:r w:rsidR="0034201C">
        <w:rPr>
          <w:lang w:val="en-GB"/>
        </w:rPr>
        <w:t>e</w:t>
      </w:r>
      <w:r w:rsidRPr="00D46E62">
        <w:rPr>
          <w:lang w:val="en-GB"/>
        </w:rPr>
        <w:t>”, etc. into our daily consumption, so as to attain full utili</w:t>
      </w:r>
      <w:r w:rsidR="00353F08">
        <w:rPr>
          <w:lang w:val="en-GB"/>
        </w:rPr>
        <w:t>s</w:t>
      </w:r>
      <w:r w:rsidRPr="00D46E62">
        <w:rPr>
          <w:lang w:val="en-GB"/>
        </w:rPr>
        <w:t xml:space="preserve">ation and reduce wastage </w:t>
      </w:r>
      <w:r w:rsidR="002A1F5B">
        <w:rPr>
          <w:lang w:val="en-GB"/>
        </w:rPr>
        <w:t xml:space="preserve">of resources </w:t>
      </w:r>
      <w:r w:rsidRPr="00D46E62">
        <w:rPr>
          <w:lang w:val="en-GB"/>
        </w:rPr>
        <w:t xml:space="preserve">and </w:t>
      </w:r>
      <w:r w:rsidR="002A1F5B">
        <w:rPr>
          <w:lang w:val="en-GB"/>
        </w:rPr>
        <w:t xml:space="preserve">lessen </w:t>
      </w:r>
      <w:r w:rsidRPr="00D46E62">
        <w:rPr>
          <w:lang w:val="en-GB"/>
        </w:rPr>
        <w:t>pollution. International environment experts</w:t>
      </w:r>
      <w:r w:rsidR="002A1F5B">
        <w:rPr>
          <w:lang w:val="en-GB"/>
        </w:rPr>
        <w:t xml:space="preserve"> use the term “5R” to represent</w:t>
      </w:r>
      <w:r w:rsidRPr="00D46E62">
        <w:rPr>
          <w:lang w:val="en-GB"/>
        </w:rPr>
        <w:t xml:space="preserve"> this idea:</w:t>
      </w:r>
    </w:p>
    <w:p w14:paraId="5D873245" w14:textId="73528226" w:rsidR="004B6E86" w:rsidRPr="00D46E62" w:rsidRDefault="0012724C" w:rsidP="004B6E86">
      <w:pPr>
        <w:spacing w:line="270" w:lineRule="atLeast"/>
        <w:ind w:left="0" w:firstLine="0"/>
        <w:jc w:val="both"/>
        <w:rPr>
          <w:lang w:val="en-GB"/>
        </w:rPr>
      </w:pPr>
      <w:r w:rsidRPr="00D46E62">
        <w:rPr>
          <w:noProof/>
        </w:rPr>
        <mc:AlternateContent>
          <mc:Choice Requires="wpg">
            <w:drawing>
              <wp:anchor distT="0" distB="0" distL="114300" distR="114300" simplePos="0" relativeHeight="251506173" behindDoc="1" locked="0" layoutInCell="1" allowOverlap="1" wp14:anchorId="3F57E0EB" wp14:editId="25F6C4FB">
                <wp:simplePos x="0" y="0"/>
                <wp:positionH relativeFrom="column">
                  <wp:posOffset>210493</wp:posOffset>
                </wp:positionH>
                <wp:positionV relativeFrom="paragraph">
                  <wp:posOffset>128811</wp:posOffset>
                </wp:positionV>
                <wp:extent cx="4875530" cy="4532630"/>
                <wp:effectExtent l="0" t="0" r="20320" b="20320"/>
                <wp:wrapNone/>
                <wp:docPr id="149" name="群組 149"/>
                <wp:cNvGraphicFramePr/>
                <a:graphic xmlns:a="http://schemas.openxmlformats.org/drawingml/2006/main">
                  <a:graphicData uri="http://schemas.microsoft.com/office/word/2010/wordprocessingGroup">
                    <wpg:wgp>
                      <wpg:cNvGrpSpPr/>
                      <wpg:grpSpPr>
                        <a:xfrm>
                          <a:off x="0" y="0"/>
                          <a:ext cx="4875530" cy="4532630"/>
                          <a:chOff x="0" y="0"/>
                          <a:chExt cx="4875530" cy="4532630"/>
                        </a:xfrm>
                      </wpg:grpSpPr>
                      <wps:wsp>
                        <wps:cNvPr id="588" name="Oval 349"/>
                        <wps:cNvSpPr>
                          <a:spLocks noChangeArrowheads="1"/>
                        </wps:cNvSpPr>
                        <wps:spPr bwMode="auto">
                          <a:xfrm>
                            <a:off x="0" y="1057275"/>
                            <a:ext cx="1979930" cy="1979930"/>
                          </a:xfrm>
                          <a:prstGeom prst="ellipse">
                            <a:avLst/>
                          </a:prstGeom>
                          <a:solidFill>
                            <a:srgbClr val="CCFFCC">
                              <a:alpha val="50000"/>
                            </a:srgbClr>
                          </a:solidFill>
                          <a:ln w="22225">
                            <a:solidFill>
                              <a:srgbClr val="808080"/>
                            </a:solidFill>
                            <a:round/>
                            <a:headEnd/>
                            <a:tailEnd/>
                          </a:ln>
                        </wps:spPr>
                        <wps:txbx>
                          <w:txbxContent>
                            <w:p w14:paraId="6B6E0B7E" w14:textId="77777777" w:rsidR="00737566" w:rsidRPr="0012724C" w:rsidRDefault="00737566"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1" name="Oval 344"/>
                        <wps:cNvSpPr>
                          <a:spLocks noChangeArrowheads="1"/>
                        </wps:cNvSpPr>
                        <wps:spPr bwMode="auto">
                          <a:xfrm>
                            <a:off x="1409700" y="0"/>
                            <a:ext cx="1979930" cy="1979930"/>
                          </a:xfrm>
                          <a:prstGeom prst="ellipse">
                            <a:avLst/>
                          </a:prstGeom>
                          <a:solidFill>
                            <a:srgbClr val="CCFFCC">
                              <a:alpha val="50000"/>
                            </a:srgbClr>
                          </a:solidFill>
                          <a:ln w="22225">
                            <a:solidFill>
                              <a:srgbClr val="808080"/>
                            </a:solidFill>
                            <a:round/>
                            <a:headEnd/>
                            <a:tailEnd/>
                          </a:ln>
                        </wps:spPr>
                        <wps:txbx>
                          <w:txbxContent>
                            <w:p w14:paraId="59E52D83" w14:textId="77777777" w:rsidR="00737566" w:rsidRPr="00AD41FE" w:rsidRDefault="00737566" w:rsidP="00E938CC">
                              <w:pPr>
                                <w:ind w:left="0" w:firstLine="0"/>
                                <w:jc w:val="center"/>
                                <w:rPr>
                                  <w:rFonts w:eastAsia="華康細圓體"/>
                                  <w:b/>
                                </w:rPr>
                              </w:pPr>
                              <w:r>
                                <w:rPr>
                                  <w:b/>
                                </w:rPr>
                                <w:t>Reduce</w:t>
                              </w:r>
                            </w:p>
                            <w:p w14:paraId="480FDE52" w14:textId="77777777" w:rsidR="00737566" w:rsidRPr="00D66DC3" w:rsidRDefault="00737566" w:rsidP="00E938CC">
                              <w:pPr>
                                <w:spacing w:line="300" w:lineRule="exact"/>
                                <w:ind w:left="0" w:firstLine="0"/>
                                <w:jc w:val="center"/>
                                <w:rPr>
                                  <w:rFonts w:ascii="華康細圓體" w:eastAsia="華康細圓體"/>
                                  <w:sz w:val="20"/>
                                  <w:szCs w:val="20"/>
                                </w:rPr>
                              </w:pPr>
                              <w:r>
                                <w:rPr>
                                  <w:sz w:val="20"/>
                                  <w:szCs w:val="20"/>
                                </w:rPr>
                                <w:t>Reduce unnecessary consumption. Avoid buying unnecessary or excessive goods.</w:t>
                              </w:r>
                            </w:p>
                          </w:txbxContent>
                        </wps:txbx>
                        <wps:bodyPr rot="0" vert="horz" wrap="square" lIns="91440" tIns="45720" rIns="91440" bIns="45720" anchor="t" anchorCtr="0" upright="1">
                          <a:noAutofit/>
                        </wps:bodyPr>
                      </wps:wsp>
                      <wps:wsp>
                        <wps:cNvPr id="582" name="Oval 345"/>
                        <wps:cNvSpPr>
                          <a:spLocks noChangeArrowheads="1"/>
                        </wps:cNvSpPr>
                        <wps:spPr bwMode="auto">
                          <a:xfrm>
                            <a:off x="2895600" y="781050"/>
                            <a:ext cx="1979930" cy="1979930"/>
                          </a:xfrm>
                          <a:prstGeom prst="ellipse">
                            <a:avLst/>
                          </a:prstGeom>
                          <a:solidFill>
                            <a:srgbClr val="CCFFCC">
                              <a:alpha val="50000"/>
                            </a:srgbClr>
                          </a:solidFill>
                          <a:ln w="22225">
                            <a:solidFill>
                              <a:srgbClr val="808080"/>
                            </a:solidFill>
                            <a:round/>
                            <a:headEnd/>
                            <a:tailEnd/>
                          </a:ln>
                        </wps:spPr>
                        <wps:txbx>
                          <w:txbxContent>
                            <w:p w14:paraId="1A7826D0" w14:textId="77777777" w:rsidR="00737566" w:rsidRPr="00AD41FE" w:rsidRDefault="00737566" w:rsidP="00B81267"/>
                          </w:txbxContent>
                        </wps:txbx>
                        <wps:bodyPr rot="0" vert="horz" wrap="square" lIns="91440" tIns="45720" rIns="91440" bIns="45720" anchor="t" anchorCtr="0" upright="1">
                          <a:noAutofit/>
                        </wps:bodyPr>
                      </wps:wsp>
                      <wps:wsp>
                        <wps:cNvPr id="583" name="Text Box 346"/>
                        <wps:cNvSpPr txBox="1">
                          <a:spLocks noChangeArrowheads="1"/>
                        </wps:cNvSpPr>
                        <wps:spPr bwMode="auto">
                          <a:xfrm>
                            <a:off x="3114675" y="1390650"/>
                            <a:ext cx="1612265" cy="92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80B36" w14:textId="77777777" w:rsidR="00737566" w:rsidRPr="00D52F94" w:rsidRDefault="00737566" w:rsidP="00B81267">
                              <w:pPr>
                                <w:jc w:val="center"/>
                                <w:rPr>
                                  <w:b/>
                                </w:rPr>
                              </w:pPr>
                              <w:r w:rsidRPr="00D52F94">
                                <w:rPr>
                                  <w:b/>
                                </w:rPr>
                                <w:t>Reuse</w:t>
                              </w:r>
                            </w:p>
                            <w:p w14:paraId="5982E67D" w14:textId="77777777" w:rsidR="00737566" w:rsidRPr="00D52F94" w:rsidRDefault="00737566" w:rsidP="00E938CC">
                              <w:pPr>
                                <w:spacing w:line="320" w:lineRule="exact"/>
                                <w:ind w:left="0" w:firstLine="0"/>
                                <w:jc w:val="center"/>
                                <w:rPr>
                                  <w:sz w:val="20"/>
                                  <w:szCs w:val="20"/>
                                </w:rPr>
                              </w:pPr>
                              <w:r w:rsidRPr="00D52F94">
                                <w:rPr>
                                  <w:sz w:val="20"/>
                                  <w:szCs w:val="20"/>
                                </w:rPr>
                                <w:t>Choose reusable designs, reduce using disposable products.</w:t>
                              </w:r>
                            </w:p>
                          </w:txbxContent>
                        </wps:txbx>
                        <wps:bodyPr rot="0" vert="horz" wrap="square" lIns="91440" tIns="45720" rIns="91440" bIns="45720" anchor="t" anchorCtr="0" upright="1">
                          <a:noAutofit/>
                        </wps:bodyPr>
                      </wps:wsp>
                      <wps:wsp>
                        <wps:cNvPr id="580" name="Text Box 350"/>
                        <wps:cNvSpPr txBox="1">
                          <a:spLocks noChangeArrowheads="1"/>
                        </wps:cNvSpPr>
                        <wps:spPr bwMode="auto">
                          <a:xfrm>
                            <a:off x="76200" y="1581149"/>
                            <a:ext cx="1612265" cy="1021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53694" w14:textId="77777777" w:rsidR="00737566" w:rsidRDefault="00737566" w:rsidP="00B81267">
                              <w:pPr>
                                <w:spacing w:line="320" w:lineRule="exact"/>
                                <w:jc w:val="center"/>
                                <w:rPr>
                                  <w:rFonts w:eastAsia="華康細圓體"/>
                                  <w:b/>
                                </w:rPr>
                              </w:pPr>
                              <w:r>
                                <w:rPr>
                                  <w:b/>
                                </w:rPr>
                                <w:t>Rescue</w:t>
                              </w:r>
                            </w:p>
                            <w:p w14:paraId="1D1BC899" w14:textId="730A28D1" w:rsidR="00737566" w:rsidRPr="00D86453" w:rsidRDefault="00737566" w:rsidP="00A15FAF">
                              <w:pPr>
                                <w:spacing w:line="320" w:lineRule="exact"/>
                                <w:ind w:left="0" w:firstLine="0"/>
                                <w:jc w:val="center"/>
                                <w:rPr>
                                  <w:rFonts w:ascii="華康細圓體" w:eastAsia="華康細圓體" w:hAnsi="MS Mincho"/>
                                  <w:sz w:val="20"/>
                                  <w:szCs w:val="20"/>
                                </w:rPr>
                              </w:pPr>
                              <w:r>
                                <w:rPr>
                                  <w:sz w:val="20"/>
                                  <w:szCs w:val="20"/>
                                </w:rPr>
                                <w:t>Protect endangered species, refuse buying related products.</w:t>
                              </w:r>
                            </w:p>
                          </w:txbxContent>
                        </wps:txbx>
                        <wps:bodyPr rot="0" vert="horz" wrap="square" lIns="91440" tIns="45720" rIns="91440" bIns="45720" anchor="t" anchorCtr="0" upright="1">
                          <a:noAutofit/>
                        </wps:bodyPr>
                      </wps:wsp>
                      <wps:wsp>
                        <wps:cNvPr id="579" name="Oval 347"/>
                        <wps:cNvSpPr>
                          <a:spLocks noChangeArrowheads="1"/>
                        </wps:cNvSpPr>
                        <wps:spPr bwMode="auto">
                          <a:xfrm>
                            <a:off x="2466975" y="2495550"/>
                            <a:ext cx="1979930" cy="1979930"/>
                          </a:xfrm>
                          <a:prstGeom prst="ellipse">
                            <a:avLst/>
                          </a:prstGeom>
                          <a:solidFill>
                            <a:srgbClr val="CCFFCC">
                              <a:alpha val="50000"/>
                            </a:srgbClr>
                          </a:solidFill>
                          <a:ln w="22225">
                            <a:solidFill>
                              <a:srgbClr val="808080"/>
                            </a:solidFill>
                            <a:round/>
                            <a:headEnd/>
                            <a:tailEnd/>
                          </a:ln>
                        </wps:spPr>
                        <wps:txbx>
                          <w:txbxContent>
                            <w:p w14:paraId="766BDB5A" w14:textId="77777777" w:rsidR="00737566" w:rsidRPr="0012724C" w:rsidRDefault="00737566"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7" name="Oval 354"/>
                        <wps:cNvSpPr>
                          <a:spLocks noChangeArrowheads="1"/>
                        </wps:cNvSpPr>
                        <wps:spPr bwMode="auto">
                          <a:xfrm>
                            <a:off x="1752600" y="1609725"/>
                            <a:ext cx="1440180" cy="1440180"/>
                          </a:xfrm>
                          <a:prstGeom prst="ellipse">
                            <a:avLst/>
                          </a:prstGeom>
                          <a:solidFill>
                            <a:srgbClr val="CCFFCC">
                              <a:alpha val="50000"/>
                            </a:srgbClr>
                          </a:solidFill>
                          <a:ln w="22225">
                            <a:solidFill>
                              <a:srgbClr val="808080"/>
                            </a:solidFill>
                            <a:round/>
                            <a:headEnd/>
                            <a:tailEnd/>
                          </a:ln>
                        </wps:spPr>
                        <wps:txbx>
                          <w:txbxContent>
                            <w:p w14:paraId="79A8A200" w14:textId="77777777" w:rsidR="00737566" w:rsidRDefault="00737566" w:rsidP="0022708C">
                              <w:pPr>
                                <w:ind w:leftChars="-59" w:left="-142" w:firstLine="0"/>
                                <w:jc w:val="center"/>
                                <w:rPr>
                                  <w:b/>
                                </w:rPr>
                              </w:pPr>
                            </w:p>
                            <w:p w14:paraId="5A18D389" w14:textId="7E2F5A50" w:rsidR="00737566" w:rsidRPr="0022708C" w:rsidRDefault="00737566" w:rsidP="0022708C">
                              <w:pPr>
                                <w:ind w:leftChars="-59" w:left="-142" w:firstLine="0"/>
                                <w:jc w:val="center"/>
                                <w:rPr>
                                  <w:b/>
                                </w:rPr>
                              </w:pPr>
                              <w:r w:rsidRPr="0022708C">
                                <w:rPr>
                                  <w:b/>
                                </w:rPr>
                                <w:t>Green Consumption</w:t>
                              </w:r>
                            </w:p>
                            <w:p w14:paraId="0578047E" w14:textId="77777777" w:rsidR="00737566" w:rsidRPr="0022708C" w:rsidRDefault="00737566" w:rsidP="00B81267">
                              <w:pPr>
                                <w:jc w:val="center"/>
                                <w:rPr>
                                  <w:b/>
                                </w:rPr>
                              </w:pPr>
                              <w:r w:rsidRPr="0022708C">
                                <w:rPr>
                                  <w:b/>
                                </w:rPr>
                                <w:t>5R</w:t>
                              </w:r>
                            </w:p>
                            <w:p w14:paraId="68510174" w14:textId="77777777" w:rsidR="00737566" w:rsidRPr="0022708C" w:rsidRDefault="00737566" w:rsidP="00B81267">
                              <w:pPr>
                                <w:jc w:val="center"/>
                              </w:pPr>
                            </w:p>
                          </w:txbxContent>
                        </wps:txbx>
                        <wps:bodyPr rot="0" vert="horz" wrap="square" lIns="91440" tIns="45720" rIns="91440" bIns="45720" anchor="t" anchorCtr="0" upright="1">
                          <a:noAutofit/>
                        </wps:bodyPr>
                      </wps:wsp>
                      <wps:wsp>
                        <wps:cNvPr id="585" name="Oval 352"/>
                        <wps:cNvSpPr>
                          <a:spLocks noChangeArrowheads="1"/>
                        </wps:cNvSpPr>
                        <wps:spPr bwMode="auto">
                          <a:xfrm>
                            <a:off x="695325" y="2552700"/>
                            <a:ext cx="1979930" cy="1979930"/>
                          </a:xfrm>
                          <a:prstGeom prst="ellipse">
                            <a:avLst/>
                          </a:prstGeom>
                          <a:solidFill>
                            <a:srgbClr val="CCFFCC">
                              <a:alpha val="50000"/>
                            </a:srgbClr>
                          </a:solidFill>
                          <a:ln w="22225">
                            <a:solidFill>
                              <a:srgbClr val="808080"/>
                            </a:solidFill>
                            <a:round/>
                            <a:headEnd/>
                            <a:tailEnd/>
                          </a:ln>
                        </wps:spPr>
                        <wps:txbx>
                          <w:txbxContent>
                            <w:p w14:paraId="6B8FBAC3" w14:textId="77777777" w:rsidR="00737566" w:rsidRPr="0012724C" w:rsidRDefault="00737566"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6" name="Text Box 353"/>
                        <wps:cNvSpPr txBox="1">
                          <a:spLocks noChangeArrowheads="1"/>
                        </wps:cNvSpPr>
                        <wps:spPr bwMode="auto">
                          <a:xfrm>
                            <a:off x="695325" y="3009900"/>
                            <a:ext cx="1842135" cy="1187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D2B3C" w14:textId="77777777" w:rsidR="00737566" w:rsidRPr="00686585" w:rsidRDefault="00737566" w:rsidP="00E938CC">
                              <w:pPr>
                                <w:spacing w:line="320" w:lineRule="exact"/>
                                <w:ind w:left="0" w:firstLine="0"/>
                                <w:jc w:val="center"/>
                                <w:rPr>
                                  <w:rFonts w:ascii="新細明體" w:hAnsi="新細明體"/>
                                  <w:b/>
                                </w:rPr>
                              </w:pPr>
                            </w:p>
                            <w:p w14:paraId="4FB052E5" w14:textId="77777777" w:rsidR="00737566" w:rsidRDefault="00737566" w:rsidP="00E938CC">
                              <w:pPr>
                                <w:spacing w:line="320" w:lineRule="exact"/>
                                <w:ind w:left="0" w:firstLine="0"/>
                                <w:jc w:val="center"/>
                                <w:rPr>
                                  <w:b/>
                                </w:rPr>
                              </w:pPr>
                              <w:r>
                                <w:rPr>
                                  <w:b/>
                                </w:rPr>
                                <w:t>Re-evaluate</w:t>
                              </w:r>
                            </w:p>
                            <w:p w14:paraId="3A68FA93" w14:textId="77777777" w:rsidR="00737566" w:rsidRPr="00695B71" w:rsidRDefault="00737566" w:rsidP="00E938CC">
                              <w:pPr>
                                <w:spacing w:line="320" w:lineRule="exact"/>
                                <w:ind w:left="0" w:firstLine="0"/>
                                <w:jc w:val="center"/>
                                <w:rPr>
                                  <w:sz w:val="20"/>
                                  <w:szCs w:val="20"/>
                                </w:rPr>
                              </w:pPr>
                              <w:r w:rsidRPr="00695B71">
                                <w:rPr>
                                  <w:sz w:val="20"/>
                                  <w:szCs w:val="20"/>
                                </w:rPr>
                                <w:t>Choose products that are natural or made from recycled materials.</w:t>
                              </w:r>
                            </w:p>
                          </w:txbxContent>
                        </wps:txbx>
                        <wps:bodyPr rot="0" vert="horz" wrap="square" lIns="91440" tIns="45720" rIns="91440" bIns="45720" anchor="t" anchorCtr="0" upright="1">
                          <a:noAutofit/>
                        </wps:bodyPr>
                      </wps:wsp>
                      <wps:wsp>
                        <wps:cNvPr id="584" name="Text Box 348"/>
                        <wps:cNvSpPr txBox="1">
                          <a:spLocks noChangeArrowheads="1"/>
                        </wps:cNvSpPr>
                        <wps:spPr bwMode="auto">
                          <a:xfrm>
                            <a:off x="2623931" y="3066967"/>
                            <a:ext cx="1670685" cy="77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FB648" w14:textId="77777777" w:rsidR="00737566" w:rsidRPr="0022708C" w:rsidRDefault="00737566" w:rsidP="00B81267">
                              <w:pPr>
                                <w:jc w:val="center"/>
                                <w:rPr>
                                  <w:b/>
                                </w:rPr>
                              </w:pPr>
                              <w:r w:rsidRPr="0022708C">
                                <w:rPr>
                                  <w:b/>
                                </w:rPr>
                                <w:t>Recycle</w:t>
                              </w:r>
                            </w:p>
                            <w:p w14:paraId="5760AAEB" w14:textId="77777777" w:rsidR="00737566" w:rsidRPr="0022708C" w:rsidRDefault="00737566" w:rsidP="00E938CC">
                              <w:pPr>
                                <w:spacing w:line="320" w:lineRule="exact"/>
                                <w:ind w:left="0" w:firstLine="0"/>
                                <w:jc w:val="center"/>
                                <w:rPr>
                                  <w:sz w:val="20"/>
                                  <w:szCs w:val="20"/>
                                </w:rPr>
                              </w:pPr>
                              <w:r w:rsidRPr="0022708C">
                                <w:rPr>
                                  <w:sz w:val="20"/>
                                  <w:szCs w:val="20"/>
                                </w:rPr>
                                <w:t>Choose products that can be recycled.</w:t>
                              </w:r>
                            </w:p>
                          </w:txbxContent>
                        </wps:txbx>
                        <wps:bodyPr rot="0" vert="horz" wrap="square" lIns="91440" tIns="45720" rIns="91440" bIns="45720" anchor="t" anchorCtr="0" upright="1">
                          <a:noAutofit/>
                        </wps:bodyPr>
                      </wps:wsp>
                    </wpg:wgp>
                  </a:graphicData>
                </a:graphic>
              </wp:anchor>
            </w:drawing>
          </mc:Choice>
          <mc:Fallback>
            <w:pict>
              <v:group w14:anchorId="3F57E0EB" id="群組 149" o:spid="_x0000_s1171" style="position:absolute;left:0;text-align:left;margin-left:16.55pt;margin-top:10.15pt;width:383.9pt;height:356.9pt;z-index:-251810307" coordsize="48755,45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">
                <v:oval id="Oval 349" o:spid="_x0000_s1172" style="position:absolute;top:10572;width:19799;height:19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" fillcolor="#cfc" strokecolor="gray" strokeweight="1.75pt">
                  <v:fill opacity="32896f"/>
                  <v:textbox>
                    <w:txbxContent>
                      <w:p w14:paraId="6B6E0B7E" w14:textId="77777777" w:rsidR="00737566" w:rsidRPr="0012724C" w:rsidRDefault="00737566" w:rsidP="00B81267">
                        <w:pPr>
                          <w:rPr>
                            <w:color w:val="000000"/>
                            <w14:textFill>
                              <w14:solidFill>
                                <w14:srgbClr w14:val="000000">
                                  <w14:alpha w14:val="50000"/>
                                </w14:srgbClr>
                              </w14:solidFill>
                            </w14:textFill>
                          </w:rPr>
                        </w:pPr>
                      </w:p>
                    </w:txbxContent>
                  </v:textbox>
                </v:oval>
                <v:oval id="Oval 344" o:spid="_x0000_s1173" style="position:absolute;left:14097;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" fillcolor="#cfc" strokecolor="gray" strokeweight="1.75pt">
                  <v:fill opacity="32896f"/>
                  <v:textbox>
                    <w:txbxContent>
                      <w:p w14:paraId="59E52D83" w14:textId="77777777" w:rsidR="00737566" w:rsidRPr="00AD41FE" w:rsidRDefault="00737566" w:rsidP="00E938CC">
                        <w:pPr>
                          <w:ind w:left="0" w:firstLine="0"/>
                          <w:jc w:val="center"/>
                          <w:rPr>
                            <w:rFonts w:eastAsia="華康細圓體"/>
                            <w:b/>
                          </w:rPr>
                        </w:pPr>
                        <w:r>
                          <w:rPr>
                            <w:b/>
                          </w:rPr>
                          <w:t>Reduce</w:t>
                        </w:r>
                      </w:p>
                      <w:p w14:paraId="480FDE52" w14:textId="77777777" w:rsidR="00737566" w:rsidRPr="00D66DC3" w:rsidRDefault="00737566" w:rsidP="00E938CC">
                        <w:pPr>
                          <w:spacing w:line="300" w:lineRule="exact"/>
                          <w:ind w:left="0" w:firstLine="0"/>
                          <w:jc w:val="center"/>
                          <w:rPr>
                            <w:rFonts w:ascii="華康細圓體" w:eastAsia="華康細圓體"/>
                            <w:sz w:val="20"/>
                            <w:szCs w:val="20"/>
                          </w:rPr>
                        </w:pPr>
                        <w:r>
                          <w:rPr>
                            <w:sz w:val="20"/>
                            <w:szCs w:val="20"/>
                          </w:rPr>
                          <w:t>Reduce unnecessary consumption. Avoid buying unnecessary or excessive goods.</w:t>
                        </w:r>
                      </w:p>
                    </w:txbxContent>
                  </v:textbox>
                </v:oval>
                <v:oval id="Oval 345" o:spid="_x0000_s1174" style="position:absolute;left:28956;top:7810;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" fillcolor="#cfc" strokecolor="gray" strokeweight="1.75pt">
                  <v:fill opacity="32896f"/>
                  <v:textbox>
                    <w:txbxContent>
                      <w:p w14:paraId="1A7826D0" w14:textId="77777777" w:rsidR="00737566" w:rsidRPr="00AD41FE" w:rsidRDefault="00737566" w:rsidP="00B81267"/>
                    </w:txbxContent>
                  </v:textbox>
                </v:oval>
                <v:shape id="Text Box 346" o:spid="_x0000_s1175" type="#_x0000_t202" style="position:absolute;left:31146;top:13906;width:16123;height:9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" filled="f" stroked="f">
                  <v:textbox>
                    <w:txbxContent>
                      <w:p w14:paraId="53680B36" w14:textId="77777777" w:rsidR="00737566" w:rsidRPr="00D52F94" w:rsidRDefault="00737566" w:rsidP="00B81267">
                        <w:pPr>
                          <w:jc w:val="center"/>
                          <w:rPr>
                            <w:b/>
                          </w:rPr>
                        </w:pPr>
                        <w:r w:rsidRPr="00D52F94">
                          <w:rPr>
                            <w:b/>
                          </w:rPr>
                          <w:t>Reuse</w:t>
                        </w:r>
                      </w:p>
                      <w:p w14:paraId="5982E67D" w14:textId="77777777" w:rsidR="00737566" w:rsidRPr="00D52F94" w:rsidRDefault="00737566" w:rsidP="00E938CC">
                        <w:pPr>
                          <w:spacing w:line="320" w:lineRule="exact"/>
                          <w:ind w:left="0" w:firstLine="0"/>
                          <w:jc w:val="center"/>
                          <w:rPr>
                            <w:sz w:val="20"/>
                            <w:szCs w:val="20"/>
                          </w:rPr>
                        </w:pPr>
                        <w:r w:rsidRPr="00D52F94">
                          <w:rPr>
                            <w:sz w:val="20"/>
                            <w:szCs w:val="20"/>
                          </w:rPr>
                          <w:t>Choose reusable designs, reduce using disposable products.</w:t>
                        </w:r>
                      </w:p>
                    </w:txbxContent>
                  </v:textbox>
                </v:shape>
                <v:shape id="Text Box 350" o:spid="_x0000_s1176" type="#_x0000_t202" style="position:absolute;left:762;top:15811;width:16122;height:10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" filled="f" stroked="f">
                  <v:textbox>
                    <w:txbxContent>
                      <w:p w14:paraId="61553694" w14:textId="77777777" w:rsidR="00737566" w:rsidRDefault="00737566" w:rsidP="00B81267">
                        <w:pPr>
                          <w:spacing w:line="320" w:lineRule="exact"/>
                          <w:jc w:val="center"/>
                          <w:rPr>
                            <w:rFonts w:eastAsia="華康細圓體"/>
                            <w:b/>
                          </w:rPr>
                        </w:pPr>
                        <w:r>
                          <w:rPr>
                            <w:b/>
                          </w:rPr>
                          <w:t>Rescue</w:t>
                        </w:r>
                      </w:p>
                      <w:p w14:paraId="1D1BC899" w14:textId="730A28D1" w:rsidR="00737566" w:rsidRPr="00D86453" w:rsidRDefault="00737566" w:rsidP="00A15FAF">
                        <w:pPr>
                          <w:spacing w:line="320" w:lineRule="exact"/>
                          <w:ind w:left="0" w:firstLine="0"/>
                          <w:jc w:val="center"/>
                          <w:rPr>
                            <w:rFonts w:ascii="華康細圓體" w:eastAsia="華康細圓體" w:hAnsi="MS Mincho"/>
                            <w:sz w:val="20"/>
                            <w:szCs w:val="20"/>
                          </w:rPr>
                        </w:pPr>
                        <w:r>
                          <w:rPr>
                            <w:sz w:val="20"/>
                            <w:szCs w:val="20"/>
                          </w:rPr>
                          <w:t>Protect endangered species, refuse buying related products.</w:t>
                        </w:r>
                      </w:p>
                    </w:txbxContent>
                  </v:textbox>
                </v:shape>
                <v:oval id="Oval 347" o:spid="_x0000_s1177" style="position:absolute;left:24669;top:24955;width:19800;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" fillcolor="#cfc" strokecolor="gray" strokeweight="1.75pt">
                  <v:fill opacity="32896f"/>
                  <v:textbox>
                    <w:txbxContent>
                      <w:p w14:paraId="766BDB5A" w14:textId="77777777" w:rsidR="00737566" w:rsidRPr="0012724C" w:rsidRDefault="00737566" w:rsidP="00B81267">
                        <w:pPr>
                          <w:rPr>
                            <w:color w:val="000000"/>
                            <w14:textFill>
                              <w14:solidFill>
                                <w14:srgbClr w14:val="000000">
                                  <w14:alpha w14:val="50000"/>
                                </w14:srgbClr>
                              </w14:solidFill>
                            </w14:textFill>
                          </w:rPr>
                        </w:pPr>
                      </w:p>
                    </w:txbxContent>
                  </v:textbox>
                </v:oval>
                <v:oval id="Oval 354" o:spid="_x0000_s1178" style="position:absolute;left:17526;top:16097;width:14401;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" fillcolor="#cfc" strokecolor="gray" strokeweight="1.75pt">
                  <v:fill opacity="32896f"/>
                  <v:textbox>
                    <w:txbxContent>
                      <w:p w14:paraId="79A8A200" w14:textId="77777777" w:rsidR="00737566" w:rsidRDefault="00737566" w:rsidP="0022708C">
                        <w:pPr>
                          <w:ind w:leftChars="-59" w:left="-142" w:firstLine="0"/>
                          <w:jc w:val="center"/>
                          <w:rPr>
                            <w:b/>
                          </w:rPr>
                        </w:pPr>
                      </w:p>
                      <w:p w14:paraId="5A18D389" w14:textId="7E2F5A50" w:rsidR="00737566" w:rsidRPr="0022708C" w:rsidRDefault="00737566" w:rsidP="0022708C">
                        <w:pPr>
                          <w:ind w:leftChars="-59" w:left="-142" w:firstLine="0"/>
                          <w:jc w:val="center"/>
                          <w:rPr>
                            <w:b/>
                          </w:rPr>
                        </w:pPr>
                        <w:r w:rsidRPr="0022708C">
                          <w:rPr>
                            <w:b/>
                          </w:rPr>
                          <w:t>Green Consumption</w:t>
                        </w:r>
                      </w:p>
                      <w:p w14:paraId="0578047E" w14:textId="77777777" w:rsidR="00737566" w:rsidRPr="0022708C" w:rsidRDefault="00737566" w:rsidP="00B81267">
                        <w:pPr>
                          <w:jc w:val="center"/>
                          <w:rPr>
                            <w:b/>
                          </w:rPr>
                        </w:pPr>
                        <w:r w:rsidRPr="0022708C">
                          <w:rPr>
                            <w:b/>
                          </w:rPr>
                          <w:t>5R</w:t>
                        </w:r>
                      </w:p>
                      <w:p w14:paraId="68510174" w14:textId="77777777" w:rsidR="00737566" w:rsidRPr="0022708C" w:rsidRDefault="00737566" w:rsidP="00B81267">
                        <w:pPr>
                          <w:jc w:val="center"/>
                        </w:pPr>
                      </w:p>
                    </w:txbxContent>
                  </v:textbox>
                </v:oval>
                <v:oval id="Oval 352" o:spid="_x0000_s1179" style="position:absolute;left:6953;top:25527;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" fillcolor="#cfc" strokecolor="gray" strokeweight="1.75pt">
                  <v:fill opacity="32896f"/>
                  <v:textbox>
                    <w:txbxContent>
                      <w:p w14:paraId="6B8FBAC3" w14:textId="77777777" w:rsidR="00737566" w:rsidRPr="0012724C" w:rsidRDefault="00737566" w:rsidP="00B81267">
                        <w:pPr>
                          <w:rPr>
                            <w:color w:val="000000"/>
                            <w14:textFill>
                              <w14:solidFill>
                                <w14:srgbClr w14:val="000000">
                                  <w14:alpha w14:val="50000"/>
                                </w14:srgbClr>
                              </w14:solidFill>
                            </w14:textFill>
                          </w:rPr>
                        </w:pPr>
                      </w:p>
                    </w:txbxContent>
                  </v:textbox>
                </v:oval>
                <v:shape id="Text Box 353" o:spid="_x0000_s1180" type="#_x0000_t202" style="position:absolute;left:6953;top:30099;width:18421;height:1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" filled="f" stroked="f">
                  <v:textbox>
                    <w:txbxContent>
                      <w:p w14:paraId="123D2B3C" w14:textId="77777777" w:rsidR="00737566" w:rsidRPr="00686585" w:rsidRDefault="00737566" w:rsidP="00E938CC">
                        <w:pPr>
                          <w:spacing w:line="320" w:lineRule="exact"/>
                          <w:ind w:left="0" w:firstLine="0"/>
                          <w:jc w:val="center"/>
                          <w:rPr>
                            <w:rFonts w:ascii="新細明體" w:hAnsi="新細明體"/>
                            <w:b/>
                          </w:rPr>
                        </w:pPr>
                      </w:p>
                      <w:p w14:paraId="4FB052E5" w14:textId="77777777" w:rsidR="00737566" w:rsidRDefault="00737566" w:rsidP="00E938CC">
                        <w:pPr>
                          <w:spacing w:line="320" w:lineRule="exact"/>
                          <w:ind w:left="0" w:firstLine="0"/>
                          <w:jc w:val="center"/>
                          <w:rPr>
                            <w:b/>
                          </w:rPr>
                        </w:pPr>
                        <w:r>
                          <w:rPr>
                            <w:b/>
                          </w:rPr>
                          <w:t>Re-evaluate</w:t>
                        </w:r>
                      </w:p>
                      <w:p w14:paraId="3A68FA93" w14:textId="77777777" w:rsidR="00737566" w:rsidRPr="00695B71" w:rsidRDefault="00737566" w:rsidP="00E938CC">
                        <w:pPr>
                          <w:spacing w:line="320" w:lineRule="exact"/>
                          <w:ind w:left="0" w:firstLine="0"/>
                          <w:jc w:val="center"/>
                          <w:rPr>
                            <w:sz w:val="20"/>
                            <w:szCs w:val="20"/>
                          </w:rPr>
                        </w:pPr>
                        <w:r w:rsidRPr="00695B71">
                          <w:rPr>
                            <w:sz w:val="20"/>
                            <w:szCs w:val="20"/>
                          </w:rPr>
                          <w:t>Choose products that are natural or made from recycled materials.</w:t>
                        </w:r>
                      </w:p>
                    </w:txbxContent>
                  </v:textbox>
                </v:shape>
                <v:shape id="Text Box 348" o:spid="_x0000_s1181" type="#_x0000_t202" style="position:absolute;left:26239;top:30669;width:16707;height:7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" filled="f" stroked="f">
                  <v:textbox>
                    <w:txbxContent>
                      <w:p w14:paraId="2EDFB648" w14:textId="77777777" w:rsidR="00737566" w:rsidRPr="0022708C" w:rsidRDefault="00737566" w:rsidP="00B81267">
                        <w:pPr>
                          <w:jc w:val="center"/>
                          <w:rPr>
                            <w:b/>
                          </w:rPr>
                        </w:pPr>
                        <w:r w:rsidRPr="0022708C">
                          <w:rPr>
                            <w:b/>
                          </w:rPr>
                          <w:t>Recycle</w:t>
                        </w:r>
                      </w:p>
                      <w:p w14:paraId="5760AAEB" w14:textId="77777777" w:rsidR="00737566" w:rsidRPr="0022708C" w:rsidRDefault="00737566" w:rsidP="00E938CC">
                        <w:pPr>
                          <w:spacing w:line="320" w:lineRule="exact"/>
                          <w:ind w:left="0" w:firstLine="0"/>
                          <w:jc w:val="center"/>
                          <w:rPr>
                            <w:sz w:val="20"/>
                            <w:szCs w:val="20"/>
                          </w:rPr>
                        </w:pPr>
                        <w:r w:rsidRPr="0022708C">
                          <w:rPr>
                            <w:sz w:val="20"/>
                            <w:szCs w:val="20"/>
                          </w:rPr>
                          <w:t>Choose products that can be recycled.</w:t>
                        </w:r>
                      </w:p>
                    </w:txbxContent>
                  </v:textbox>
                </v:shape>
              </v:group>
            </w:pict>
          </mc:Fallback>
        </mc:AlternateContent>
      </w:r>
    </w:p>
    <w:p w14:paraId="26A06B3E" w14:textId="77777777" w:rsidR="00B041E4" w:rsidRPr="00D46E62" w:rsidRDefault="00B041E4" w:rsidP="004B6E86">
      <w:pPr>
        <w:spacing w:afterLines="50" w:after="120" w:line="276" w:lineRule="auto"/>
        <w:ind w:left="0" w:firstLine="0"/>
        <w:jc w:val="both"/>
        <w:rPr>
          <w:bCs/>
          <w:lang w:val="en-GB"/>
        </w:rPr>
      </w:pPr>
    </w:p>
    <w:p w14:paraId="733EEBC2" w14:textId="77777777" w:rsidR="00B81267" w:rsidRPr="00D46E62" w:rsidRDefault="00B81267" w:rsidP="00B041E4">
      <w:pPr>
        <w:spacing w:afterLines="50" w:after="120" w:line="276" w:lineRule="auto"/>
        <w:ind w:left="0" w:firstLine="0"/>
        <w:jc w:val="both"/>
        <w:rPr>
          <w:bCs/>
          <w:lang w:val="en-GB"/>
        </w:rPr>
      </w:pPr>
    </w:p>
    <w:p w14:paraId="4FE76132" w14:textId="535B6675" w:rsidR="00B81267" w:rsidRPr="00D46E62" w:rsidRDefault="00B81267" w:rsidP="007144DC">
      <w:pPr>
        <w:spacing w:afterLines="50" w:after="120" w:line="276" w:lineRule="auto"/>
        <w:ind w:left="0" w:firstLine="0"/>
        <w:rPr>
          <w:bCs/>
          <w:lang w:val="en-GB"/>
        </w:rPr>
      </w:pPr>
    </w:p>
    <w:p w14:paraId="7A888E68" w14:textId="13D6BF05" w:rsidR="00902F4A" w:rsidRPr="00D46E62" w:rsidRDefault="00902F4A" w:rsidP="007144DC">
      <w:pPr>
        <w:spacing w:afterLines="50" w:after="120" w:line="276" w:lineRule="auto"/>
        <w:ind w:left="0" w:firstLine="0"/>
        <w:rPr>
          <w:bCs/>
          <w:lang w:val="en-GB"/>
        </w:rPr>
      </w:pPr>
    </w:p>
    <w:p w14:paraId="63CC246A" w14:textId="75718C6E" w:rsidR="00590ED5" w:rsidRPr="00D46E62" w:rsidRDefault="00590ED5" w:rsidP="007144DC">
      <w:pPr>
        <w:spacing w:afterLines="50" w:after="120" w:line="276" w:lineRule="auto"/>
        <w:ind w:left="0" w:firstLine="0"/>
        <w:rPr>
          <w:bCs/>
          <w:lang w:val="en-GB"/>
        </w:rPr>
      </w:pPr>
    </w:p>
    <w:p w14:paraId="299DE16F" w14:textId="440861B4" w:rsidR="00590ED5" w:rsidRPr="00D46E62" w:rsidRDefault="00590ED5" w:rsidP="007144DC">
      <w:pPr>
        <w:spacing w:afterLines="50" w:after="120" w:line="276" w:lineRule="auto"/>
        <w:ind w:left="0" w:firstLine="0"/>
        <w:rPr>
          <w:bCs/>
          <w:lang w:val="en-GB"/>
        </w:rPr>
      </w:pPr>
    </w:p>
    <w:p w14:paraId="28DE1A85" w14:textId="77777777" w:rsidR="00590ED5" w:rsidRPr="00D46E62" w:rsidRDefault="00590ED5" w:rsidP="007144DC">
      <w:pPr>
        <w:spacing w:afterLines="50" w:after="120" w:line="276" w:lineRule="auto"/>
        <w:ind w:left="0" w:firstLine="0"/>
        <w:rPr>
          <w:bCs/>
          <w:lang w:val="en-GB"/>
        </w:rPr>
      </w:pPr>
    </w:p>
    <w:p w14:paraId="6BAC26D2" w14:textId="77777777" w:rsidR="00590ED5" w:rsidRPr="00D46E62" w:rsidRDefault="00590ED5" w:rsidP="007144DC">
      <w:pPr>
        <w:spacing w:afterLines="50" w:after="120" w:line="276" w:lineRule="auto"/>
        <w:ind w:left="0" w:firstLine="0"/>
        <w:rPr>
          <w:bCs/>
          <w:lang w:val="en-GB"/>
        </w:rPr>
      </w:pPr>
    </w:p>
    <w:p w14:paraId="465A4392" w14:textId="087AF175" w:rsidR="00590ED5" w:rsidRPr="00D46E62" w:rsidRDefault="00590ED5" w:rsidP="007144DC">
      <w:pPr>
        <w:spacing w:afterLines="50" w:after="120" w:line="276" w:lineRule="auto"/>
        <w:ind w:left="0" w:firstLine="0"/>
        <w:rPr>
          <w:bCs/>
          <w:lang w:val="en-GB"/>
        </w:rPr>
      </w:pPr>
    </w:p>
    <w:p w14:paraId="0FDF067E" w14:textId="77777777" w:rsidR="00E938CC" w:rsidRPr="00D46E62" w:rsidRDefault="00E938CC" w:rsidP="007144DC">
      <w:pPr>
        <w:spacing w:afterLines="50" w:after="120" w:line="276" w:lineRule="auto"/>
        <w:ind w:left="0" w:firstLine="0"/>
        <w:rPr>
          <w:bCs/>
          <w:lang w:val="en-GB"/>
        </w:rPr>
      </w:pPr>
    </w:p>
    <w:p w14:paraId="7A08CA10" w14:textId="254C37F9" w:rsidR="00E938CC" w:rsidRPr="00D46E62" w:rsidRDefault="00E938CC" w:rsidP="007144DC">
      <w:pPr>
        <w:spacing w:afterLines="50" w:after="120" w:line="276" w:lineRule="auto"/>
        <w:ind w:left="0" w:firstLine="0"/>
        <w:rPr>
          <w:bCs/>
          <w:lang w:val="en-GB"/>
        </w:rPr>
      </w:pPr>
    </w:p>
    <w:p w14:paraId="3E3CD427" w14:textId="77777777" w:rsidR="00E938CC" w:rsidRPr="00D46E62" w:rsidRDefault="00E938CC" w:rsidP="007144DC">
      <w:pPr>
        <w:spacing w:afterLines="50" w:after="120" w:line="276" w:lineRule="auto"/>
        <w:ind w:left="0" w:firstLine="0"/>
        <w:rPr>
          <w:bCs/>
          <w:lang w:val="en-GB"/>
        </w:rPr>
      </w:pPr>
    </w:p>
    <w:p w14:paraId="3EA3BE40" w14:textId="77777777" w:rsidR="00E938CC" w:rsidRPr="00D46E62" w:rsidRDefault="00E938CC" w:rsidP="007144DC">
      <w:pPr>
        <w:spacing w:afterLines="50" w:after="120" w:line="276" w:lineRule="auto"/>
        <w:ind w:left="0" w:firstLine="0"/>
        <w:rPr>
          <w:bCs/>
          <w:lang w:val="en-GB"/>
        </w:rPr>
      </w:pPr>
    </w:p>
    <w:p w14:paraId="2AC66E2D" w14:textId="77777777" w:rsidR="00B041E4" w:rsidRPr="00D46E62" w:rsidRDefault="00B041E4" w:rsidP="007144DC">
      <w:pPr>
        <w:spacing w:afterLines="50" w:after="120" w:line="276" w:lineRule="auto"/>
        <w:ind w:left="0" w:firstLine="0"/>
        <w:rPr>
          <w:bCs/>
          <w:lang w:val="en-GB"/>
        </w:rPr>
      </w:pPr>
    </w:p>
    <w:p w14:paraId="197D6E6B" w14:textId="77777777" w:rsidR="00B041E4" w:rsidRPr="00D46E62" w:rsidRDefault="00B041E4" w:rsidP="007144DC">
      <w:pPr>
        <w:spacing w:afterLines="50" w:after="120" w:line="276" w:lineRule="auto"/>
        <w:ind w:left="0" w:firstLine="0"/>
        <w:rPr>
          <w:bCs/>
          <w:lang w:val="en-GB"/>
        </w:rPr>
      </w:pPr>
    </w:p>
    <w:p w14:paraId="7C01CFF1" w14:textId="77777777" w:rsidR="00B041E4" w:rsidRPr="00D46E62" w:rsidRDefault="00B041E4" w:rsidP="007144DC">
      <w:pPr>
        <w:spacing w:afterLines="50" w:after="120" w:line="276" w:lineRule="auto"/>
        <w:ind w:left="0" w:firstLine="0"/>
        <w:rPr>
          <w:bCs/>
          <w:lang w:val="en-GB"/>
        </w:rPr>
      </w:pPr>
    </w:p>
    <w:p w14:paraId="6C933EEB" w14:textId="77777777" w:rsidR="00B041E4" w:rsidRPr="00D46E62" w:rsidRDefault="00B041E4" w:rsidP="007144DC">
      <w:pPr>
        <w:spacing w:afterLines="50" w:after="120" w:line="276" w:lineRule="auto"/>
        <w:ind w:left="0" w:firstLine="0"/>
        <w:rPr>
          <w:bCs/>
          <w:lang w:val="en-GB"/>
        </w:rPr>
      </w:pPr>
    </w:p>
    <w:p w14:paraId="67E1ACA3" w14:textId="6D0BCE63" w:rsidR="00AE4AF7" w:rsidRPr="00D46E62" w:rsidRDefault="00D2457D" w:rsidP="003B2B43">
      <w:pPr>
        <w:spacing w:line="276" w:lineRule="auto"/>
        <w:ind w:left="0" w:firstLine="0"/>
        <w:jc w:val="both"/>
        <w:rPr>
          <w:bCs/>
          <w:lang w:val="en-GB"/>
        </w:rPr>
      </w:pPr>
      <w:r w:rsidRPr="00D46E62">
        <w:rPr>
          <w:lang w:val="en-GB"/>
        </w:rPr>
        <w:t xml:space="preserve">Consumers play a key role in global sustainability. We should practise 5R in our daily life and consumption. Other than pursuing a comfortable and convenient life, we should also contribute to the conservation </w:t>
      </w:r>
      <w:r w:rsidR="00CD15C8">
        <w:rPr>
          <w:lang w:val="en-GB"/>
        </w:rPr>
        <w:t>of</w:t>
      </w:r>
      <w:r w:rsidRPr="00D46E62">
        <w:rPr>
          <w:lang w:val="en-GB"/>
        </w:rPr>
        <w:t xml:space="preserve"> environment.</w:t>
      </w:r>
    </w:p>
    <w:p w14:paraId="57A8DF60" w14:textId="77777777" w:rsidR="00D2457D" w:rsidRPr="00D46E62" w:rsidRDefault="00D2457D" w:rsidP="00AE4AF7">
      <w:pPr>
        <w:spacing w:line="270" w:lineRule="atLeast"/>
        <w:ind w:left="0" w:firstLine="0"/>
        <w:jc w:val="both"/>
        <w:rPr>
          <w:lang w:val="en-GB"/>
        </w:rPr>
      </w:pPr>
    </w:p>
    <w:p w14:paraId="048E50E0" w14:textId="0230F946" w:rsidR="00763AB2" w:rsidRPr="00D46E62" w:rsidRDefault="00DF0D36" w:rsidP="003E115E">
      <w:pPr>
        <w:spacing w:line="276" w:lineRule="auto"/>
        <w:rPr>
          <w:rFonts w:eastAsia="微軟正黑體" w:cs="新細明體"/>
          <w:b/>
          <w:bCs/>
          <w:kern w:val="0"/>
          <w:sz w:val="28"/>
          <w:szCs w:val="28"/>
          <w:lang w:val="en-GB"/>
        </w:rPr>
      </w:pPr>
      <w:r w:rsidRPr="00D46E62">
        <w:rPr>
          <w:lang w:val="en-GB"/>
        </w:rPr>
        <w:br w:type="page"/>
      </w:r>
      <w:r w:rsidRPr="00D46E62">
        <w:rPr>
          <w:b/>
          <w:bCs/>
          <w:noProof/>
          <w:sz w:val="28"/>
          <w:szCs w:val="28"/>
        </w:rPr>
        <w:lastRenderedPageBreak/>
        <mc:AlternateContent>
          <mc:Choice Requires="wps">
            <w:drawing>
              <wp:anchor distT="0" distB="0" distL="114300" distR="114300" simplePos="0" relativeHeight="251565568" behindDoc="0" locked="0" layoutInCell="1" allowOverlap="1" wp14:anchorId="58D054AD" wp14:editId="5F4334AE">
                <wp:simplePos x="0" y="0"/>
                <wp:positionH relativeFrom="margin">
                  <wp:align>right</wp:align>
                </wp:positionH>
                <wp:positionV relativeFrom="paragraph">
                  <wp:posOffset>-685800</wp:posOffset>
                </wp:positionV>
                <wp:extent cx="2444750" cy="614363"/>
                <wp:effectExtent l="0" t="0" r="12700" b="14605"/>
                <wp:wrapNone/>
                <wp:docPr id="577"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614363"/>
                        </a:xfrm>
                        <a:prstGeom prst="rect">
                          <a:avLst/>
                        </a:prstGeom>
                        <a:solidFill>
                          <a:srgbClr val="FFFFFF"/>
                        </a:solidFill>
                        <a:ln w="19050">
                          <a:solidFill>
                            <a:srgbClr val="FF0000"/>
                          </a:solidFill>
                          <a:prstDash val="dash"/>
                          <a:miter lim="800000"/>
                          <a:headEnd/>
                          <a:tailEnd/>
                        </a:ln>
                      </wps:spPr>
                      <wps:txbx>
                        <w:txbxContent>
                          <w:p w14:paraId="7BDE1D92" w14:textId="67CCD901" w:rsidR="00737566" w:rsidRPr="00C1268E" w:rsidRDefault="00737566" w:rsidP="00C1268E">
                            <w:pPr>
                              <w:ind w:left="0" w:firstLine="0"/>
                              <w:jc w:val="both"/>
                              <w:rPr>
                                <w:color w:val="000000" w:themeColor="text1"/>
                                <w:sz w:val="22"/>
                                <w:szCs w:val="22"/>
                              </w:rPr>
                            </w:pPr>
                            <w:r w:rsidRPr="00C1268E">
                              <w:rPr>
                                <w:color w:val="000000" w:themeColor="text1"/>
                                <w:sz w:val="22"/>
                                <w:szCs w:val="22"/>
                              </w:rPr>
                              <w:t xml:space="preserve">Teachers invites students to reflect on their consumption </w:t>
                            </w:r>
                            <w:r w:rsidRPr="00C1268E">
                              <w:rPr>
                                <w:color w:val="000000" w:themeColor="text1"/>
                                <w:sz w:val="22"/>
                                <w:szCs w:val="22"/>
                                <w:lang w:val="en-GB"/>
                              </w:rPr>
                              <w:t>behaviours</w:t>
                            </w:r>
                            <w:r w:rsidRPr="00C1268E">
                              <w:rPr>
                                <w:color w:val="000000" w:themeColor="text1"/>
                                <w:sz w:val="22"/>
                                <w:szCs w:val="22"/>
                              </w:rPr>
                              <w:t>, discuss in groups and share with their classmates.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054AD" id="Text Box 380" o:spid="_x0000_s1182" type="#_x0000_t202" style="position:absolute;left:0;text-align:left;margin-left:141.3pt;margin-top:-54pt;width:192.5pt;height:48.4pt;z-index:251565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" strokecolor="red" strokeweight="1.5pt">
                <v:stroke dashstyle="dash"/>
                <v:textbox>
                  <w:txbxContent>
                    <w:p w14:paraId="7BDE1D92" w14:textId="67CCD901" w:rsidR="00737566" w:rsidRPr="00C1268E" w:rsidRDefault="00737566" w:rsidP="00C1268E">
                      <w:pPr>
                        <w:ind w:left="0" w:firstLine="0"/>
                        <w:jc w:val="both"/>
                        <w:rPr>
                          <w:color w:val="000000" w:themeColor="text1"/>
                          <w:sz w:val="22"/>
                          <w:szCs w:val="22"/>
                        </w:rPr>
                      </w:pPr>
                      <w:r w:rsidRPr="00C1268E">
                        <w:rPr>
                          <w:color w:val="000000" w:themeColor="text1"/>
                          <w:sz w:val="22"/>
                          <w:szCs w:val="22"/>
                        </w:rPr>
                        <w:t xml:space="preserve">Teachers invites students to reflect on their consumption </w:t>
                      </w:r>
                      <w:r w:rsidRPr="00C1268E">
                        <w:rPr>
                          <w:color w:val="000000" w:themeColor="text1"/>
                          <w:sz w:val="22"/>
                          <w:szCs w:val="22"/>
                          <w:lang w:val="en-GB"/>
                        </w:rPr>
                        <w:t>behaviours</w:t>
                      </w:r>
                      <w:r w:rsidRPr="00C1268E">
                        <w:rPr>
                          <w:color w:val="000000" w:themeColor="text1"/>
                          <w:sz w:val="22"/>
                          <w:szCs w:val="22"/>
                        </w:rPr>
                        <w:t>, discuss in groups and share with their classmates.</w:t>
                      </w:r>
                    </w:p>
                  </w:txbxContent>
                </v:textbox>
                <w10:wrap anchorx="margin"/>
              </v:shape>
            </w:pict>
          </mc:Fallback>
        </mc:AlternateContent>
      </w:r>
      <w:r w:rsidRPr="00D46E62">
        <w:rPr>
          <w:b/>
          <w:color w:val="000000"/>
          <w:sz w:val="28"/>
          <w:szCs w:val="28"/>
          <w:lang w:val="en-GB"/>
        </w:rPr>
        <w:t>Worksheet 1</w:t>
      </w:r>
      <w:r w:rsidR="0058712F">
        <w:rPr>
          <w:b/>
          <w:color w:val="000000"/>
          <w:sz w:val="28"/>
          <w:szCs w:val="28"/>
          <w:lang w:val="en-GB"/>
        </w:rPr>
        <w:t>1</w:t>
      </w:r>
      <w:r w:rsidRPr="00D46E62">
        <w:rPr>
          <w:b/>
          <w:color w:val="000000"/>
          <w:sz w:val="28"/>
          <w:szCs w:val="28"/>
          <w:lang w:val="en-GB"/>
        </w:rPr>
        <w:t xml:space="preserve">: </w:t>
      </w:r>
      <w:r w:rsidR="00C61318">
        <w:rPr>
          <w:b/>
          <w:color w:val="000000"/>
          <w:sz w:val="28"/>
          <w:szCs w:val="28"/>
          <w:lang w:val="en-GB"/>
        </w:rPr>
        <w:t>Do you practi</w:t>
      </w:r>
      <w:r w:rsidR="001E30BD">
        <w:rPr>
          <w:b/>
          <w:color w:val="000000"/>
          <w:sz w:val="28"/>
          <w:szCs w:val="28"/>
          <w:lang w:val="en-GB"/>
        </w:rPr>
        <w:t>s</w:t>
      </w:r>
      <w:r w:rsidR="00C61318">
        <w:rPr>
          <w:b/>
          <w:color w:val="000000"/>
          <w:sz w:val="28"/>
          <w:szCs w:val="28"/>
          <w:lang w:val="en-GB"/>
        </w:rPr>
        <w:t>e green consumption?</w:t>
      </w:r>
    </w:p>
    <w:p w14:paraId="30146785" w14:textId="1F319798" w:rsidR="00763AB2" w:rsidRPr="00D46E62" w:rsidRDefault="00763AB2" w:rsidP="00C1268E">
      <w:pPr>
        <w:spacing w:line="276" w:lineRule="auto"/>
        <w:ind w:left="0" w:firstLine="0"/>
        <w:jc w:val="both"/>
        <w:rPr>
          <w:lang w:val="en-GB"/>
        </w:rPr>
      </w:pPr>
      <w:r w:rsidRPr="00D46E62">
        <w:rPr>
          <w:lang w:val="en-GB"/>
        </w:rPr>
        <w:t>Do you consider/implement the</w:t>
      </w:r>
      <w:r w:rsidR="00941ECC">
        <w:rPr>
          <w:lang w:val="en-GB"/>
        </w:rPr>
        <w:t xml:space="preserve"> following</w:t>
      </w:r>
      <w:r w:rsidRPr="00D46E62">
        <w:rPr>
          <w:lang w:val="en-GB"/>
        </w:rPr>
        <w:t xml:space="preserve"> principles</w:t>
      </w:r>
      <w:r w:rsidR="00941ECC">
        <w:rPr>
          <w:lang w:val="en-GB"/>
        </w:rPr>
        <w:t xml:space="preserve"> in daily life</w:t>
      </w:r>
      <w:r w:rsidRPr="00D46E62">
        <w:rPr>
          <w:lang w:val="en-GB"/>
        </w:rPr>
        <w:t>? Think of three other green consumption behaviours that students can contribute to society</w:t>
      </w:r>
      <w:r w:rsidR="00941ECC">
        <w:rPr>
          <w:lang w:val="en-GB"/>
        </w:rPr>
        <w:t xml:space="preserve"> a</w:t>
      </w:r>
      <w:r w:rsidRPr="00D46E62">
        <w:rPr>
          <w:lang w:val="en-GB"/>
        </w:rPr>
        <w:t xml:space="preserve">nd share </w:t>
      </w:r>
      <w:r w:rsidR="008C1B0D">
        <w:rPr>
          <w:lang w:val="en-GB"/>
        </w:rPr>
        <w:t>t</w:t>
      </w:r>
      <w:r w:rsidR="00941ECC">
        <w:rPr>
          <w:lang w:val="en-GB"/>
        </w:rPr>
        <w:t>hem</w:t>
      </w:r>
      <w:r w:rsidR="008C1B0D">
        <w:rPr>
          <w:lang w:val="en-GB"/>
        </w:rPr>
        <w:t xml:space="preserve"> </w:t>
      </w:r>
      <w:r w:rsidRPr="00D46E62">
        <w:rPr>
          <w:lang w:val="en-GB"/>
        </w:rPr>
        <w:t>with your classmates.</w:t>
      </w:r>
    </w:p>
    <w:p w14:paraId="19D4309C" w14:textId="77777777" w:rsidR="00763AB2" w:rsidRPr="00D46E62" w:rsidRDefault="00763AB2" w:rsidP="00763AB2">
      <w:pPr>
        <w:rPr>
          <w:lang w:val="en-GB" w:eastAsia="zh-H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18"/>
        <w:gridCol w:w="1075"/>
        <w:gridCol w:w="1075"/>
        <w:gridCol w:w="1075"/>
        <w:gridCol w:w="1075"/>
        <w:gridCol w:w="1075"/>
      </w:tblGrid>
      <w:tr w:rsidR="00763AB2" w:rsidRPr="00D46E62" w14:paraId="7EB0778A" w14:textId="77777777" w:rsidTr="00C1268E">
        <w:tc>
          <w:tcPr>
            <w:tcW w:w="2818" w:type="dxa"/>
            <w:tcBorders>
              <w:top w:val="nil"/>
              <w:left w:val="nil"/>
              <w:bottom w:val="single" w:sz="4" w:space="0" w:color="auto"/>
              <w:right w:val="single" w:sz="4" w:space="0" w:color="auto"/>
            </w:tcBorders>
            <w:shd w:val="clear" w:color="auto" w:fill="auto"/>
            <w:vAlign w:val="center"/>
          </w:tcPr>
          <w:p w14:paraId="7C599B99" w14:textId="77777777" w:rsidR="00763AB2" w:rsidRPr="00D46E62" w:rsidRDefault="00763AB2" w:rsidP="00FA5A74">
            <w:pPr>
              <w:spacing w:line="480" w:lineRule="auto"/>
              <w:ind w:left="0" w:firstLine="0"/>
              <w:jc w:val="both"/>
              <w:rPr>
                <w:lang w:val="en-GB" w:eastAsia="zh-HK"/>
              </w:rPr>
            </w:pPr>
          </w:p>
        </w:tc>
        <w:tc>
          <w:tcPr>
            <w:tcW w:w="1075" w:type="dxa"/>
            <w:tcBorders>
              <w:left w:val="single" w:sz="4" w:space="0" w:color="auto"/>
            </w:tcBorders>
            <w:shd w:val="clear" w:color="auto" w:fill="E2EFD9"/>
            <w:vAlign w:val="center"/>
          </w:tcPr>
          <w:p w14:paraId="14B32F00" w14:textId="77777777" w:rsidR="00763AB2" w:rsidRPr="00C1268E" w:rsidRDefault="00763AB2" w:rsidP="00FA5A74">
            <w:pPr>
              <w:spacing w:line="480" w:lineRule="auto"/>
              <w:ind w:left="0" w:firstLine="0"/>
              <w:jc w:val="center"/>
              <w:rPr>
                <w:b/>
                <w:sz w:val="20"/>
                <w:szCs w:val="20"/>
                <w:lang w:val="en-GB"/>
              </w:rPr>
            </w:pPr>
            <w:r w:rsidRPr="00C1268E">
              <w:rPr>
                <w:b/>
                <w:sz w:val="20"/>
                <w:szCs w:val="20"/>
                <w:lang w:val="en-GB"/>
              </w:rPr>
              <w:t>Must</w:t>
            </w:r>
          </w:p>
        </w:tc>
        <w:tc>
          <w:tcPr>
            <w:tcW w:w="1075" w:type="dxa"/>
            <w:shd w:val="clear" w:color="auto" w:fill="E2EFD9"/>
            <w:vAlign w:val="center"/>
          </w:tcPr>
          <w:p w14:paraId="391ED490" w14:textId="77777777" w:rsidR="00763AB2" w:rsidRPr="00C1268E" w:rsidRDefault="00763AB2" w:rsidP="00FA5A74">
            <w:pPr>
              <w:spacing w:line="480" w:lineRule="auto"/>
              <w:ind w:left="0" w:firstLine="0"/>
              <w:jc w:val="center"/>
              <w:rPr>
                <w:b/>
                <w:sz w:val="20"/>
                <w:szCs w:val="20"/>
                <w:lang w:val="en-GB"/>
              </w:rPr>
            </w:pPr>
            <w:r w:rsidRPr="00C1268E">
              <w:rPr>
                <w:b/>
                <w:sz w:val="20"/>
                <w:szCs w:val="20"/>
                <w:lang w:val="en-GB"/>
              </w:rPr>
              <w:t>Always</w:t>
            </w:r>
          </w:p>
        </w:tc>
        <w:tc>
          <w:tcPr>
            <w:tcW w:w="1075" w:type="dxa"/>
            <w:shd w:val="clear" w:color="auto" w:fill="E2EFD9"/>
            <w:vAlign w:val="center"/>
          </w:tcPr>
          <w:p w14:paraId="6ECD6FAD" w14:textId="77777777" w:rsidR="00763AB2" w:rsidRPr="00C1268E" w:rsidRDefault="00E51BEA" w:rsidP="00C1268E">
            <w:pPr>
              <w:spacing w:line="480" w:lineRule="auto"/>
              <w:ind w:left="-77" w:right="-56" w:firstLine="0"/>
              <w:jc w:val="center"/>
              <w:rPr>
                <w:b/>
                <w:sz w:val="20"/>
                <w:szCs w:val="20"/>
                <w:lang w:val="en-GB"/>
              </w:rPr>
            </w:pPr>
            <w:r w:rsidRPr="00C1268E">
              <w:rPr>
                <w:b/>
                <w:sz w:val="20"/>
                <w:szCs w:val="20"/>
                <w:lang w:val="en-GB"/>
              </w:rPr>
              <w:t>Sometimes</w:t>
            </w:r>
          </w:p>
        </w:tc>
        <w:tc>
          <w:tcPr>
            <w:tcW w:w="1075" w:type="dxa"/>
            <w:shd w:val="clear" w:color="auto" w:fill="E2EFD9"/>
            <w:vAlign w:val="center"/>
          </w:tcPr>
          <w:p w14:paraId="5A42381B" w14:textId="77777777" w:rsidR="00763AB2" w:rsidRPr="00C1268E" w:rsidRDefault="00763AB2" w:rsidP="00FA5A74">
            <w:pPr>
              <w:spacing w:line="480" w:lineRule="auto"/>
              <w:ind w:left="0" w:firstLine="0"/>
              <w:jc w:val="center"/>
              <w:rPr>
                <w:b/>
                <w:sz w:val="20"/>
                <w:szCs w:val="20"/>
                <w:lang w:val="en-GB"/>
              </w:rPr>
            </w:pPr>
            <w:r w:rsidRPr="00C1268E">
              <w:rPr>
                <w:b/>
                <w:sz w:val="20"/>
                <w:szCs w:val="20"/>
                <w:lang w:val="en-GB"/>
              </w:rPr>
              <w:t>Rare</w:t>
            </w:r>
          </w:p>
        </w:tc>
        <w:tc>
          <w:tcPr>
            <w:tcW w:w="1075" w:type="dxa"/>
            <w:shd w:val="clear" w:color="auto" w:fill="E2EFD9"/>
            <w:vAlign w:val="center"/>
          </w:tcPr>
          <w:p w14:paraId="396F522E" w14:textId="77777777" w:rsidR="00763AB2" w:rsidRPr="00C1268E" w:rsidRDefault="00763AB2" w:rsidP="00FA5A74">
            <w:pPr>
              <w:spacing w:line="480" w:lineRule="auto"/>
              <w:ind w:left="0" w:firstLine="0"/>
              <w:jc w:val="center"/>
              <w:rPr>
                <w:b/>
                <w:sz w:val="20"/>
                <w:szCs w:val="20"/>
                <w:lang w:val="en-GB"/>
              </w:rPr>
            </w:pPr>
            <w:r w:rsidRPr="00C1268E">
              <w:rPr>
                <w:b/>
                <w:sz w:val="20"/>
                <w:szCs w:val="20"/>
                <w:lang w:val="en-GB"/>
              </w:rPr>
              <w:t>N/A</w:t>
            </w:r>
          </w:p>
        </w:tc>
      </w:tr>
      <w:tr w:rsidR="00763AB2" w:rsidRPr="00D46E62" w14:paraId="426DDBA1" w14:textId="77777777" w:rsidTr="00C1268E">
        <w:tc>
          <w:tcPr>
            <w:tcW w:w="2818" w:type="dxa"/>
            <w:tcBorders>
              <w:top w:val="single" w:sz="4" w:space="0" w:color="auto"/>
            </w:tcBorders>
            <w:shd w:val="clear" w:color="auto" w:fill="E2EFD9"/>
            <w:vAlign w:val="center"/>
          </w:tcPr>
          <w:p w14:paraId="52E6D840" w14:textId="668E35F2" w:rsidR="00763AB2" w:rsidRPr="00D46E62" w:rsidRDefault="00C85FAD" w:rsidP="00BF55F1">
            <w:pPr>
              <w:spacing w:line="0" w:lineRule="atLeast"/>
              <w:ind w:left="0" w:firstLine="0"/>
              <w:rPr>
                <w:b/>
                <w:lang w:val="en-GB"/>
              </w:rPr>
            </w:pPr>
            <w:r>
              <w:rPr>
                <w:rFonts w:hint="eastAsia"/>
                <w:b/>
                <w:lang w:val="en-GB"/>
              </w:rPr>
              <w:t>U</w:t>
            </w:r>
            <w:r>
              <w:rPr>
                <w:rFonts w:hint="eastAsia"/>
                <w:b/>
                <w:lang w:val="en-GB" w:eastAsia="zh-HK"/>
              </w:rPr>
              <w:t>se energy</w:t>
            </w:r>
            <w:r>
              <w:rPr>
                <w:b/>
                <w:lang w:val="en-GB" w:eastAsia="zh-HK"/>
              </w:rPr>
              <w:t>-</w:t>
            </w:r>
            <w:r>
              <w:rPr>
                <w:rFonts w:hint="eastAsia"/>
                <w:b/>
                <w:lang w:val="en-GB" w:eastAsia="zh-HK"/>
              </w:rPr>
              <w:t>efficient lighting (e.g.</w:t>
            </w:r>
            <w:r>
              <w:rPr>
                <w:b/>
                <w:lang w:val="en-GB" w:eastAsia="zh-HK"/>
              </w:rPr>
              <w:t xml:space="preserve"> energy-efficient light bulbs)</w:t>
            </w:r>
          </w:p>
        </w:tc>
        <w:tc>
          <w:tcPr>
            <w:tcW w:w="1075" w:type="dxa"/>
            <w:shd w:val="clear" w:color="auto" w:fill="auto"/>
            <w:vAlign w:val="center"/>
          </w:tcPr>
          <w:p w14:paraId="7D02F779" w14:textId="77777777" w:rsidR="00763AB2" w:rsidRPr="00D46E62" w:rsidRDefault="00763AB2" w:rsidP="00FA5A74">
            <w:pPr>
              <w:spacing w:line="480" w:lineRule="auto"/>
              <w:ind w:left="0" w:firstLine="0"/>
              <w:jc w:val="center"/>
              <w:rPr>
                <w:lang w:val="en-GB" w:eastAsia="zh-HK"/>
              </w:rPr>
            </w:pPr>
          </w:p>
        </w:tc>
        <w:tc>
          <w:tcPr>
            <w:tcW w:w="1075" w:type="dxa"/>
            <w:shd w:val="clear" w:color="auto" w:fill="auto"/>
            <w:vAlign w:val="center"/>
          </w:tcPr>
          <w:p w14:paraId="75DCD032" w14:textId="77777777" w:rsidR="00763AB2" w:rsidRPr="00D46E62" w:rsidRDefault="00763AB2" w:rsidP="00FA5A74">
            <w:pPr>
              <w:spacing w:line="480" w:lineRule="auto"/>
              <w:ind w:left="0" w:firstLine="0"/>
              <w:jc w:val="center"/>
              <w:rPr>
                <w:lang w:val="en-GB" w:eastAsia="zh-HK"/>
              </w:rPr>
            </w:pPr>
          </w:p>
        </w:tc>
        <w:tc>
          <w:tcPr>
            <w:tcW w:w="1075" w:type="dxa"/>
            <w:shd w:val="clear" w:color="auto" w:fill="auto"/>
            <w:vAlign w:val="center"/>
          </w:tcPr>
          <w:p w14:paraId="332BF617" w14:textId="77777777" w:rsidR="00763AB2" w:rsidRPr="00D46E62" w:rsidRDefault="00763AB2" w:rsidP="00FA5A74">
            <w:pPr>
              <w:spacing w:line="480" w:lineRule="auto"/>
              <w:ind w:left="0" w:firstLine="0"/>
              <w:jc w:val="center"/>
              <w:rPr>
                <w:lang w:val="en-GB" w:eastAsia="zh-HK"/>
              </w:rPr>
            </w:pPr>
          </w:p>
        </w:tc>
        <w:tc>
          <w:tcPr>
            <w:tcW w:w="1075" w:type="dxa"/>
            <w:shd w:val="clear" w:color="auto" w:fill="auto"/>
            <w:vAlign w:val="center"/>
          </w:tcPr>
          <w:p w14:paraId="388CA7CC" w14:textId="77777777" w:rsidR="00763AB2" w:rsidRPr="00D46E62" w:rsidRDefault="00763AB2" w:rsidP="00FA5A74">
            <w:pPr>
              <w:spacing w:line="480" w:lineRule="auto"/>
              <w:ind w:left="0" w:firstLine="0"/>
              <w:jc w:val="center"/>
              <w:rPr>
                <w:lang w:val="en-GB" w:eastAsia="zh-HK"/>
              </w:rPr>
            </w:pPr>
          </w:p>
        </w:tc>
        <w:tc>
          <w:tcPr>
            <w:tcW w:w="1075" w:type="dxa"/>
            <w:shd w:val="clear" w:color="auto" w:fill="auto"/>
            <w:vAlign w:val="center"/>
          </w:tcPr>
          <w:p w14:paraId="070E15FA" w14:textId="77777777" w:rsidR="00763AB2" w:rsidRPr="00D46E62" w:rsidRDefault="00763AB2" w:rsidP="00FA5A74">
            <w:pPr>
              <w:spacing w:line="480" w:lineRule="auto"/>
              <w:ind w:left="0" w:firstLine="0"/>
              <w:jc w:val="center"/>
              <w:rPr>
                <w:lang w:val="en-GB" w:eastAsia="zh-HK"/>
              </w:rPr>
            </w:pPr>
          </w:p>
        </w:tc>
      </w:tr>
      <w:tr w:rsidR="00E51BEA" w:rsidRPr="00D46E62" w14:paraId="03A816CD" w14:textId="77777777" w:rsidTr="00C1268E">
        <w:tc>
          <w:tcPr>
            <w:tcW w:w="2818" w:type="dxa"/>
            <w:shd w:val="clear" w:color="auto" w:fill="E2EFD9"/>
            <w:vAlign w:val="center"/>
          </w:tcPr>
          <w:p w14:paraId="68B063F7" w14:textId="45202CF4" w:rsidR="00E51BEA" w:rsidRPr="00D46E62" w:rsidRDefault="00E51BEA" w:rsidP="00BF55F1">
            <w:pPr>
              <w:spacing w:line="0" w:lineRule="atLeast"/>
              <w:ind w:left="0" w:firstLine="0"/>
              <w:rPr>
                <w:b/>
                <w:lang w:val="en-GB"/>
              </w:rPr>
            </w:pPr>
            <w:r w:rsidRPr="00D46E62">
              <w:rPr>
                <w:b/>
                <w:lang w:val="en-GB"/>
              </w:rPr>
              <w:t>Think twice before buy</w:t>
            </w:r>
            <w:r w:rsidR="00BF55F1">
              <w:rPr>
                <w:b/>
                <w:lang w:val="en-GB"/>
              </w:rPr>
              <w:t>ing</w:t>
            </w:r>
            <w:r w:rsidRPr="00D46E62">
              <w:rPr>
                <w:b/>
                <w:lang w:val="en-GB"/>
              </w:rPr>
              <w:t xml:space="preserve"> clothes and won’t </w:t>
            </w:r>
            <w:r w:rsidR="00BF55F1">
              <w:rPr>
                <w:b/>
                <w:lang w:val="en-GB"/>
              </w:rPr>
              <w:t>leave</w:t>
            </w:r>
            <w:r w:rsidRPr="00D46E62">
              <w:rPr>
                <w:b/>
                <w:lang w:val="en-GB"/>
              </w:rPr>
              <w:t xml:space="preserve"> clothes idle or throw away too many clothes</w:t>
            </w:r>
          </w:p>
        </w:tc>
        <w:tc>
          <w:tcPr>
            <w:tcW w:w="1075" w:type="dxa"/>
            <w:shd w:val="clear" w:color="auto" w:fill="auto"/>
            <w:vAlign w:val="center"/>
          </w:tcPr>
          <w:p w14:paraId="51F7FB4F"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3170D3DA"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507C16FB"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438A6B48"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304289AA" w14:textId="77777777" w:rsidR="00E51BEA" w:rsidRPr="00D46E62" w:rsidRDefault="00E51BEA" w:rsidP="00FA5A74">
            <w:pPr>
              <w:spacing w:line="480" w:lineRule="auto"/>
              <w:ind w:left="0" w:firstLine="0"/>
              <w:jc w:val="center"/>
              <w:rPr>
                <w:lang w:val="en-GB" w:eastAsia="zh-HK"/>
              </w:rPr>
            </w:pPr>
          </w:p>
        </w:tc>
      </w:tr>
      <w:tr w:rsidR="00E51BEA" w:rsidRPr="00D46E62" w14:paraId="4A5932E0" w14:textId="77777777" w:rsidTr="00C1268E">
        <w:tc>
          <w:tcPr>
            <w:tcW w:w="2818" w:type="dxa"/>
            <w:shd w:val="clear" w:color="auto" w:fill="E2EFD9"/>
            <w:vAlign w:val="center"/>
          </w:tcPr>
          <w:p w14:paraId="627F7A5B" w14:textId="77777777" w:rsidR="00E51BEA" w:rsidRPr="00D46E62" w:rsidRDefault="00100A77" w:rsidP="00FA5A74">
            <w:pPr>
              <w:spacing w:line="0" w:lineRule="atLeast"/>
              <w:ind w:left="0" w:firstLine="0"/>
              <w:rPr>
                <w:b/>
                <w:lang w:val="en-GB"/>
              </w:rPr>
            </w:pPr>
            <w:r w:rsidRPr="00D46E62">
              <w:rPr>
                <w:b/>
                <w:lang w:val="en-GB"/>
              </w:rPr>
              <w:t>Reduce the usage of disposable tableware</w:t>
            </w:r>
          </w:p>
        </w:tc>
        <w:tc>
          <w:tcPr>
            <w:tcW w:w="1075" w:type="dxa"/>
            <w:shd w:val="clear" w:color="auto" w:fill="auto"/>
            <w:vAlign w:val="center"/>
          </w:tcPr>
          <w:p w14:paraId="4F85E4A0"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5EA0B9B8"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5701C1C0"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7972D0E4"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44C4BB7B" w14:textId="77777777" w:rsidR="00E51BEA" w:rsidRPr="00D46E62" w:rsidRDefault="00E51BEA" w:rsidP="00FA5A74">
            <w:pPr>
              <w:spacing w:line="480" w:lineRule="auto"/>
              <w:ind w:left="0" w:firstLine="0"/>
              <w:jc w:val="center"/>
              <w:rPr>
                <w:lang w:val="en-GB" w:eastAsia="zh-HK"/>
              </w:rPr>
            </w:pPr>
          </w:p>
        </w:tc>
      </w:tr>
      <w:tr w:rsidR="00E51BEA" w:rsidRPr="00D46E62" w14:paraId="0698343F" w14:textId="77777777" w:rsidTr="00C1268E">
        <w:tc>
          <w:tcPr>
            <w:tcW w:w="2818" w:type="dxa"/>
            <w:shd w:val="clear" w:color="auto" w:fill="E2EFD9"/>
            <w:vAlign w:val="center"/>
          </w:tcPr>
          <w:p w14:paraId="5B01A95E" w14:textId="085B9528" w:rsidR="00E51BEA" w:rsidRPr="00D46E62" w:rsidRDefault="00E51BEA" w:rsidP="00D829D4">
            <w:pPr>
              <w:spacing w:line="0" w:lineRule="atLeast"/>
              <w:ind w:left="0" w:firstLine="0"/>
              <w:rPr>
                <w:b/>
                <w:lang w:val="en-GB"/>
              </w:rPr>
            </w:pPr>
            <w:r w:rsidRPr="00D46E62">
              <w:rPr>
                <w:b/>
                <w:lang w:val="en-GB"/>
              </w:rPr>
              <w:t>Choose products with environmental</w:t>
            </w:r>
            <w:r w:rsidR="009D28C6">
              <w:rPr>
                <w:b/>
                <w:lang w:val="en-GB"/>
              </w:rPr>
              <w:t>ly</w:t>
            </w:r>
            <w:r w:rsidR="00A703C0">
              <w:rPr>
                <w:b/>
                <w:lang w:val="en-GB"/>
              </w:rPr>
              <w:t>-</w:t>
            </w:r>
            <w:r w:rsidRPr="00D46E62">
              <w:rPr>
                <w:b/>
                <w:lang w:val="en-GB"/>
              </w:rPr>
              <w:t xml:space="preserve">friendly labels </w:t>
            </w:r>
          </w:p>
        </w:tc>
        <w:tc>
          <w:tcPr>
            <w:tcW w:w="1075" w:type="dxa"/>
            <w:shd w:val="clear" w:color="auto" w:fill="auto"/>
            <w:vAlign w:val="center"/>
          </w:tcPr>
          <w:p w14:paraId="69CB6DDD"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3C4294A5"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614D6438"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710A8FDB"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3D3DCAC1" w14:textId="77777777" w:rsidR="00E51BEA" w:rsidRPr="00D46E62" w:rsidRDefault="00E51BEA" w:rsidP="00FA5A74">
            <w:pPr>
              <w:spacing w:line="480" w:lineRule="auto"/>
              <w:ind w:left="0" w:firstLine="0"/>
              <w:jc w:val="center"/>
              <w:rPr>
                <w:lang w:val="en-GB" w:eastAsia="zh-HK"/>
              </w:rPr>
            </w:pPr>
          </w:p>
        </w:tc>
      </w:tr>
      <w:tr w:rsidR="00E51BEA" w:rsidRPr="00D46E62" w14:paraId="7CCA87CF" w14:textId="77777777" w:rsidTr="00C1268E">
        <w:tc>
          <w:tcPr>
            <w:tcW w:w="2818" w:type="dxa"/>
            <w:shd w:val="clear" w:color="auto" w:fill="E2EFD9"/>
            <w:vAlign w:val="center"/>
          </w:tcPr>
          <w:p w14:paraId="1818F81B" w14:textId="77777777" w:rsidR="00E51BEA" w:rsidRPr="00D46E62" w:rsidRDefault="00E51BEA" w:rsidP="00FA5A74">
            <w:pPr>
              <w:spacing w:line="0" w:lineRule="atLeast"/>
              <w:ind w:left="0" w:firstLine="0"/>
              <w:rPr>
                <w:b/>
                <w:lang w:val="en-GB"/>
              </w:rPr>
            </w:pPr>
            <w:r w:rsidRPr="00D46E62">
              <w:rPr>
                <w:b/>
                <w:lang w:val="en-GB"/>
              </w:rPr>
              <w:t>Avoid using products produced by harmful substances or methods</w:t>
            </w:r>
          </w:p>
        </w:tc>
        <w:tc>
          <w:tcPr>
            <w:tcW w:w="1075" w:type="dxa"/>
            <w:shd w:val="clear" w:color="auto" w:fill="auto"/>
            <w:vAlign w:val="center"/>
          </w:tcPr>
          <w:p w14:paraId="10F2E586"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515C049E"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522A116A"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32EAFE8D"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7C344867" w14:textId="77777777" w:rsidR="00E51BEA" w:rsidRPr="00D46E62" w:rsidRDefault="00E51BEA" w:rsidP="00FA5A74">
            <w:pPr>
              <w:spacing w:line="480" w:lineRule="auto"/>
              <w:ind w:left="0" w:firstLine="0"/>
              <w:jc w:val="center"/>
              <w:rPr>
                <w:lang w:val="en-GB" w:eastAsia="zh-HK"/>
              </w:rPr>
            </w:pPr>
          </w:p>
        </w:tc>
      </w:tr>
      <w:tr w:rsidR="00E51BEA" w:rsidRPr="00D46E62" w14:paraId="4FC73313" w14:textId="77777777" w:rsidTr="00C1268E">
        <w:tc>
          <w:tcPr>
            <w:tcW w:w="2818" w:type="dxa"/>
            <w:shd w:val="clear" w:color="auto" w:fill="E2EFD9"/>
            <w:vAlign w:val="center"/>
          </w:tcPr>
          <w:p w14:paraId="00C8FBBA" w14:textId="77777777" w:rsidR="00E51BEA" w:rsidRPr="00D46E62" w:rsidRDefault="00E51BEA" w:rsidP="00FA5A74">
            <w:pPr>
              <w:spacing w:line="0" w:lineRule="atLeast"/>
              <w:ind w:left="0" w:firstLine="0"/>
              <w:rPr>
                <w:b/>
                <w:lang w:val="en-GB" w:eastAsia="zh-HK"/>
              </w:rPr>
            </w:pPr>
          </w:p>
          <w:p w14:paraId="396DB4DC" w14:textId="77777777" w:rsidR="00100A77" w:rsidRPr="00D46E62" w:rsidRDefault="00100A77" w:rsidP="00FA5A74">
            <w:pPr>
              <w:spacing w:line="0" w:lineRule="atLeast"/>
              <w:ind w:left="0" w:firstLine="0"/>
              <w:rPr>
                <w:b/>
                <w:lang w:val="en-GB" w:eastAsia="zh-HK"/>
              </w:rPr>
            </w:pPr>
          </w:p>
          <w:p w14:paraId="40C02ECB" w14:textId="77777777" w:rsidR="00E27CAF" w:rsidRPr="00D46E62" w:rsidRDefault="00E27CAF" w:rsidP="00FA5A74">
            <w:pPr>
              <w:spacing w:line="0" w:lineRule="atLeast"/>
              <w:ind w:left="0" w:firstLine="0"/>
              <w:rPr>
                <w:b/>
                <w:lang w:val="en-GB" w:eastAsia="zh-HK"/>
              </w:rPr>
            </w:pPr>
          </w:p>
          <w:p w14:paraId="27D00301" w14:textId="77777777" w:rsidR="00100A77" w:rsidRPr="00D46E62" w:rsidRDefault="00100A77" w:rsidP="00FA5A74">
            <w:pPr>
              <w:spacing w:line="0" w:lineRule="atLeast"/>
              <w:ind w:left="0" w:firstLine="0"/>
              <w:rPr>
                <w:b/>
                <w:lang w:val="en-GB" w:eastAsia="zh-HK"/>
              </w:rPr>
            </w:pPr>
          </w:p>
        </w:tc>
        <w:tc>
          <w:tcPr>
            <w:tcW w:w="1075" w:type="dxa"/>
            <w:shd w:val="clear" w:color="auto" w:fill="auto"/>
            <w:vAlign w:val="center"/>
          </w:tcPr>
          <w:p w14:paraId="72100E5C"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6D03C6D2"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44EF599B"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2D4D57C4" w14:textId="77777777" w:rsidR="00E51BEA" w:rsidRPr="00D46E62" w:rsidRDefault="00E51BEA" w:rsidP="00FA5A74">
            <w:pPr>
              <w:spacing w:line="480" w:lineRule="auto"/>
              <w:ind w:left="0" w:firstLine="0"/>
              <w:jc w:val="center"/>
              <w:rPr>
                <w:lang w:val="en-GB" w:eastAsia="zh-HK"/>
              </w:rPr>
            </w:pPr>
          </w:p>
        </w:tc>
        <w:tc>
          <w:tcPr>
            <w:tcW w:w="1075" w:type="dxa"/>
            <w:shd w:val="clear" w:color="auto" w:fill="auto"/>
            <w:vAlign w:val="center"/>
          </w:tcPr>
          <w:p w14:paraId="0B2CC67C" w14:textId="77777777" w:rsidR="00E51BEA" w:rsidRPr="00D46E62" w:rsidRDefault="00E51BEA" w:rsidP="00FA5A74">
            <w:pPr>
              <w:spacing w:line="480" w:lineRule="auto"/>
              <w:ind w:left="0" w:firstLine="0"/>
              <w:jc w:val="center"/>
              <w:rPr>
                <w:lang w:val="en-GB" w:eastAsia="zh-HK"/>
              </w:rPr>
            </w:pPr>
          </w:p>
        </w:tc>
      </w:tr>
      <w:tr w:rsidR="0022023A" w:rsidRPr="00D46E62" w14:paraId="4C6FDB84" w14:textId="77777777" w:rsidTr="00C1268E">
        <w:tc>
          <w:tcPr>
            <w:tcW w:w="2818" w:type="dxa"/>
            <w:shd w:val="clear" w:color="auto" w:fill="E2EFD9"/>
            <w:vAlign w:val="center"/>
          </w:tcPr>
          <w:p w14:paraId="27FF4A4D" w14:textId="77777777" w:rsidR="0022023A" w:rsidRPr="00D46E62" w:rsidRDefault="0022023A" w:rsidP="00FA5A74">
            <w:pPr>
              <w:spacing w:line="0" w:lineRule="atLeast"/>
              <w:ind w:left="0" w:firstLine="0"/>
              <w:rPr>
                <w:b/>
                <w:lang w:val="en-GB" w:eastAsia="zh-HK"/>
              </w:rPr>
            </w:pPr>
          </w:p>
          <w:p w14:paraId="07D2431E" w14:textId="77777777" w:rsidR="00100A77" w:rsidRPr="00D46E62" w:rsidRDefault="00100A77" w:rsidP="00FA5A74">
            <w:pPr>
              <w:spacing w:line="0" w:lineRule="atLeast"/>
              <w:ind w:left="0" w:firstLine="0"/>
              <w:rPr>
                <w:b/>
                <w:lang w:val="en-GB" w:eastAsia="zh-HK"/>
              </w:rPr>
            </w:pPr>
          </w:p>
          <w:p w14:paraId="286592E4" w14:textId="77777777" w:rsidR="00100A77" w:rsidRPr="00D46E62" w:rsidRDefault="00100A77" w:rsidP="00FA5A74">
            <w:pPr>
              <w:spacing w:line="0" w:lineRule="atLeast"/>
              <w:ind w:left="0" w:firstLine="0"/>
              <w:rPr>
                <w:b/>
                <w:lang w:val="en-GB" w:eastAsia="zh-HK"/>
              </w:rPr>
            </w:pPr>
          </w:p>
          <w:p w14:paraId="5BC1091F" w14:textId="77777777" w:rsidR="00E27CAF" w:rsidRPr="00D46E62" w:rsidRDefault="00E27CAF" w:rsidP="00FA5A74">
            <w:pPr>
              <w:spacing w:line="0" w:lineRule="atLeast"/>
              <w:ind w:left="0" w:firstLine="0"/>
              <w:rPr>
                <w:b/>
                <w:lang w:val="en-GB" w:eastAsia="zh-HK"/>
              </w:rPr>
            </w:pPr>
          </w:p>
        </w:tc>
        <w:tc>
          <w:tcPr>
            <w:tcW w:w="1075" w:type="dxa"/>
            <w:shd w:val="clear" w:color="auto" w:fill="auto"/>
            <w:vAlign w:val="center"/>
          </w:tcPr>
          <w:p w14:paraId="1787D15E"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5077B43A"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1B49EDF0"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7E39D3FE"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0B86C63D" w14:textId="77777777" w:rsidR="0022023A" w:rsidRPr="00D46E62" w:rsidRDefault="0022023A" w:rsidP="00FA5A74">
            <w:pPr>
              <w:spacing w:line="480" w:lineRule="auto"/>
              <w:ind w:left="0" w:firstLine="0"/>
              <w:jc w:val="center"/>
              <w:rPr>
                <w:lang w:val="en-GB" w:eastAsia="zh-HK"/>
              </w:rPr>
            </w:pPr>
          </w:p>
        </w:tc>
      </w:tr>
      <w:tr w:rsidR="0022023A" w:rsidRPr="00D46E62" w14:paraId="235D50B5" w14:textId="77777777" w:rsidTr="00C1268E">
        <w:tc>
          <w:tcPr>
            <w:tcW w:w="2818" w:type="dxa"/>
            <w:shd w:val="clear" w:color="auto" w:fill="E2EFD9"/>
            <w:vAlign w:val="center"/>
          </w:tcPr>
          <w:p w14:paraId="7A452A1F" w14:textId="77777777" w:rsidR="0022023A" w:rsidRPr="00D46E62" w:rsidRDefault="0022023A" w:rsidP="00FA5A74">
            <w:pPr>
              <w:spacing w:line="0" w:lineRule="atLeast"/>
              <w:ind w:left="0" w:firstLine="0"/>
              <w:rPr>
                <w:b/>
                <w:lang w:val="en-GB" w:eastAsia="zh-HK"/>
              </w:rPr>
            </w:pPr>
          </w:p>
          <w:p w14:paraId="4A6DD8ED" w14:textId="77777777" w:rsidR="00100A77" w:rsidRPr="00D46E62" w:rsidRDefault="00100A77" w:rsidP="00FA5A74">
            <w:pPr>
              <w:spacing w:line="0" w:lineRule="atLeast"/>
              <w:ind w:left="0" w:firstLine="0"/>
              <w:rPr>
                <w:b/>
                <w:lang w:val="en-GB" w:eastAsia="zh-HK"/>
              </w:rPr>
            </w:pPr>
          </w:p>
          <w:p w14:paraId="7327EB10" w14:textId="77777777" w:rsidR="00100A77" w:rsidRPr="00D46E62" w:rsidRDefault="00100A77" w:rsidP="00FA5A74">
            <w:pPr>
              <w:spacing w:line="0" w:lineRule="atLeast"/>
              <w:ind w:left="0" w:firstLine="0"/>
              <w:rPr>
                <w:b/>
                <w:lang w:val="en-GB" w:eastAsia="zh-HK"/>
              </w:rPr>
            </w:pPr>
          </w:p>
          <w:p w14:paraId="5D71C563" w14:textId="77777777" w:rsidR="00E27CAF" w:rsidRPr="00D46E62" w:rsidRDefault="00E27CAF" w:rsidP="00FA5A74">
            <w:pPr>
              <w:spacing w:line="0" w:lineRule="atLeast"/>
              <w:ind w:left="0" w:firstLine="0"/>
              <w:rPr>
                <w:b/>
                <w:lang w:val="en-GB" w:eastAsia="zh-HK"/>
              </w:rPr>
            </w:pPr>
          </w:p>
        </w:tc>
        <w:tc>
          <w:tcPr>
            <w:tcW w:w="1075" w:type="dxa"/>
            <w:shd w:val="clear" w:color="auto" w:fill="auto"/>
            <w:vAlign w:val="center"/>
          </w:tcPr>
          <w:p w14:paraId="70AE5B7A"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6BF84277"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2E1AC5D8"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5424B7A0" w14:textId="77777777" w:rsidR="0022023A" w:rsidRPr="00D46E62" w:rsidRDefault="0022023A" w:rsidP="00FA5A74">
            <w:pPr>
              <w:spacing w:line="480" w:lineRule="auto"/>
              <w:ind w:left="0" w:firstLine="0"/>
              <w:jc w:val="center"/>
              <w:rPr>
                <w:lang w:val="en-GB" w:eastAsia="zh-HK"/>
              </w:rPr>
            </w:pPr>
          </w:p>
        </w:tc>
        <w:tc>
          <w:tcPr>
            <w:tcW w:w="1075" w:type="dxa"/>
            <w:shd w:val="clear" w:color="auto" w:fill="auto"/>
            <w:vAlign w:val="center"/>
          </w:tcPr>
          <w:p w14:paraId="1FA54BE5" w14:textId="77777777" w:rsidR="0022023A" w:rsidRPr="00D46E62" w:rsidRDefault="0022023A" w:rsidP="00FA5A74">
            <w:pPr>
              <w:spacing w:line="480" w:lineRule="auto"/>
              <w:ind w:left="0" w:firstLine="0"/>
              <w:jc w:val="center"/>
              <w:rPr>
                <w:lang w:val="en-GB" w:eastAsia="zh-HK"/>
              </w:rPr>
            </w:pPr>
          </w:p>
        </w:tc>
      </w:tr>
    </w:tbl>
    <w:p w14:paraId="4DEDF24A" w14:textId="7781095E" w:rsidR="00763AB2" w:rsidRPr="00D46E62" w:rsidRDefault="00763AB2" w:rsidP="00367FB6">
      <w:pPr>
        <w:ind w:left="0" w:firstLine="0"/>
        <w:rPr>
          <w:lang w:val="en-GB" w:eastAsia="zh-HK"/>
        </w:rPr>
      </w:pPr>
    </w:p>
    <w:p w14:paraId="3C74E61D" w14:textId="603242CE" w:rsidR="00AC636F" w:rsidRPr="00D46E62" w:rsidRDefault="00AC636F" w:rsidP="00084B18">
      <w:pPr>
        <w:rPr>
          <w:lang w:val="en-GB"/>
        </w:rPr>
      </w:pPr>
      <w:r w:rsidRPr="00D46E62">
        <w:rPr>
          <w:lang w:val="en-GB"/>
        </w:rPr>
        <w:br w:type="page"/>
      </w:r>
    </w:p>
    <w:p w14:paraId="3720A81C" w14:textId="5B32C1E7" w:rsidR="00AC636F" w:rsidRPr="00C1268E" w:rsidRDefault="00D54297" w:rsidP="00801B95">
      <w:pPr>
        <w:ind w:right="1219"/>
        <w:rPr>
          <w:sz w:val="28"/>
          <w:szCs w:val="28"/>
          <w:lang w:val="en-GB"/>
        </w:rPr>
      </w:pPr>
      <w:r>
        <w:rPr>
          <w:b/>
          <w:bCs/>
          <w:sz w:val="28"/>
          <w:szCs w:val="28"/>
          <w:lang w:val="en-GB"/>
        </w:rPr>
        <w:lastRenderedPageBreak/>
        <w:t>G</w:t>
      </w:r>
      <w:r w:rsidRPr="00C1268E">
        <w:rPr>
          <w:b/>
          <w:bCs/>
          <w:sz w:val="28"/>
          <w:szCs w:val="28"/>
          <w:lang w:val="en-GB"/>
        </w:rPr>
        <w:t>reen</w:t>
      </w:r>
      <w:r>
        <w:rPr>
          <w:b/>
          <w:bCs/>
          <w:sz w:val="28"/>
          <w:szCs w:val="28"/>
          <w:lang w:val="en-GB"/>
        </w:rPr>
        <w:t xml:space="preserve"> </w:t>
      </w:r>
      <w:r w:rsidRPr="00C1268E">
        <w:rPr>
          <w:b/>
          <w:bCs/>
          <w:sz w:val="28"/>
          <w:szCs w:val="28"/>
          <w:lang w:val="en-GB"/>
        </w:rPr>
        <w:t>consumption</w:t>
      </w:r>
      <w:r w:rsidRPr="00C1268E" w:rsidDel="00D54297">
        <w:rPr>
          <w:rStyle w:val="Hyperlink"/>
          <w:b/>
          <w:bCs/>
          <w:color w:val="000000"/>
          <w:sz w:val="28"/>
          <w:szCs w:val="28"/>
          <w:lang w:val="en-GB"/>
        </w:rPr>
        <w:t xml:space="preserve"> </w:t>
      </w:r>
      <w:r>
        <w:rPr>
          <w:rStyle w:val="Hyperlink"/>
          <w:b/>
          <w:bCs/>
          <w:color w:val="000000"/>
          <w:sz w:val="28"/>
          <w:szCs w:val="28"/>
          <w:lang w:val="en-GB"/>
        </w:rPr>
        <w:t xml:space="preserve">and </w:t>
      </w:r>
      <w:r>
        <w:rPr>
          <w:b/>
          <w:bCs/>
          <w:sz w:val="28"/>
          <w:szCs w:val="28"/>
          <w:lang w:val="en-GB"/>
        </w:rPr>
        <w:t>s</w:t>
      </w:r>
      <w:r w:rsidR="00AC636F" w:rsidRPr="00C1268E">
        <w:rPr>
          <w:b/>
          <w:bCs/>
          <w:sz w:val="28"/>
          <w:szCs w:val="28"/>
          <w:lang w:val="en-GB"/>
        </w:rPr>
        <w:t xml:space="preserve">ustainable </w:t>
      </w:r>
      <w:r w:rsidR="004530B7" w:rsidRPr="00C1268E">
        <w:rPr>
          <w:b/>
          <w:bCs/>
          <w:sz w:val="28"/>
          <w:szCs w:val="28"/>
          <w:lang w:val="en-GB"/>
        </w:rPr>
        <w:t>d</w:t>
      </w:r>
      <w:r w:rsidR="00AC636F" w:rsidRPr="00C1268E">
        <w:rPr>
          <w:b/>
          <w:bCs/>
          <w:sz w:val="28"/>
          <w:szCs w:val="28"/>
          <w:lang w:val="en-GB"/>
        </w:rPr>
        <w:t>evelopment</w:t>
      </w:r>
    </w:p>
    <w:p w14:paraId="7ADE0EB0" w14:textId="71731C9A" w:rsidR="00AC636F" w:rsidRPr="00D46E62" w:rsidRDefault="00AC636F" w:rsidP="009B2F72">
      <w:pPr>
        <w:spacing w:line="276" w:lineRule="auto"/>
        <w:rPr>
          <w:lang w:val="en-GB" w:eastAsia="zh-HK"/>
        </w:rPr>
      </w:pPr>
    </w:p>
    <w:p w14:paraId="33E671F2" w14:textId="2A898DCD" w:rsidR="00AC636F" w:rsidRPr="00D46E62" w:rsidRDefault="00AC636F" w:rsidP="009B2F72">
      <w:pPr>
        <w:spacing w:line="276" w:lineRule="auto"/>
        <w:ind w:left="0" w:right="176" w:firstLine="0"/>
        <w:jc w:val="both"/>
        <w:rPr>
          <w:bCs/>
          <w:lang w:val="en-GB"/>
        </w:rPr>
      </w:pPr>
      <w:r w:rsidRPr="00D46E62">
        <w:rPr>
          <w:lang w:val="en-GB"/>
        </w:rPr>
        <w:t xml:space="preserve">Sustainable development and sustainable consumption are closely related. According to the World </w:t>
      </w:r>
      <w:r w:rsidR="00A703C0" w:rsidRPr="00D46E62">
        <w:rPr>
          <w:lang w:val="en-GB"/>
        </w:rPr>
        <w:t>Commission, sustainable</w:t>
      </w:r>
      <w:r w:rsidRPr="00D46E62">
        <w:rPr>
          <w:lang w:val="en-GB"/>
        </w:rPr>
        <w:t xml:space="preserve"> development is defined as:</w:t>
      </w:r>
    </w:p>
    <w:p w14:paraId="2AAE1C12" w14:textId="77777777" w:rsidR="00AC636F" w:rsidRPr="00D46E62" w:rsidRDefault="00AC636F" w:rsidP="00C1268E">
      <w:pPr>
        <w:spacing w:line="276" w:lineRule="auto"/>
        <w:ind w:left="0" w:right="176" w:firstLine="0"/>
        <w:jc w:val="both"/>
        <w:rPr>
          <w:bCs/>
          <w:lang w:val="en-GB"/>
        </w:rPr>
      </w:pPr>
    </w:p>
    <w:p w14:paraId="74779921" w14:textId="77777777" w:rsidR="00AC636F" w:rsidRPr="00D46E62" w:rsidRDefault="00AC636F" w:rsidP="00C1268E">
      <w:pPr>
        <w:spacing w:line="276" w:lineRule="auto"/>
        <w:ind w:left="426" w:right="651" w:firstLine="0"/>
        <w:jc w:val="both"/>
        <w:rPr>
          <w:b/>
          <w:bCs/>
          <w:color w:val="000000"/>
          <w:lang w:val="en-GB"/>
        </w:rPr>
      </w:pPr>
      <w:r w:rsidRPr="00D46E62">
        <w:rPr>
          <w:b/>
          <w:bCs/>
          <w:color w:val="000000"/>
          <w:lang w:val="en-GB"/>
        </w:rPr>
        <w:t>“Development that meets the needs of the present without compromising the ability of future generations to meet their own needs.”</w:t>
      </w:r>
    </w:p>
    <w:p w14:paraId="2B3A88D7" w14:textId="77777777" w:rsidR="00AC636F" w:rsidRPr="00D46E62" w:rsidRDefault="00AC636F" w:rsidP="00C1268E">
      <w:pPr>
        <w:spacing w:line="276" w:lineRule="auto"/>
        <w:ind w:left="0" w:right="176" w:firstLine="0"/>
        <w:jc w:val="both"/>
        <w:rPr>
          <w:bCs/>
          <w:lang w:val="en-GB"/>
        </w:rPr>
      </w:pPr>
    </w:p>
    <w:p w14:paraId="7FA071B3" w14:textId="738A018C" w:rsidR="00AC636F" w:rsidRPr="00D46E62" w:rsidRDefault="00147577" w:rsidP="00C1268E">
      <w:pPr>
        <w:spacing w:line="276" w:lineRule="auto"/>
        <w:ind w:left="0" w:right="176" w:firstLine="0"/>
        <w:jc w:val="both"/>
        <w:rPr>
          <w:bCs/>
          <w:lang w:val="en-GB"/>
        </w:rPr>
      </w:pPr>
      <w:r w:rsidRPr="00D46E62">
        <w:rPr>
          <w:noProof/>
        </w:rPr>
        <mc:AlternateContent>
          <mc:Choice Requires="wpg">
            <w:drawing>
              <wp:anchor distT="0" distB="0" distL="114300" distR="114300" simplePos="0" relativeHeight="251753984" behindDoc="0" locked="0" layoutInCell="1" allowOverlap="1" wp14:anchorId="2DA55BF8" wp14:editId="6ED918B1">
                <wp:simplePos x="0" y="0"/>
                <wp:positionH relativeFrom="column">
                  <wp:posOffset>1212011</wp:posOffset>
                </wp:positionH>
                <wp:positionV relativeFrom="paragraph">
                  <wp:posOffset>722318</wp:posOffset>
                </wp:positionV>
                <wp:extent cx="3093011" cy="2597150"/>
                <wp:effectExtent l="0" t="0" r="0" b="12700"/>
                <wp:wrapNone/>
                <wp:docPr id="23" name="Group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3011" cy="2597150"/>
                          <a:chOff x="2874" y="5840"/>
                          <a:chExt cx="7108" cy="5030"/>
                        </a:xfrm>
                      </wpg:grpSpPr>
                      <wps:wsp>
                        <wps:cNvPr id="24" name="Oval 1027"/>
                        <wps:cNvSpPr>
                          <a:spLocks noChangeArrowheads="1"/>
                        </wps:cNvSpPr>
                        <wps:spPr bwMode="auto">
                          <a:xfrm>
                            <a:off x="4120" y="5840"/>
                            <a:ext cx="4520" cy="3490"/>
                          </a:xfrm>
                          <a:prstGeom prst="ellipse">
                            <a:avLst/>
                          </a:prstGeom>
                          <a:solidFill>
                            <a:srgbClr val="9CC2E5">
                              <a:alpha val="50999"/>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6" name="Oval 1028"/>
                        <wps:cNvSpPr>
                          <a:spLocks noChangeArrowheads="1"/>
                        </wps:cNvSpPr>
                        <wps:spPr bwMode="auto">
                          <a:xfrm>
                            <a:off x="5220" y="7380"/>
                            <a:ext cx="4520" cy="3490"/>
                          </a:xfrm>
                          <a:prstGeom prst="ellipse">
                            <a:avLst/>
                          </a:prstGeom>
                          <a:solidFill>
                            <a:srgbClr val="FFFF00">
                              <a:alpha val="50000"/>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7" name="Oval 1029"/>
                        <wps:cNvSpPr>
                          <a:spLocks noChangeArrowheads="1"/>
                        </wps:cNvSpPr>
                        <wps:spPr bwMode="auto">
                          <a:xfrm>
                            <a:off x="3020" y="7380"/>
                            <a:ext cx="4520" cy="3490"/>
                          </a:xfrm>
                          <a:prstGeom prst="ellipse">
                            <a:avLst/>
                          </a:prstGeom>
                          <a:solidFill>
                            <a:srgbClr val="FBE4D5">
                              <a:alpha val="50999"/>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8" name="Text Box 1030"/>
                        <wps:cNvSpPr txBox="1">
                          <a:spLocks noChangeArrowheads="1"/>
                        </wps:cNvSpPr>
                        <wps:spPr bwMode="auto">
                          <a:xfrm>
                            <a:off x="5195" y="8216"/>
                            <a:ext cx="2558" cy="91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6BE4F4CB" w14:textId="77777777" w:rsidR="00737566" w:rsidRPr="00B92DAD" w:rsidRDefault="00737566" w:rsidP="00AC636F">
                              <w:pPr>
                                <w:ind w:left="0" w:firstLine="0"/>
                                <w:rPr>
                                  <w:b/>
                                  <w:bCs/>
                                  <w:color w:val="538135"/>
                                </w:rPr>
                              </w:pPr>
                              <w:r>
                                <w:rPr>
                                  <w:b/>
                                  <w:bCs/>
                                  <w:color w:val="538135"/>
                                </w:rPr>
                                <w:t>Sustainable Development</w:t>
                              </w:r>
                            </w:p>
                          </w:txbxContent>
                        </wps:txbx>
                        <wps:bodyPr rot="0" vert="horz" wrap="square" lIns="91440" tIns="45720" rIns="91440" bIns="45720" anchor="t" anchorCtr="0" upright="1">
                          <a:noAutofit/>
                        </wps:bodyPr>
                      </wps:wsp>
                      <wps:wsp>
                        <wps:cNvPr id="62" name="Text Box 1034"/>
                        <wps:cNvSpPr txBox="1">
                          <a:spLocks noChangeArrowheads="1"/>
                        </wps:cNvSpPr>
                        <wps:spPr bwMode="auto">
                          <a:xfrm>
                            <a:off x="5340" y="6410"/>
                            <a:ext cx="2321" cy="72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BBF1506" w14:textId="77777777" w:rsidR="00737566" w:rsidRPr="00A15FAF" w:rsidRDefault="00737566" w:rsidP="00AC636F">
                              <w:pPr>
                                <w:ind w:left="0" w:firstLine="0"/>
                                <w:rPr>
                                  <w:b/>
                                  <w:bCs/>
                                  <w:color w:val="4472C4"/>
                                </w:rPr>
                              </w:pPr>
                              <w:r w:rsidRPr="00A15FAF">
                                <w:rPr>
                                  <w:b/>
                                  <w:bCs/>
                                  <w:color w:val="4472C4"/>
                                </w:rPr>
                                <w:t>Economic</w:t>
                              </w:r>
                            </w:p>
                          </w:txbxContent>
                        </wps:txbx>
                        <wps:bodyPr rot="0" vert="horz" wrap="square" lIns="91440" tIns="45720" rIns="91440" bIns="45720" anchor="t" anchorCtr="0" upright="1">
                          <a:noAutofit/>
                        </wps:bodyPr>
                      </wps:wsp>
                      <wps:wsp>
                        <wps:cNvPr id="63" name="Text Box 1035"/>
                        <wps:cNvSpPr txBox="1">
                          <a:spLocks noChangeArrowheads="1"/>
                        </wps:cNvSpPr>
                        <wps:spPr bwMode="auto">
                          <a:xfrm>
                            <a:off x="2874" y="9017"/>
                            <a:ext cx="3362" cy="822"/>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2C98F52" w14:textId="77777777" w:rsidR="00737566" w:rsidRPr="00A15FAF" w:rsidRDefault="00737566" w:rsidP="00AC636F">
                              <w:pPr>
                                <w:ind w:left="0" w:firstLine="0"/>
                                <w:rPr>
                                  <w:b/>
                                  <w:bCs/>
                                  <w:color w:val="4472C4"/>
                                </w:rPr>
                              </w:pPr>
                              <w:r w:rsidRPr="00A15FAF">
                                <w:rPr>
                                  <w:b/>
                                  <w:bCs/>
                                  <w:color w:val="4472C4"/>
                                </w:rPr>
                                <w:t>Environmental</w:t>
                              </w:r>
                            </w:p>
                          </w:txbxContent>
                        </wps:txbx>
                        <wps:bodyPr rot="0" vert="horz" wrap="square" lIns="91440" tIns="45720" rIns="91440" bIns="45720" anchor="t" anchorCtr="0" upright="1">
                          <a:noAutofit/>
                        </wps:bodyPr>
                      </wps:wsp>
                      <wps:wsp>
                        <wps:cNvPr id="576" name="Text Box 1036"/>
                        <wps:cNvSpPr txBox="1">
                          <a:spLocks noChangeArrowheads="1"/>
                        </wps:cNvSpPr>
                        <wps:spPr bwMode="auto">
                          <a:xfrm>
                            <a:off x="8060" y="9010"/>
                            <a:ext cx="1922" cy="720"/>
                          </a:xfrm>
                          <a:prstGeom prst="rect">
                            <a:avLst/>
                          </a:prstGeom>
                          <a:noFill/>
                          <a:ln>
                            <a:noFill/>
                          </a:ln>
                          <a:effectLst/>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1EDF8991" w14:textId="77777777" w:rsidR="00737566" w:rsidRPr="00A15FAF" w:rsidRDefault="00737566" w:rsidP="00AC636F">
                              <w:pPr>
                                <w:ind w:left="0" w:firstLine="0"/>
                                <w:rPr>
                                  <w:b/>
                                  <w:bCs/>
                                  <w:color w:val="4472C4"/>
                                </w:rPr>
                              </w:pPr>
                              <w:r w:rsidRPr="00A15FAF">
                                <w:rPr>
                                  <w:b/>
                                  <w:bCs/>
                                  <w:color w:val="4472C4"/>
                                </w:rPr>
                                <w:t>Social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A55BF8" id="Group 1026" o:spid="_x0000_s1183" style="position:absolute;left:0;text-align:left;margin-left:95.45pt;margin-top:56.9pt;width:243.55pt;height:204.5pt;z-index:251753984" coordorigin="2874,5840" coordsize="7108,5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">
                <v:oval id="Oval 1027" o:spid="_x0000_s1184" style="position:absolute;left:4120;top:584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" fillcolor="#9cc2e5" strokeweight="1pt">
                  <v:fill opacity="33410f"/>
                  <v:shadow color="#868686"/>
                </v:oval>
                <v:oval id="Oval 1028" o:spid="_x0000_s1185" style="position:absolute;left:5220;top:738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" fillcolor="yellow" strokeweight="1pt">
                  <v:fill opacity="32896f"/>
                  <v:shadow color="#868686"/>
                </v:oval>
                <v:oval id="Oval 1029" o:spid="_x0000_s1186" style="position:absolute;left:3020;top:738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" fillcolor="#fbe4d5" strokeweight="1pt">
                  <v:fill opacity="33410f"/>
                  <v:shadow color="#868686"/>
                </v:oval>
                <v:shape id="Text Box 1030" o:spid="_x0000_s1187" type="#_x0000_t202" style="position:absolute;left:5195;top:8216;width:2558;height: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" filled="f" stroked="f" strokecolor="white" strokeweight="1pt">
                  <v:textbox>
                    <w:txbxContent>
                      <w:p w14:paraId="6BE4F4CB" w14:textId="77777777" w:rsidR="00737566" w:rsidRPr="00B92DAD" w:rsidRDefault="00737566" w:rsidP="00AC636F">
                        <w:pPr>
                          <w:ind w:left="0" w:firstLine="0"/>
                          <w:rPr>
                            <w:b/>
                            <w:bCs/>
                            <w:color w:val="538135"/>
                          </w:rPr>
                        </w:pPr>
                        <w:r>
                          <w:rPr>
                            <w:b/>
                            <w:bCs/>
                            <w:color w:val="538135"/>
                          </w:rPr>
                          <w:t>Sustainable Development</w:t>
                        </w:r>
                      </w:p>
                    </w:txbxContent>
                  </v:textbox>
                </v:shape>
                <v:shape id="Text Box 1034" o:spid="_x0000_s1188" type="#_x0000_t202" style="position:absolute;left:5340;top:6410;width:2321;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" stroked="f" strokecolor="white" strokeweight="1pt">
                  <v:fill opacity="0"/>
                  <v:shadow color="#868686"/>
                  <v:textbox>
                    <w:txbxContent>
                      <w:p w14:paraId="5BBF1506" w14:textId="77777777" w:rsidR="00737566" w:rsidRPr="00A15FAF" w:rsidRDefault="00737566" w:rsidP="00AC636F">
                        <w:pPr>
                          <w:ind w:left="0" w:firstLine="0"/>
                          <w:rPr>
                            <w:b/>
                            <w:bCs/>
                            <w:color w:val="4472C4"/>
                          </w:rPr>
                        </w:pPr>
                        <w:r w:rsidRPr="00A15FAF">
                          <w:rPr>
                            <w:b/>
                            <w:bCs/>
                            <w:color w:val="4472C4"/>
                          </w:rPr>
                          <w:t>Economic</w:t>
                        </w:r>
                      </w:p>
                    </w:txbxContent>
                  </v:textbox>
                </v:shape>
                <v:shape id="Text Box 1035" o:spid="_x0000_s1189" type="#_x0000_t202" style="position:absolute;left:2874;top:9017;width:3362;height: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" stroked="f" strokecolor="white" strokeweight="1pt">
                  <v:fill opacity="0"/>
                  <v:shadow color="#868686"/>
                  <v:textbox>
                    <w:txbxContent>
                      <w:p w14:paraId="42C98F52" w14:textId="77777777" w:rsidR="00737566" w:rsidRPr="00A15FAF" w:rsidRDefault="00737566" w:rsidP="00AC636F">
                        <w:pPr>
                          <w:ind w:left="0" w:firstLine="0"/>
                          <w:rPr>
                            <w:b/>
                            <w:bCs/>
                            <w:color w:val="4472C4"/>
                          </w:rPr>
                        </w:pPr>
                        <w:r w:rsidRPr="00A15FAF">
                          <w:rPr>
                            <w:b/>
                            <w:bCs/>
                            <w:color w:val="4472C4"/>
                          </w:rPr>
                          <w:t>Environmental</w:t>
                        </w:r>
                      </w:p>
                    </w:txbxContent>
                  </v:textbox>
                </v:shape>
                <v:shape id="Text Box 1036" o:spid="_x0000_s1190" type="#_x0000_t202" style="position:absolute;left:8060;top:9010;width:1922;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" filled="f" stroked="f" strokecolor="white" strokeweight="1pt">
                  <v:fill opacity="0"/>
                  <v:textbox>
                    <w:txbxContent>
                      <w:p w14:paraId="1EDF8991" w14:textId="77777777" w:rsidR="00737566" w:rsidRPr="00A15FAF" w:rsidRDefault="00737566" w:rsidP="00AC636F">
                        <w:pPr>
                          <w:ind w:left="0" w:firstLine="0"/>
                          <w:rPr>
                            <w:b/>
                            <w:bCs/>
                            <w:color w:val="4472C4"/>
                          </w:rPr>
                        </w:pPr>
                        <w:r w:rsidRPr="00A15FAF">
                          <w:rPr>
                            <w:b/>
                            <w:bCs/>
                            <w:color w:val="4472C4"/>
                          </w:rPr>
                          <w:t>Social</w:t>
                        </w:r>
                      </w:p>
                    </w:txbxContent>
                  </v:textbox>
                </v:shape>
              </v:group>
            </w:pict>
          </mc:Fallback>
        </mc:AlternateContent>
      </w:r>
      <w:r w:rsidR="00AC636F" w:rsidRPr="00D46E62">
        <w:rPr>
          <w:lang w:val="en-GB"/>
        </w:rPr>
        <w:t xml:space="preserve">For sustainable development to be achieved, it is crucial to harmonise three core elements: </w:t>
      </w:r>
      <w:r w:rsidR="00AC636F" w:rsidRPr="00D46E62">
        <w:rPr>
          <w:b/>
          <w:bCs/>
          <w:lang w:val="en-GB"/>
        </w:rPr>
        <w:t>economic growth</w:t>
      </w:r>
      <w:r w:rsidR="00AC636F" w:rsidRPr="00D46E62">
        <w:rPr>
          <w:lang w:val="en-GB"/>
        </w:rPr>
        <w:t xml:space="preserve">, </w:t>
      </w:r>
      <w:r w:rsidR="00AC636F" w:rsidRPr="00D46E62">
        <w:rPr>
          <w:b/>
          <w:bCs/>
          <w:lang w:val="en-GB"/>
        </w:rPr>
        <w:t>social inclusion</w:t>
      </w:r>
      <w:r w:rsidR="00AC636F" w:rsidRPr="00D46E62">
        <w:rPr>
          <w:lang w:val="en-GB"/>
        </w:rPr>
        <w:t xml:space="preserve"> and </w:t>
      </w:r>
      <w:r w:rsidR="00AC636F" w:rsidRPr="00D46E62">
        <w:rPr>
          <w:b/>
          <w:bCs/>
          <w:lang w:val="en-GB"/>
        </w:rPr>
        <w:t>environmental protection</w:t>
      </w:r>
      <w:r w:rsidR="00AC636F" w:rsidRPr="00D46E62">
        <w:rPr>
          <w:lang w:val="en-GB"/>
        </w:rPr>
        <w:t xml:space="preserve">. </w:t>
      </w:r>
      <w:r w:rsidR="009A023B" w:rsidRPr="00D46E62">
        <w:rPr>
          <w:lang w:val="en-GB"/>
        </w:rPr>
        <w:t>These factors are interrelated and are of great importance to the healthy development of individuals and society.</w:t>
      </w:r>
    </w:p>
    <w:p w14:paraId="4936D8D0" w14:textId="09433D0E" w:rsidR="00AC636F" w:rsidRPr="00D46E62" w:rsidRDefault="00AC636F" w:rsidP="00AC636F">
      <w:pPr>
        <w:spacing w:line="360" w:lineRule="auto"/>
        <w:ind w:left="142" w:right="176" w:firstLine="0"/>
        <w:jc w:val="both"/>
        <w:rPr>
          <w:bCs/>
          <w:lang w:val="en-GB"/>
        </w:rPr>
      </w:pPr>
    </w:p>
    <w:p w14:paraId="582875E8" w14:textId="77777777" w:rsidR="00AC636F" w:rsidRPr="00D46E62" w:rsidRDefault="00AC636F" w:rsidP="00AC636F">
      <w:pPr>
        <w:spacing w:line="360" w:lineRule="auto"/>
        <w:ind w:left="142" w:right="176" w:firstLine="0"/>
        <w:jc w:val="both"/>
        <w:rPr>
          <w:lang w:val="en-GB"/>
        </w:rPr>
      </w:pPr>
    </w:p>
    <w:p w14:paraId="23403706" w14:textId="77777777" w:rsidR="00AC636F" w:rsidRPr="00D46E62" w:rsidRDefault="00AC636F" w:rsidP="00AC636F">
      <w:pPr>
        <w:spacing w:line="360" w:lineRule="auto"/>
        <w:ind w:left="142" w:right="176" w:firstLine="0"/>
        <w:jc w:val="both"/>
        <w:rPr>
          <w:lang w:val="en-GB"/>
        </w:rPr>
      </w:pPr>
    </w:p>
    <w:p w14:paraId="718BB0AD" w14:textId="77777777" w:rsidR="00AC636F" w:rsidRPr="00D46E62" w:rsidRDefault="00AC636F" w:rsidP="00AC636F">
      <w:pPr>
        <w:spacing w:line="360" w:lineRule="auto"/>
        <w:ind w:left="142" w:right="176" w:firstLine="0"/>
        <w:jc w:val="both"/>
        <w:rPr>
          <w:lang w:val="en-GB"/>
        </w:rPr>
      </w:pPr>
    </w:p>
    <w:p w14:paraId="1705D257" w14:textId="77777777" w:rsidR="00AC636F" w:rsidRPr="00D46E62" w:rsidRDefault="00AC636F" w:rsidP="00AC636F">
      <w:pPr>
        <w:spacing w:line="360" w:lineRule="auto"/>
        <w:ind w:left="0" w:right="176" w:firstLine="0"/>
        <w:jc w:val="both"/>
        <w:rPr>
          <w:bCs/>
          <w:lang w:val="en-GB"/>
        </w:rPr>
      </w:pPr>
    </w:p>
    <w:p w14:paraId="5562FFE3" w14:textId="77777777" w:rsidR="00AC636F" w:rsidRPr="00D46E62" w:rsidRDefault="00AC636F" w:rsidP="00AC636F">
      <w:pPr>
        <w:spacing w:line="360" w:lineRule="auto"/>
        <w:ind w:left="142" w:right="176" w:firstLine="0"/>
        <w:jc w:val="both"/>
        <w:rPr>
          <w:bCs/>
          <w:lang w:val="en-GB"/>
        </w:rPr>
      </w:pPr>
    </w:p>
    <w:p w14:paraId="51FF8EB7" w14:textId="77777777" w:rsidR="00AC636F" w:rsidRPr="00D46E62" w:rsidRDefault="00AC636F" w:rsidP="00AC636F">
      <w:pPr>
        <w:rPr>
          <w:lang w:val="en-GB"/>
        </w:rPr>
      </w:pPr>
    </w:p>
    <w:p w14:paraId="5412E7DC" w14:textId="77777777" w:rsidR="00AC636F" w:rsidRPr="00D46E62" w:rsidRDefault="00AC636F" w:rsidP="00AC636F">
      <w:pPr>
        <w:rPr>
          <w:lang w:val="en-GB"/>
        </w:rPr>
      </w:pPr>
    </w:p>
    <w:p w14:paraId="7455B38B" w14:textId="77777777" w:rsidR="00AC636F" w:rsidRPr="00D46E62" w:rsidRDefault="00AC636F" w:rsidP="00AC636F">
      <w:pPr>
        <w:rPr>
          <w:lang w:val="en-GB"/>
        </w:rPr>
      </w:pPr>
    </w:p>
    <w:p w14:paraId="16D5C66C" w14:textId="77777777" w:rsidR="00AC636F" w:rsidRPr="00D46E62" w:rsidRDefault="00AC636F" w:rsidP="00AC636F">
      <w:pPr>
        <w:rPr>
          <w:lang w:val="en-GB"/>
        </w:rPr>
      </w:pPr>
    </w:p>
    <w:p w14:paraId="2229D881" w14:textId="77777777" w:rsidR="00AC636F" w:rsidRPr="00D46E62" w:rsidRDefault="00AC636F" w:rsidP="00AC636F">
      <w:pPr>
        <w:rPr>
          <w:lang w:val="en-GB"/>
        </w:rPr>
      </w:pPr>
    </w:p>
    <w:p w14:paraId="1A24CE67" w14:textId="77777777" w:rsidR="00272A30" w:rsidRPr="00D46E62" w:rsidRDefault="00272A30" w:rsidP="00AC636F">
      <w:pPr>
        <w:ind w:left="0" w:firstLine="0"/>
        <w:rPr>
          <w:lang w:val="en-GB"/>
        </w:rPr>
      </w:pPr>
    </w:p>
    <w:p w14:paraId="110F143F" w14:textId="4146910F" w:rsidR="00AC636F" w:rsidRPr="00D46E62" w:rsidRDefault="00AC636F" w:rsidP="00C1268E">
      <w:pPr>
        <w:numPr>
          <w:ilvl w:val="0"/>
          <w:numId w:val="34"/>
        </w:numPr>
        <w:spacing w:line="276" w:lineRule="auto"/>
        <w:ind w:left="482" w:hanging="482"/>
        <w:jc w:val="both"/>
        <w:rPr>
          <w:bCs/>
          <w:lang w:val="en-GB"/>
        </w:rPr>
      </w:pPr>
      <w:r w:rsidRPr="00D46E62">
        <w:rPr>
          <w:lang w:val="en-GB"/>
        </w:rPr>
        <w:t xml:space="preserve">Economic </w:t>
      </w:r>
      <w:r w:rsidR="007145F8">
        <w:rPr>
          <w:lang w:val="en-GB"/>
        </w:rPr>
        <w:t>aspect</w:t>
      </w:r>
      <w:r w:rsidRPr="00D46E62">
        <w:rPr>
          <w:lang w:val="en-GB"/>
        </w:rPr>
        <w:t xml:space="preserve">: </w:t>
      </w:r>
      <w:r w:rsidR="004530B7">
        <w:rPr>
          <w:lang w:val="en-GB"/>
        </w:rPr>
        <w:t>I</w:t>
      </w:r>
      <w:r w:rsidRPr="00D46E62">
        <w:rPr>
          <w:lang w:val="en-GB"/>
        </w:rPr>
        <w:t>t must be profitable economically, or project that is having loss must be offset from other profitable projects in order to maintain its sustainability.</w:t>
      </w:r>
    </w:p>
    <w:p w14:paraId="0A886BAA" w14:textId="330FD577" w:rsidR="00AC636F" w:rsidRPr="00D46E62" w:rsidRDefault="00AC636F" w:rsidP="00C1268E">
      <w:pPr>
        <w:numPr>
          <w:ilvl w:val="0"/>
          <w:numId w:val="34"/>
        </w:numPr>
        <w:spacing w:line="276" w:lineRule="auto"/>
        <w:ind w:left="482" w:hanging="482"/>
        <w:jc w:val="both"/>
        <w:rPr>
          <w:bCs/>
          <w:lang w:val="en-GB"/>
        </w:rPr>
      </w:pPr>
      <w:r w:rsidRPr="00D46E62">
        <w:rPr>
          <w:lang w:val="en-GB"/>
        </w:rPr>
        <w:t xml:space="preserve">Environmental </w:t>
      </w:r>
      <w:r w:rsidR="007145F8">
        <w:rPr>
          <w:lang w:val="en-GB"/>
        </w:rPr>
        <w:t>aspect</w:t>
      </w:r>
      <w:r w:rsidRPr="00D46E62">
        <w:rPr>
          <w:lang w:val="en-GB"/>
        </w:rPr>
        <w:t xml:space="preserve">: </w:t>
      </w:r>
      <w:r w:rsidR="004530B7">
        <w:rPr>
          <w:lang w:val="en-GB"/>
        </w:rPr>
        <w:t>I</w:t>
      </w:r>
      <w:r w:rsidRPr="00D46E62">
        <w:rPr>
          <w:lang w:val="en-GB"/>
        </w:rPr>
        <w:t>t refers to the minimization of harm to the environment.</w:t>
      </w:r>
    </w:p>
    <w:p w14:paraId="2E9703C5" w14:textId="33ED0A96" w:rsidR="00AC636F" w:rsidRPr="00D46E62" w:rsidRDefault="00AC636F" w:rsidP="00C1268E">
      <w:pPr>
        <w:numPr>
          <w:ilvl w:val="0"/>
          <w:numId w:val="34"/>
        </w:numPr>
        <w:spacing w:line="276" w:lineRule="auto"/>
        <w:ind w:left="482" w:hanging="482"/>
        <w:jc w:val="both"/>
        <w:rPr>
          <w:bCs/>
          <w:lang w:val="en-GB"/>
        </w:rPr>
      </w:pPr>
      <w:r w:rsidRPr="00D46E62">
        <w:rPr>
          <w:lang w:val="en-GB"/>
        </w:rPr>
        <w:t xml:space="preserve">Social </w:t>
      </w:r>
      <w:r w:rsidR="007145F8">
        <w:rPr>
          <w:lang w:val="en-GB"/>
        </w:rPr>
        <w:t>aspect</w:t>
      </w:r>
      <w:r w:rsidRPr="00D46E62">
        <w:rPr>
          <w:lang w:val="en-GB"/>
        </w:rPr>
        <w:t xml:space="preserve">: </w:t>
      </w:r>
      <w:r w:rsidR="004530B7">
        <w:rPr>
          <w:lang w:val="en-GB"/>
        </w:rPr>
        <w:t>I</w:t>
      </w:r>
      <w:r w:rsidRPr="00D46E62">
        <w:rPr>
          <w:lang w:val="en-GB"/>
        </w:rPr>
        <w:t>t refers to fulfilling human needs.</w:t>
      </w:r>
    </w:p>
    <w:p w14:paraId="72785A14" w14:textId="77777777" w:rsidR="00AC636F" w:rsidRPr="00D46E62" w:rsidRDefault="00AC636F" w:rsidP="00AC636F">
      <w:pPr>
        <w:spacing w:line="276" w:lineRule="auto"/>
        <w:ind w:left="0" w:right="176" w:firstLine="0"/>
        <w:jc w:val="both"/>
        <w:rPr>
          <w:bCs/>
          <w:lang w:val="en-GB"/>
        </w:rPr>
      </w:pPr>
    </w:p>
    <w:p w14:paraId="0E24B657" w14:textId="73276924" w:rsidR="00AC636F" w:rsidRPr="00D46E62" w:rsidRDefault="00AC636F" w:rsidP="001E0567">
      <w:pPr>
        <w:ind w:left="0" w:right="-58" w:firstLine="0"/>
        <w:jc w:val="both"/>
        <w:rPr>
          <w:lang w:val="en-GB"/>
        </w:rPr>
      </w:pPr>
      <w:r w:rsidRPr="00D46E62">
        <w:rPr>
          <w:lang w:val="en-GB"/>
        </w:rPr>
        <w:t>Take “consumption” as an example. It can promote economic development, but “over</w:t>
      </w:r>
      <w:r w:rsidR="005B0995">
        <w:rPr>
          <w:rFonts w:hint="eastAsia"/>
          <w:lang w:val="en-GB"/>
        </w:rPr>
        <w:t>-</w:t>
      </w:r>
      <w:r w:rsidRPr="00D46E62">
        <w:rPr>
          <w:lang w:val="en-GB"/>
        </w:rPr>
        <w:t xml:space="preserve">consumption” causes heavy pressure on the environment and may cause various social problems. </w:t>
      </w:r>
      <w:r w:rsidR="00A72BF4">
        <w:rPr>
          <w:lang w:val="en-GB"/>
        </w:rPr>
        <w:t>In t</w:t>
      </w:r>
      <w:r w:rsidRPr="00D46E62">
        <w:rPr>
          <w:lang w:val="en-GB"/>
        </w:rPr>
        <w:t>he following</w:t>
      </w:r>
      <w:r w:rsidR="00A72BF4">
        <w:rPr>
          <w:lang w:val="en-GB"/>
        </w:rPr>
        <w:t>,</w:t>
      </w:r>
      <w:r w:rsidRPr="00D46E62">
        <w:rPr>
          <w:lang w:val="en-GB"/>
        </w:rPr>
        <w:t xml:space="preserve"> the impact of “over</w:t>
      </w:r>
      <w:r w:rsidR="005B0995">
        <w:rPr>
          <w:rFonts w:hint="eastAsia"/>
          <w:lang w:val="en-GB"/>
        </w:rPr>
        <w:t>-</w:t>
      </w:r>
      <w:r w:rsidRPr="00D46E62">
        <w:rPr>
          <w:lang w:val="en-GB"/>
        </w:rPr>
        <w:t xml:space="preserve">consumption” on sustainability of society </w:t>
      </w:r>
      <w:r w:rsidR="00A72BF4">
        <w:rPr>
          <w:lang w:val="en-GB"/>
        </w:rPr>
        <w:t>in terms of</w:t>
      </w:r>
      <w:r w:rsidRPr="00D46E62">
        <w:rPr>
          <w:lang w:val="en-GB"/>
        </w:rPr>
        <w:t xml:space="preserve"> economic, environmental and social aspects</w:t>
      </w:r>
      <w:r w:rsidR="00A72BF4">
        <w:rPr>
          <w:lang w:val="en-GB"/>
        </w:rPr>
        <w:t xml:space="preserve"> will be analysed</w:t>
      </w:r>
      <w:r w:rsidRPr="00D46E62">
        <w:rPr>
          <w:lang w:val="en-GB"/>
        </w:rPr>
        <w:t>.</w:t>
      </w:r>
    </w:p>
    <w:p w14:paraId="3173F1DC" w14:textId="029CEA9D" w:rsidR="00AC636F" w:rsidRPr="00D46E62" w:rsidRDefault="00AC636F" w:rsidP="00084B18">
      <w:pPr>
        <w:rPr>
          <w:lang w:val="en-GB" w:eastAsia="zh-HK"/>
        </w:rPr>
      </w:pPr>
    </w:p>
    <w:p w14:paraId="48125EFC" w14:textId="77777777" w:rsidR="00AC636F" w:rsidRPr="00D46E62" w:rsidRDefault="00AC636F" w:rsidP="00084B18">
      <w:pPr>
        <w:rPr>
          <w:lang w:val="en-GB" w:eastAsia="zh-HK"/>
        </w:rPr>
      </w:pPr>
    </w:p>
    <w:p w14:paraId="03D2D021" w14:textId="3ACD79AB" w:rsidR="000B019A" w:rsidRPr="00D46E62" w:rsidRDefault="000B019A" w:rsidP="00084B18">
      <w:pPr>
        <w:rPr>
          <w:lang w:val="en-GB"/>
        </w:rPr>
      </w:pPr>
      <w:r w:rsidRPr="00D46E62">
        <w:rPr>
          <w:lang w:val="en-GB"/>
        </w:rPr>
        <w:br w:type="page"/>
      </w:r>
    </w:p>
    <w:p w14:paraId="3329F9D4" w14:textId="140B0A8A" w:rsidR="000B019A" w:rsidRPr="001E0567" w:rsidRDefault="000B019A" w:rsidP="001E0567">
      <w:pPr>
        <w:ind w:left="0" w:right="84" w:firstLine="0"/>
        <w:jc w:val="both"/>
        <w:rPr>
          <w:b/>
          <w:color w:val="000000"/>
          <w:lang w:val="en-GB"/>
        </w:rPr>
      </w:pPr>
      <w:r w:rsidRPr="001E0567">
        <w:rPr>
          <w:b/>
          <w:color w:val="000000"/>
          <w:lang w:val="en-GB"/>
        </w:rPr>
        <w:lastRenderedPageBreak/>
        <w:t>Economic</w:t>
      </w:r>
      <w:r w:rsidR="00A72BF4" w:rsidRPr="001E0567">
        <w:rPr>
          <w:b/>
          <w:color w:val="000000"/>
          <w:lang w:val="en-GB"/>
        </w:rPr>
        <w:t xml:space="preserve"> aspect</w:t>
      </w:r>
    </w:p>
    <w:p w14:paraId="6C62070A" w14:textId="1D9449CF" w:rsidR="000B019A" w:rsidRPr="001E0567" w:rsidRDefault="000B019A" w:rsidP="001E0567">
      <w:pPr>
        <w:ind w:left="0" w:right="84" w:firstLine="0"/>
        <w:jc w:val="both"/>
        <w:rPr>
          <w:bCs/>
          <w:color w:val="000000"/>
          <w:lang w:val="en-GB"/>
        </w:rPr>
      </w:pPr>
      <w:r w:rsidRPr="001E0567">
        <w:rPr>
          <w:bCs/>
          <w:color w:val="000000"/>
          <w:lang w:val="en-GB"/>
        </w:rPr>
        <w:t xml:space="preserve">“Consumption” is an </w:t>
      </w:r>
      <w:r w:rsidR="007145F8" w:rsidRPr="001E0567">
        <w:rPr>
          <w:bCs/>
          <w:color w:val="000000"/>
          <w:lang w:val="en-GB"/>
        </w:rPr>
        <w:t xml:space="preserve">essential </w:t>
      </w:r>
      <w:r w:rsidRPr="001E0567">
        <w:rPr>
          <w:bCs/>
          <w:color w:val="000000"/>
          <w:lang w:val="en-GB"/>
        </w:rPr>
        <w:t>activity in society</w:t>
      </w:r>
      <w:r w:rsidR="007145F8" w:rsidRPr="001E0567">
        <w:rPr>
          <w:bCs/>
          <w:color w:val="000000"/>
          <w:lang w:val="en-GB"/>
        </w:rPr>
        <w:t>.</w:t>
      </w:r>
      <w:r w:rsidRPr="001E0567">
        <w:rPr>
          <w:bCs/>
          <w:color w:val="000000"/>
          <w:lang w:val="en-GB"/>
        </w:rPr>
        <w:t xml:space="preserve"> </w:t>
      </w:r>
      <w:r w:rsidR="007145F8" w:rsidRPr="001E0567">
        <w:rPr>
          <w:bCs/>
          <w:color w:val="000000"/>
          <w:lang w:val="en-GB"/>
        </w:rPr>
        <w:t>C</w:t>
      </w:r>
      <w:r w:rsidRPr="001E0567">
        <w:rPr>
          <w:bCs/>
          <w:color w:val="000000"/>
          <w:lang w:val="en-GB"/>
        </w:rPr>
        <w:t xml:space="preserve">itizens have to get daily necessities through </w:t>
      </w:r>
      <w:r w:rsidR="00A72BF4" w:rsidRPr="001E0567">
        <w:rPr>
          <w:bCs/>
          <w:color w:val="000000"/>
          <w:lang w:val="en-GB"/>
        </w:rPr>
        <w:t>“</w:t>
      </w:r>
      <w:r w:rsidRPr="001E0567">
        <w:rPr>
          <w:bCs/>
          <w:color w:val="000000"/>
          <w:lang w:val="en-GB"/>
        </w:rPr>
        <w:t>consumption</w:t>
      </w:r>
      <w:r w:rsidR="00A72BF4" w:rsidRPr="001E0567">
        <w:rPr>
          <w:bCs/>
          <w:color w:val="000000"/>
          <w:lang w:val="en-GB"/>
        </w:rPr>
        <w:t>”</w:t>
      </w:r>
      <w:r w:rsidR="007145F8" w:rsidRPr="001E0567">
        <w:rPr>
          <w:bCs/>
          <w:color w:val="000000"/>
          <w:lang w:val="en-GB"/>
        </w:rPr>
        <w:t>,</w:t>
      </w:r>
      <w:r w:rsidRPr="001E0567">
        <w:rPr>
          <w:bCs/>
          <w:color w:val="000000"/>
          <w:lang w:val="en-GB"/>
        </w:rPr>
        <w:t xml:space="preserve"> </w:t>
      </w:r>
      <w:r w:rsidR="007145F8" w:rsidRPr="001E0567">
        <w:rPr>
          <w:color w:val="000000"/>
          <w:lang w:val="en-GB"/>
        </w:rPr>
        <w:t>a</w:t>
      </w:r>
      <w:r w:rsidRPr="001E0567">
        <w:rPr>
          <w:color w:val="000000"/>
          <w:lang w:val="en-GB"/>
        </w:rPr>
        <w:t xml:space="preserve">nd </w:t>
      </w:r>
      <w:r w:rsidRPr="001E0567">
        <w:rPr>
          <w:b/>
          <w:bCs/>
          <w:color w:val="000000"/>
          <w:lang w:val="en-GB"/>
        </w:rPr>
        <w:t>“consumption” can promote social</w:t>
      </w:r>
      <w:r w:rsidR="007145F8" w:rsidRPr="001E0567">
        <w:rPr>
          <w:b/>
          <w:bCs/>
          <w:color w:val="000000"/>
          <w:lang w:val="en-GB"/>
        </w:rPr>
        <w:t>-</w:t>
      </w:r>
      <w:r w:rsidRPr="001E0567">
        <w:rPr>
          <w:b/>
          <w:bCs/>
          <w:color w:val="000000"/>
          <w:lang w:val="en-GB"/>
        </w:rPr>
        <w:t>economic development</w:t>
      </w:r>
      <w:r w:rsidRPr="001E0567">
        <w:rPr>
          <w:color w:val="000000"/>
          <w:lang w:val="en-GB"/>
        </w:rPr>
        <w:t>, make people more well</w:t>
      </w:r>
      <w:r w:rsidR="007145F8" w:rsidRPr="001E0567">
        <w:rPr>
          <w:color w:val="000000"/>
          <w:lang w:val="en-GB"/>
        </w:rPr>
        <w:t>-</w:t>
      </w:r>
      <w:r w:rsidRPr="001E0567">
        <w:rPr>
          <w:color w:val="000000"/>
          <w:lang w:val="en-GB"/>
        </w:rPr>
        <w:t xml:space="preserve">off and improve quality of life. However, if </w:t>
      </w:r>
      <w:r w:rsidR="007145F8" w:rsidRPr="001E0567">
        <w:rPr>
          <w:color w:val="000000"/>
          <w:lang w:val="en-GB"/>
        </w:rPr>
        <w:t xml:space="preserve">there is </w:t>
      </w:r>
      <w:r w:rsidRPr="001E0567">
        <w:rPr>
          <w:b/>
          <w:bCs/>
          <w:color w:val="000000"/>
          <w:lang w:val="en-GB"/>
        </w:rPr>
        <w:t>“over</w:t>
      </w:r>
      <w:r w:rsidR="007145F8" w:rsidRPr="001E0567">
        <w:rPr>
          <w:b/>
          <w:bCs/>
          <w:color w:val="000000"/>
          <w:lang w:val="en-GB"/>
        </w:rPr>
        <w:t>-</w:t>
      </w:r>
      <w:r w:rsidRPr="001E0567">
        <w:rPr>
          <w:b/>
          <w:bCs/>
          <w:color w:val="000000"/>
          <w:lang w:val="en-GB"/>
        </w:rPr>
        <w:t>consumption” i</w:t>
      </w:r>
      <w:r w:rsidR="007145F8" w:rsidRPr="001E0567">
        <w:rPr>
          <w:b/>
          <w:bCs/>
          <w:color w:val="000000"/>
          <w:lang w:val="en-GB"/>
        </w:rPr>
        <w:t>n which</w:t>
      </w:r>
      <w:r w:rsidRPr="001E0567">
        <w:rPr>
          <w:color w:val="000000"/>
          <w:lang w:val="en-GB"/>
        </w:rPr>
        <w:t xml:space="preserve"> citizens and </w:t>
      </w:r>
      <w:r w:rsidRPr="001E0567">
        <w:rPr>
          <w:b/>
          <w:bCs/>
          <w:color w:val="000000"/>
          <w:lang w:val="en-GB"/>
        </w:rPr>
        <w:t xml:space="preserve">society cannot bear, there may be </w:t>
      </w:r>
      <w:r w:rsidR="008C1B0D" w:rsidRPr="001E0567">
        <w:rPr>
          <w:b/>
          <w:bCs/>
          <w:color w:val="000000"/>
          <w:lang w:val="en-GB"/>
        </w:rPr>
        <w:t xml:space="preserve">an </w:t>
      </w:r>
      <w:r w:rsidRPr="001E0567">
        <w:rPr>
          <w:b/>
          <w:bCs/>
          <w:color w:val="000000"/>
          <w:lang w:val="en-GB"/>
        </w:rPr>
        <w:t>economic crisis</w:t>
      </w:r>
      <w:r w:rsidRPr="001E0567">
        <w:rPr>
          <w:color w:val="000000"/>
          <w:lang w:val="en-GB"/>
        </w:rPr>
        <w:t xml:space="preserve">. For example, the financial tsunami is caused by </w:t>
      </w:r>
      <w:r w:rsidR="008C1B0D" w:rsidRPr="001E0567">
        <w:rPr>
          <w:color w:val="000000"/>
          <w:lang w:val="en-GB"/>
        </w:rPr>
        <w:t xml:space="preserve">an </w:t>
      </w:r>
      <w:r w:rsidRPr="001E0567">
        <w:rPr>
          <w:color w:val="000000"/>
          <w:lang w:val="en-GB"/>
        </w:rPr>
        <w:t>excessive amount of loans</w:t>
      </w:r>
      <w:r w:rsidR="00114A88">
        <w:rPr>
          <w:color w:val="000000"/>
          <w:lang w:val="en-GB"/>
        </w:rPr>
        <w:t>. Though “over consumption” is not the direct cause of the financial tsunami, it is related to irresponsible financial management.</w:t>
      </w:r>
    </w:p>
    <w:p w14:paraId="07B50059" w14:textId="77777777" w:rsidR="000B019A" w:rsidRPr="00A15FAF" w:rsidRDefault="000B019A" w:rsidP="001E0567">
      <w:pPr>
        <w:ind w:left="142" w:right="84" w:firstLine="0"/>
        <w:jc w:val="both"/>
        <w:rPr>
          <w:bCs/>
          <w:color w:val="000000"/>
          <w:sz w:val="22"/>
          <w:szCs w:val="22"/>
          <w:lang w:val="en-GB"/>
        </w:rPr>
      </w:pPr>
    </w:p>
    <w:p w14:paraId="45DB1798" w14:textId="70401986" w:rsidR="000B019A" w:rsidRPr="001E0567" w:rsidRDefault="000B019A" w:rsidP="001E0567">
      <w:pPr>
        <w:ind w:left="0" w:right="84" w:firstLine="0"/>
        <w:jc w:val="both"/>
        <w:rPr>
          <w:b/>
          <w:color w:val="000000"/>
          <w:lang w:val="en-GB"/>
        </w:rPr>
      </w:pPr>
      <w:r w:rsidRPr="001E0567">
        <w:rPr>
          <w:b/>
          <w:color w:val="000000"/>
          <w:lang w:val="en-GB"/>
        </w:rPr>
        <w:t>Environmental</w:t>
      </w:r>
      <w:r w:rsidR="00A72BF4" w:rsidRPr="001E0567">
        <w:rPr>
          <w:b/>
          <w:color w:val="000000"/>
          <w:lang w:val="en-GB"/>
        </w:rPr>
        <w:t xml:space="preserve"> aspect</w:t>
      </w:r>
    </w:p>
    <w:p w14:paraId="01250414" w14:textId="0F3390EC" w:rsidR="000B019A" w:rsidRPr="001E0567" w:rsidRDefault="000B019A" w:rsidP="001E0567">
      <w:pPr>
        <w:ind w:left="0" w:right="84" w:firstLine="0"/>
        <w:jc w:val="both"/>
        <w:rPr>
          <w:bCs/>
          <w:color w:val="000000"/>
          <w:lang w:val="en-GB"/>
        </w:rPr>
      </w:pPr>
      <w:r w:rsidRPr="001E0567">
        <w:rPr>
          <w:b/>
          <w:bCs/>
          <w:color w:val="000000"/>
          <w:lang w:val="en-GB"/>
        </w:rPr>
        <w:t>“Over</w:t>
      </w:r>
      <w:r w:rsidR="007145F8" w:rsidRPr="001E0567">
        <w:rPr>
          <w:b/>
          <w:bCs/>
          <w:color w:val="000000"/>
          <w:lang w:val="en-GB"/>
        </w:rPr>
        <w:t>-</w:t>
      </w:r>
      <w:r w:rsidRPr="001E0567">
        <w:rPr>
          <w:b/>
          <w:bCs/>
          <w:color w:val="000000"/>
          <w:lang w:val="en-GB"/>
        </w:rPr>
        <w:t>consumption”</w:t>
      </w:r>
      <w:r w:rsidRPr="001E0567">
        <w:rPr>
          <w:color w:val="000000"/>
          <w:lang w:val="en-GB"/>
        </w:rPr>
        <w:t xml:space="preserve"> encourages consumers to consume new products and reduce the life of products. It causes unnecessary usage of the world’s resources and directly </w:t>
      </w:r>
      <w:r w:rsidRPr="001E0567">
        <w:rPr>
          <w:b/>
          <w:bCs/>
          <w:color w:val="000000"/>
          <w:lang w:val="en-GB"/>
        </w:rPr>
        <w:t xml:space="preserve">causes unnecessary wastes, which lead to </w:t>
      </w:r>
      <w:r w:rsidR="00E7473C" w:rsidRPr="001E0567">
        <w:rPr>
          <w:b/>
          <w:bCs/>
          <w:color w:val="000000"/>
          <w:lang w:val="en-GB"/>
        </w:rPr>
        <w:t xml:space="preserve">a </w:t>
      </w:r>
      <w:r w:rsidRPr="001E0567">
        <w:rPr>
          <w:b/>
          <w:bCs/>
          <w:color w:val="000000"/>
          <w:lang w:val="en-GB"/>
        </w:rPr>
        <w:t>heavy burden on the natural environment</w:t>
      </w:r>
      <w:r w:rsidRPr="001E0567">
        <w:rPr>
          <w:color w:val="000000"/>
          <w:lang w:val="en-GB"/>
        </w:rPr>
        <w:t xml:space="preserve"> and uncountable natural disasters. </w:t>
      </w:r>
      <w:r w:rsidRPr="001E0567">
        <w:rPr>
          <w:bCs/>
          <w:color w:val="000000"/>
          <w:lang w:val="en-GB"/>
        </w:rPr>
        <w:t xml:space="preserve">For example, the production and use of products require the use of a large amount of energy, which will lead to global warming. The production process and waste disposal will also cause serious pollution to the environment, which will affect human health and destruct the ecological environment. Though nature can heal itself, </w:t>
      </w:r>
      <w:r w:rsidR="006A75E3" w:rsidRPr="001E0567">
        <w:rPr>
          <w:bCs/>
          <w:color w:val="000000"/>
          <w:lang w:val="en-GB"/>
        </w:rPr>
        <w:t>our excessive use of</w:t>
      </w:r>
      <w:r w:rsidRPr="001E0567">
        <w:rPr>
          <w:bCs/>
          <w:color w:val="000000"/>
          <w:lang w:val="en-GB"/>
        </w:rPr>
        <w:t xml:space="preserve"> resources and destruct</w:t>
      </w:r>
      <w:r w:rsidR="006A75E3" w:rsidRPr="001E0567">
        <w:rPr>
          <w:bCs/>
          <w:color w:val="000000"/>
          <w:lang w:val="en-GB"/>
        </w:rPr>
        <w:t>ion of</w:t>
      </w:r>
      <w:r w:rsidRPr="001E0567">
        <w:rPr>
          <w:bCs/>
          <w:color w:val="000000"/>
          <w:lang w:val="en-GB"/>
        </w:rPr>
        <w:t xml:space="preserve"> the environment </w:t>
      </w:r>
      <w:r w:rsidR="006A75E3" w:rsidRPr="001E0567">
        <w:rPr>
          <w:bCs/>
          <w:color w:val="000000"/>
          <w:lang w:val="en-GB"/>
        </w:rPr>
        <w:t>have reached</w:t>
      </w:r>
      <w:r w:rsidRPr="001E0567">
        <w:rPr>
          <w:bCs/>
          <w:color w:val="000000"/>
          <w:lang w:val="en-GB"/>
        </w:rPr>
        <w:t xml:space="preserve"> a critical level. We have to give urgent attention to the problem.</w:t>
      </w:r>
    </w:p>
    <w:p w14:paraId="041A2F4A" w14:textId="77777777" w:rsidR="000B019A" w:rsidRPr="00A15FAF" w:rsidRDefault="000B019A" w:rsidP="001E0567">
      <w:pPr>
        <w:ind w:left="0" w:right="84" w:firstLine="0"/>
        <w:jc w:val="both"/>
        <w:rPr>
          <w:bCs/>
          <w:color w:val="000000"/>
          <w:sz w:val="22"/>
          <w:szCs w:val="22"/>
          <w:lang w:val="en-GB"/>
        </w:rPr>
      </w:pPr>
    </w:p>
    <w:p w14:paraId="7B94C9F3" w14:textId="28D8D139" w:rsidR="000B019A" w:rsidRPr="001E0567" w:rsidRDefault="000B019A" w:rsidP="001E0567">
      <w:pPr>
        <w:ind w:left="0" w:right="84" w:firstLine="0"/>
        <w:jc w:val="both"/>
        <w:rPr>
          <w:b/>
          <w:color w:val="000000"/>
          <w:lang w:val="en-GB"/>
        </w:rPr>
      </w:pPr>
      <w:r w:rsidRPr="001E0567">
        <w:rPr>
          <w:b/>
          <w:color w:val="000000"/>
          <w:lang w:val="en-GB"/>
        </w:rPr>
        <w:t>Social</w:t>
      </w:r>
      <w:r w:rsidR="00A72BF4" w:rsidRPr="001E0567">
        <w:rPr>
          <w:b/>
          <w:color w:val="000000"/>
          <w:lang w:val="en-GB"/>
        </w:rPr>
        <w:t xml:space="preserve"> aspect</w:t>
      </w:r>
    </w:p>
    <w:p w14:paraId="16147117" w14:textId="3E8948C1" w:rsidR="000B019A" w:rsidRPr="001E0567" w:rsidRDefault="000B019A" w:rsidP="001E0567">
      <w:pPr>
        <w:ind w:left="0" w:right="84" w:firstLine="0"/>
        <w:jc w:val="both"/>
        <w:rPr>
          <w:color w:val="000000"/>
          <w:lang w:val="en-GB"/>
        </w:rPr>
      </w:pPr>
      <w:r w:rsidRPr="001E0567">
        <w:rPr>
          <w:color w:val="000000"/>
          <w:lang w:val="en-GB"/>
        </w:rPr>
        <w:t xml:space="preserve">In order to increase competitiveness, manufacturers have </w:t>
      </w:r>
      <w:r w:rsidR="00410F45" w:rsidRPr="001E0567">
        <w:rPr>
          <w:color w:val="000000"/>
          <w:lang w:val="en-GB"/>
        </w:rPr>
        <w:t xml:space="preserve">increasingly </w:t>
      </w:r>
      <w:r w:rsidRPr="001E0567">
        <w:rPr>
          <w:color w:val="000000"/>
          <w:lang w:val="en-GB"/>
        </w:rPr>
        <w:t xml:space="preserve">globalised the production process, sales and waste disposal, leading to unfair trade, exploitation of developing countries, </w:t>
      </w:r>
      <w:r w:rsidR="00410F45" w:rsidRPr="001E0567">
        <w:rPr>
          <w:color w:val="000000"/>
          <w:lang w:val="en-GB"/>
        </w:rPr>
        <w:t>homogeneity of products</w:t>
      </w:r>
      <w:r w:rsidRPr="001E0567">
        <w:rPr>
          <w:color w:val="000000"/>
          <w:lang w:val="en-GB"/>
        </w:rPr>
        <w:t xml:space="preserve">, stifling </w:t>
      </w:r>
      <w:r w:rsidR="00410F45" w:rsidRPr="001E0567">
        <w:rPr>
          <w:color w:val="000000"/>
          <w:lang w:val="en-GB"/>
        </w:rPr>
        <w:t xml:space="preserve">of </w:t>
      </w:r>
      <w:r w:rsidRPr="001E0567">
        <w:rPr>
          <w:color w:val="000000"/>
          <w:lang w:val="en-GB"/>
        </w:rPr>
        <w:t>traditional culture and technology, dumping</w:t>
      </w:r>
      <w:r w:rsidR="00410F45" w:rsidRPr="001E0567">
        <w:rPr>
          <w:color w:val="000000"/>
          <w:lang w:val="en-GB"/>
        </w:rPr>
        <w:t xml:space="preserve"> and monopoly</w:t>
      </w:r>
      <w:r w:rsidRPr="001E0567">
        <w:rPr>
          <w:color w:val="000000"/>
          <w:lang w:val="en-GB"/>
        </w:rPr>
        <w:t>, and increase</w:t>
      </w:r>
      <w:r w:rsidR="00410F45" w:rsidRPr="001E0567">
        <w:rPr>
          <w:color w:val="000000"/>
          <w:lang w:val="en-GB"/>
        </w:rPr>
        <w:t>d</w:t>
      </w:r>
      <w:r w:rsidRPr="001E0567">
        <w:rPr>
          <w:color w:val="000000"/>
          <w:lang w:val="en-GB"/>
        </w:rPr>
        <w:t xml:space="preserve"> disparity between the rich and the poor among countries</w:t>
      </w:r>
      <w:r w:rsidR="00410F45" w:rsidRPr="001E0567">
        <w:rPr>
          <w:color w:val="000000"/>
          <w:lang w:val="en-GB"/>
        </w:rPr>
        <w:t>,</w:t>
      </w:r>
      <w:r w:rsidRPr="001E0567">
        <w:rPr>
          <w:color w:val="000000"/>
          <w:lang w:val="en-GB"/>
        </w:rPr>
        <w:t xml:space="preserve"> and other international problems.</w:t>
      </w:r>
    </w:p>
    <w:p w14:paraId="294332AF" w14:textId="77777777" w:rsidR="000B019A" w:rsidRPr="00A15FAF" w:rsidRDefault="000B019A" w:rsidP="001E0567">
      <w:pPr>
        <w:ind w:left="0" w:right="84" w:firstLine="0"/>
        <w:jc w:val="both"/>
        <w:rPr>
          <w:bCs/>
          <w:color w:val="000000"/>
          <w:sz w:val="22"/>
          <w:szCs w:val="22"/>
          <w:lang w:val="en-GB"/>
        </w:rPr>
      </w:pPr>
    </w:p>
    <w:p w14:paraId="11FC2750" w14:textId="5537C1B9" w:rsidR="000B019A" w:rsidRPr="001E0567" w:rsidRDefault="000B019A" w:rsidP="001E0567">
      <w:pPr>
        <w:ind w:left="0" w:right="84" w:firstLine="0"/>
        <w:jc w:val="both"/>
        <w:rPr>
          <w:bCs/>
          <w:color w:val="000000"/>
          <w:lang w:val="en-GB"/>
        </w:rPr>
      </w:pPr>
      <w:r w:rsidRPr="001E0567">
        <w:rPr>
          <w:bCs/>
          <w:color w:val="000000"/>
          <w:lang w:val="en-GB"/>
        </w:rPr>
        <w:t>On national, regional and individual levels, though consumption can stimulate economic growth, make the society more well</w:t>
      </w:r>
      <w:r w:rsidR="005B0995" w:rsidRPr="001E0567">
        <w:rPr>
          <w:rFonts w:hint="eastAsia"/>
          <w:bCs/>
          <w:color w:val="000000"/>
          <w:lang w:val="en-GB"/>
        </w:rPr>
        <w:t>-</w:t>
      </w:r>
      <w:r w:rsidRPr="001E0567">
        <w:rPr>
          <w:bCs/>
          <w:color w:val="000000"/>
          <w:lang w:val="en-GB"/>
        </w:rPr>
        <w:t>off and increase the living standard of the general public, “over</w:t>
      </w:r>
      <w:r w:rsidR="005B0995" w:rsidRPr="001E0567">
        <w:rPr>
          <w:rFonts w:hint="eastAsia"/>
          <w:bCs/>
          <w:color w:val="000000"/>
          <w:lang w:val="en-GB"/>
        </w:rPr>
        <w:t>-</w:t>
      </w:r>
      <w:r w:rsidRPr="001E0567">
        <w:rPr>
          <w:bCs/>
          <w:color w:val="000000"/>
          <w:lang w:val="en-GB"/>
        </w:rPr>
        <w:t xml:space="preserve">consumption” leads to a materialised society. People may focus on enjoyment and neglect </w:t>
      </w:r>
      <w:r w:rsidR="00FE2805" w:rsidRPr="001E0567">
        <w:rPr>
          <w:bCs/>
          <w:color w:val="000000"/>
          <w:lang w:val="en-GB"/>
        </w:rPr>
        <w:t xml:space="preserve">other aspects of </w:t>
      </w:r>
      <w:r w:rsidRPr="001E0567">
        <w:rPr>
          <w:bCs/>
          <w:color w:val="000000"/>
          <w:lang w:val="en-GB"/>
        </w:rPr>
        <w:t>personal growth, which may indirectly lead to other social problems.</w:t>
      </w:r>
    </w:p>
    <w:p w14:paraId="117CE355" w14:textId="77777777" w:rsidR="000B019A" w:rsidRPr="00971DAC" w:rsidRDefault="000B019A" w:rsidP="001E0567">
      <w:pPr>
        <w:ind w:left="0" w:right="84" w:firstLine="0"/>
        <w:jc w:val="both"/>
        <w:rPr>
          <w:bCs/>
          <w:color w:val="000000"/>
          <w:lang w:val="en-GB"/>
        </w:rPr>
      </w:pPr>
    </w:p>
    <w:p w14:paraId="7F2A015A" w14:textId="1B1518DB" w:rsidR="000B019A" w:rsidRPr="00971DAC" w:rsidRDefault="000B019A" w:rsidP="001E0567">
      <w:pPr>
        <w:ind w:left="0" w:right="84" w:firstLine="0"/>
        <w:jc w:val="both"/>
        <w:rPr>
          <w:bCs/>
          <w:color w:val="000000"/>
          <w:lang w:val="en-GB"/>
        </w:rPr>
      </w:pPr>
      <w:r w:rsidRPr="00971DAC">
        <w:rPr>
          <w:color w:val="000000"/>
          <w:lang w:val="en-GB"/>
        </w:rPr>
        <w:t xml:space="preserve">In order to attain sustainable development, we have to balance the </w:t>
      </w:r>
      <w:r w:rsidRPr="00971DAC">
        <w:rPr>
          <w:b/>
          <w:bCs/>
          <w:color w:val="000000"/>
          <w:lang w:val="en-GB"/>
        </w:rPr>
        <w:t>economic</w:t>
      </w:r>
      <w:r w:rsidRPr="00971DAC">
        <w:rPr>
          <w:color w:val="000000"/>
          <w:lang w:val="en-GB"/>
        </w:rPr>
        <w:t xml:space="preserve">, </w:t>
      </w:r>
      <w:r w:rsidRPr="00971DAC">
        <w:rPr>
          <w:b/>
          <w:bCs/>
          <w:color w:val="000000"/>
          <w:lang w:val="en-GB"/>
        </w:rPr>
        <w:t>social</w:t>
      </w:r>
      <w:r w:rsidRPr="00971DAC">
        <w:rPr>
          <w:color w:val="000000"/>
          <w:lang w:val="en-GB"/>
        </w:rPr>
        <w:t xml:space="preserve"> and </w:t>
      </w:r>
      <w:r w:rsidRPr="00971DAC">
        <w:rPr>
          <w:b/>
          <w:bCs/>
          <w:color w:val="000000"/>
          <w:lang w:val="en-GB"/>
        </w:rPr>
        <w:t>environment</w:t>
      </w:r>
      <w:r w:rsidR="00E7473C" w:rsidRPr="00971DAC">
        <w:rPr>
          <w:b/>
          <w:bCs/>
          <w:color w:val="000000"/>
          <w:lang w:val="en-GB"/>
        </w:rPr>
        <w:t>al</w:t>
      </w:r>
      <w:r w:rsidRPr="00971DAC">
        <w:rPr>
          <w:color w:val="000000"/>
          <w:lang w:val="en-GB"/>
        </w:rPr>
        <w:t xml:space="preserve"> factors and work together to build an inclusive, sustainable and adaptable future for our next generation.</w:t>
      </w:r>
    </w:p>
    <w:p w14:paraId="0982D2DC" w14:textId="77777777" w:rsidR="000B019A" w:rsidRPr="00971DAC" w:rsidRDefault="000B019A" w:rsidP="000B019A">
      <w:pPr>
        <w:ind w:left="142" w:firstLine="0"/>
        <w:rPr>
          <w:bCs/>
          <w:color w:val="000000"/>
          <w:lang w:val="en-GB"/>
        </w:rPr>
      </w:pPr>
    </w:p>
    <w:p w14:paraId="7FCEBE30" w14:textId="77777777" w:rsidR="004873C2" w:rsidRDefault="004873C2" w:rsidP="00222868">
      <w:pPr>
        <w:ind w:left="0" w:right="1360" w:firstLine="0"/>
        <w:rPr>
          <w:bCs/>
          <w:sz w:val="22"/>
          <w:szCs w:val="22"/>
          <w:lang w:val="en-GB"/>
        </w:rPr>
      </w:pPr>
    </w:p>
    <w:p w14:paraId="640E25F2" w14:textId="30852AFB" w:rsidR="006E484C" w:rsidRPr="00A15FAF" w:rsidRDefault="000B019A" w:rsidP="00801B95">
      <w:pPr>
        <w:ind w:left="0" w:right="26" w:firstLine="0"/>
        <w:rPr>
          <w:bCs/>
          <w:sz w:val="22"/>
          <w:szCs w:val="22"/>
          <w:lang w:val="en-GB"/>
        </w:rPr>
      </w:pPr>
      <w:r w:rsidRPr="00A15FAF">
        <w:rPr>
          <w:bCs/>
          <w:sz w:val="22"/>
          <w:szCs w:val="22"/>
          <w:lang w:val="en-GB"/>
        </w:rPr>
        <w:t xml:space="preserve">Source: Websites of the Environment Bureau and the Education </w:t>
      </w:r>
      <w:r w:rsidR="00A703C0" w:rsidRPr="00A15FAF">
        <w:rPr>
          <w:bCs/>
          <w:sz w:val="22"/>
          <w:szCs w:val="22"/>
          <w:lang w:val="en-GB"/>
        </w:rPr>
        <w:t>Bureau</w:t>
      </w:r>
      <w:r w:rsidRPr="00A15FAF">
        <w:rPr>
          <w:bCs/>
          <w:sz w:val="22"/>
          <w:szCs w:val="22"/>
          <w:lang w:val="en-GB"/>
        </w:rPr>
        <w:t xml:space="preserve"> of the Government of the Hong Kong Special Administrative Region </w:t>
      </w:r>
    </w:p>
    <w:p w14:paraId="47EF7429" w14:textId="77777777" w:rsidR="0090202D" w:rsidRDefault="0090202D">
      <w:pPr>
        <w:ind w:left="0" w:firstLine="0"/>
        <w:rPr>
          <w:rFonts w:eastAsia="DengXian"/>
          <w:lang w:val="en-GB" w:eastAsia="zh-CN"/>
        </w:rPr>
      </w:pPr>
      <w:r>
        <w:rPr>
          <w:rFonts w:eastAsia="DengXian"/>
          <w:lang w:val="en-GB" w:eastAsia="zh-CN"/>
        </w:rPr>
        <w:br w:type="page"/>
      </w:r>
    </w:p>
    <w:p w14:paraId="15523D5F" w14:textId="2CAB19F9" w:rsidR="00500DE3" w:rsidRPr="00801B95" w:rsidRDefault="00500DE3" w:rsidP="00C54B0F">
      <w:pPr>
        <w:pStyle w:val="Heading2"/>
        <w:keepNext w:val="0"/>
        <w:keepLines w:val="0"/>
        <w:widowControl w:val="0"/>
        <w:autoSpaceDE w:val="0"/>
        <w:autoSpaceDN w:val="0"/>
        <w:spacing w:before="57" w:after="0" w:line="276" w:lineRule="auto"/>
        <w:rPr>
          <w:rStyle w:val="fontsize11"/>
          <w:rFonts w:ascii="Times New Roman" w:hAnsi="Times New Roman"/>
          <w:b w:val="0"/>
          <w:bCs w:val="0"/>
          <w:spacing w:val="0"/>
          <w:sz w:val="28"/>
          <w:szCs w:val="28"/>
          <w:lang w:val="en-GB"/>
        </w:rPr>
      </w:pPr>
      <w:r w:rsidRPr="00801B95">
        <w:rPr>
          <w:rStyle w:val="fontsize11"/>
          <w:rFonts w:ascii="Times New Roman" w:hAnsi="Times New Roman"/>
          <w:spacing w:val="0"/>
          <w:sz w:val="28"/>
          <w:szCs w:val="28"/>
          <w:lang w:val="en-GB"/>
        </w:rPr>
        <w:lastRenderedPageBreak/>
        <w:t xml:space="preserve">Think </w:t>
      </w:r>
      <w:r w:rsidR="00B32B41" w:rsidRPr="00801B95">
        <w:rPr>
          <w:rStyle w:val="fontsize11"/>
          <w:rFonts w:ascii="Times New Roman" w:hAnsi="Times New Roman"/>
          <w:spacing w:val="0"/>
          <w:sz w:val="28"/>
          <w:szCs w:val="28"/>
          <w:lang w:val="en-GB"/>
        </w:rPr>
        <w:t>about it:</w:t>
      </w:r>
    </w:p>
    <w:p w14:paraId="0E9FA17E" w14:textId="58EC6F6E" w:rsidR="00CE3E66" w:rsidRPr="00114A88" w:rsidRDefault="00404CB1" w:rsidP="00C54B0F">
      <w:pPr>
        <w:pStyle w:val="Heading2"/>
        <w:keepNext w:val="0"/>
        <w:keepLines w:val="0"/>
        <w:widowControl w:val="0"/>
        <w:autoSpaceDE w:val="0"/>
        <w:autoSpaceDN w:val="0"/>
        <w:spacing w:before="57" w:after="0" w:line="276" w:lineRule="auto"/>
        <w:ind w:left="0" w:firstLine="0"/>
        <w:rPr>
          <w:rStyle w:val="fontsize11"/>
          <w:rFonts w:ascii="Times New Roman" w:hAnsi="Times New Roman"/>
          <w:b w:val="0"/>
          <w:bCs w:val="0"/>
          <w:spacing w:val="0"/>
          <w:lang w:val="en-GB"/>
        </w:rPr>
      </w:pPr>
      <w:r w:rsidRPr="00114A88">
        <w:rPr>
          <w:rStyle w:val="fontsize11"/>
          <w:rFonts w:ascii="Times New Roman" w:hAnsi="Times New Roman"/>
          <w:b w:val="0"/>
          <w:bCs w:val="0"/>
          <w:spacing w:val="0"/>
          <w:lang w:val="en-GB"/>
        </w:rPr>
        <w:t>Have you ever seen some items produced with consideration for sustainable</w:t>
      </w:r>
      <w:r w:rsidR="00500DE3">
        <w:rPr>
          <w:rStyle w:val="fontsize11"/>
          <w:rFonts w:ascii="Times New Roman" w:hAnsi="Times New Roman"/>
          <w:b w:val="0"/>
          <w:bCs w:val="0"/>
          <w:spacing w:val="0"/>
          <w:lang w:val="en-GB"/>
        </w:rPr>
        <w:t xml:space="preserve"> </w:t>
      </w:r>
      <w:r w:rsidRPr="00114A88">
        <w:rPr>
          <w:rStyle w:val="fontsize11"/>
          <w:rFonts w:ascii="Times New Roman" w:hAnsi="Times New Roman"/>
          <w:b w:val="0"/>
          <w:bCs w:val="0"/>
          <w:spacing w:val="0"/>
          <w:lang w:val="en-GB"/>
        </w:rPr>
        <w:t>development?</w:t>
      </w:r>
      <w:r w:rsidR="0090202D" w:rsidRPr="00114A88">
        <w:rPr>
          <w:rStyle w:val="fontsize11"/>
          <w:rFonts w:ascii="Times New Roman" w:hAnsi="Times New Roman"/>
          <w:b w:val="0"/>
          <w:bCs w:val="0"/>
          <w:spacing w:val="0"/>
          <w:lang w:val="en-GB"/>
        </w:rPr>
        <w:t xml:space="preserve"> W</w:t>
      </w:r>
      <w:r w:rsidRPr="00114A88">
        <w:rPr>
          <w:rStyle w:val="fontsize11"/>
          <w:rFonts w:ascii="Times New Roman" w:hAnsi="Times New Roman"/>
          <w:b w:val="0"/>
          <w:bCs w:val="0"/>
          <w:spacing w:val="0"/>
          <w:lang w:val="en-GB"/>
        </w:rPr>
        <w:t>hen you go shopping, h</w:t>
      </w:r>
      <w:r w:rsidR="004805B9" w:rsidRPr="00114A88">
        <w:rPr>
          <w:rStyle w:val="fontsize11"/>
          <w:rFonts w:ascii="Times New Roman" w:hAnsi="Times New Roman"/>
          <w:b w:val="0"/>
          <w:bCs w:val="0"/>
          <w:spacing w:val="0"/>
          <w:lang w:val="en-GB"/>
        </w:rPr>
        <w:t xml:space="preserve">ave you considered </w:t>
      </w:r>
      <w:r w:rsidRPr="00114A88">
        <w:rPr>
          <w:rStyle w:val="fontsize11"/>
          <w:rFonts w:ascii="Times New Roman" w:hAnsi="Times New Roman"/>
          <w:b w:val="0"/>
          <w:bCs w:val="0"/>
          <w:spacing w:val="0"/>
          <w:lang w:val="en-GB"/>
        </w:rPr>
        <w:t xml:space="preserve">whether </w:t>
      </w:r>
      <w:r w:rsidR="004805B9" w:rsidRPr="00114A88">
        <w:rPr>
          <w:rStyle w:val="fontsize11"/>
          <w:rFonts w:ascii="Times New Roman" w:hAnsi="Times New Roman"/>
          <w:b w:val="0"/>
          <w:bCs w:val="0"/>
          <w:spacing w:val="0"/>
          <w:lang w:val="en-GB"/>
        </w:rPr>
        <w:t>sustainable development</w:t>
      </w:r>
      <w:r w:rsidRPr="00114A88">
        <w:rPr>
          <w:rStyle w:val="fontsize11"/>
          <w:rFonts w:ascii="Times New Roman" w:hAnsi="Times New Roman"/>
          <w:b w:val="0"/>
          <w:bCs w:val="0"/>
          <w:spacing w:val="0"/>
          <w:lang w:val="en-GB"/>
        </w:rPr>
        <w:t xml:space="preserve"> principles are adopted</w:t>
      </w:r>
      <w:r w:rsidR="004805B9" w:rsidRPr="00114A88">
        <w:rPr>
          <w:rStyle w:val="fontsize11"/>
          <w:rFonts w:ascii="Times New Roman" w:hAnsi="Times New Roman"/>
          <w:b w:val="0"/>
          <w:bCs w:val="0"/>
          <w:spacing w:val="0"/>
          <w:lang w:val="en-GB"/>
        </w:rPr>
        <w:t xml:space="preserve"> in the packaging and production process?</w:t>
      </w:r>
    </w:p>
    <w:tbl>
      <w:tblPr>
        <w:tblStyle w:val="TableGrid"/>
        <w:tblW w:w="0" w:type="auto"/>
        <w:tblInd w:w="-5" w:type="dxa"/>
        <w:tblLook w:val="04A0" w:firstRow="1" w:lastRow="0" w:firstColumn="1" w:lastColumn="0" w:noHBand="0" w:noVBand="1"/>
      </w:tblPr>
      <w:tblGrid>
        <w:gridCol w:w="7871"/>
      </w:tblGrid>
      <w:tr w:rsidR="0090202D" w:rsidRPr="00114A88" w14:paraId="68F72573" w14:textId="77777777" w:rsidTr="00C54B0F">
        <w:tc>
          <w:tcPr>
            <w:tcW w:w="7871" w:type="dxa"/>
          </w:tcPr>
          <w:p w14:paraId="089255DD" w14:textId="77777777" w:rsidR="0090202D" w:rsidRPr="00114A88" w:rsidRDefault="0090202D" w:rsidP="007C0474">
            <w:pPr>
              <w:spacing w:line="276" w:lineRule="auto"/>
              <w:ind w:left="0" w:firstLine="0"/>
              <w:jc w:val="both"/>
              <w:rPr>
                <w:i/>
                <w:color w:val="FF0000"/>
                <w:lang w:val="en-GB"/>
              </w:rPr>
            </w:pPr>
            <w:r w:rsidRPr="00114A88">
              <w:rPr>
                <w:i/>
                <w:color w:val="FF0000"/>
                <w:lang w:val="en-GB"/>
              </w:rPr>
              <w:t xml:space="preserve">Yes. For example, </w:t>
            </w:r>
            <w:r w:rsidRPr="00114A88">
              <w:rPr>
                <w:rFonts w:hint="eastAsia"/>
                <w:i/>
                <w:color w:val="FF0000"/>
                <w:lang w:val="en-GB"/>
              </w:rPr>
              <w:t>c</w:t>
            </w:r>
            <w:r w:rsidRPr="00114A88">
              <w:rPr>
                <w:i/>
                <w:color w:val="FF0000"/>
                <w:lang w:val="en-GB"/>
              </w:rPr>
              <w:t>offee ground soap.</w:t>
            </w:r>
          </w:p>
          <w:p w14:paraId="10C2E31E" w14:textId="77777777" w:rsidR="0090202D" w:rsidRPr="00114A88" w:rsidRDefault="0090202D" w:rsidP="007C0474">
            <w:pPr>
              <w:spacing w:line="276" w:lineRule="auto"/>
              <w:ind w:left="0" w:firstLine="0"/>
              <w:jc w:val="both"/>
              <w:rPr>
                <w:i/>
                <w:color w:val="FF0000"/>
                <w:lang w:val="en-GB"/>
              </w:rPr>
            </w:pPr>
            <w:r w:rsidRPr="00114A88">
              <w:rPr>
                <w:i/>
                <w:color w:val="FF0000"/>
                <w:lang w:val="en-GB"/>
              </w:rPr>
              <w:t>Buy products or services from corporations which adopt sustainable development principles in their production or procurement process.</w:t>
            </w:r>
          </w:p>
          <w:p w14:paraId="6897B48F" w14:textId="77777777" w:rsidR="0090202D" w:rsidRPr="00114A88" w:rsidRDefault="0090202D" w:rsidP="007C0474">
            <w:pPr>
              <w:spacing w:line="276" w:lineRule="auto"/>
              <w:ind w:left="0" w:firstLine="0"/>
              <w:jc w:val="both"/>
              <w:rPr>
                <w:rFonts w:eastAsiaTheme="minorEastAsia"/>
                <w:i/>
                <w:color w:val="FF0000"/>
                <w:lang w:val="en-GB"/>
              </w:rPr>
            </w:pPr>
          </w:p>
          <w:p w14:paraId="79B02477" w14:textId="77777777" w:rsidR="0090202D" w:rsidRPr="00114A88" w:rsidRDefault="0090202D" w:rsidP="0090202D">
            <w:pPr>
              <w:spacing w:line="276" w:lineRule="auto"/>
              <w:ind w:left="0" w:firstLine="0"/>
              <w:rPr>
                <w:rFonts w:eastAsiaTheme="minorEastAsia"/>
                <w:i/>
                <w:color w:val="FF0000"/>
                <w:lang w:val="en-GB"/>
              </w:rPr>
            </w:pPr>
          </w:p>
          <w:p w14:paraId="773D0232" w14:textId="77777777" w:rsidR="0090202D" w:rsidRPr="00114A88" w:rsidRDefault="0090202D" w:rsidP="0090202D">
            <w:pPr>
              <w:spacing w:line="276" w:lineRule="auto"/>
              <w:ind w:left="0" w:firstLine="0"/>
              <w:rPr>
                <w:rFonts w:eastAsiaTheme="minorEastAsia"/>
                <w:i/>
                <w:color w:val="FF0000"/>
                <w:lang w:val="en-GB"/>
              </w:rPr>
            </w:pPr>
          </w:p>
          <w:p w14:paraId="1FCA2C20" w14:textId="77777777" w:rsidR="0090202D" w:rsidRPr="00114A88" w:rsidRDefault="0090202D" w:rsidP="0090202D">
            <w:pPr>
              <w:spacing w:line="276" w:lineRule="auto"/>
              <w:ind w:left="0" w:firstLine="0"/>
              <w:rPr>
                <w:rFonts w:eastAsiaTheme="minorEastAsia"/>
                <w:i/>
                <w:color w:val="FF0000"/>
                <w:lang w:val="en-GB"/>
              </w:rPr>
            </w:pPr>
          </w:p>
          <w:p w14:paraId="2DF69D23" w14:textId="7A8A1EBD" w:rsidR="0090202D" w:rsidRPr="00114A88" w:rsidRDefault="0090202D" w:rsidP="0090202D">
            <w:pPr>
              <w:spacing w:line="276" w:lineRule="auto"/>
              <w:ind w:left="0" w:firstLine="0"/>
              <w:rPr>
                <w:rFonts w:eastAsiaTheme="minorEastAsia"/>
                <w:lang w:val="en-GB"/>
              </w:rPr>
            </w:pPr>
          </w:p>
        </w:tc>
      </w:tr>
    </w:tbl>
    <w:p w14:paraId="74CCB1CA" w14:textId="77777777" w:rsidR="0090202D" w:rsidRPr="0090202D" w:rsidRDefault="0090202D" w:rsidP="0090202D">
      <w:pPr>
        <w:rPr>
          <w:rFonts w:eastAsia="DengXian"/>
          <w:lang w:val="en-GB" w:eastAsia="zh-CN"/>
        </w:rPr>
      </w:pPr>
    </w:p>
    <w:p w14:paraId="326A9B43" w14:textId="03434EE1" w:rsidR="0012724C" w:rsidRPr="00D46E62" w:rsidRDefault="0012724C">
      <w:pPr>
        <w:ind w:left="0" w:firstLine="0"/>
        <w:rPr>
          <w:b/>
          <w:bCs/>
          <w:color w:val="984806"/>
          <w:sz w:val="28"/>
          <w:szCs w:val="28"/>
          <w:lang w:val="en-GB"/>
        </w:rPr>
      </w:pPr>
    </w:p>
    <w:p w14:paraId="46036D08" w14:textId="080A7957" w:rsidR="004A2E1F" w:rsidRPr="00D46E62" w:rsidRDefault="00081580" w:rsidP="003E115E">
      <w:pPr>
        <w:spacing w:line="276" w:lineRule="auto"/>
        <w:ind w:left="0" w:firstLine="0"/>
        <w:rPr>
          <w:rFonts w:eastAsia="微軟正黑體"/>
          <w:b/>
          <w:bCs/>
          <w:color w:val="000000"/>
          <w:lang w:val="en-GB"/>
        </w:rPr>
      </w:pPr>
      <w:r w:rsidRPr="00D46E62">
        <w:rPr>
          <w:b/>
          <w:bCs/>
          <w:color w:val="000000"/>
          <w:lang w:val="en-GB"/>
        </w:rPr>
        <w:t>Low Carbon Living Calculator</w:t>
      </w:r>
    </w:p>
    <w:p w14:paraId="0C7AA539" w14:textId="77777777" w:rsidR="004A2E1F" w:rsidRPr="00D46E62" w:rsidRDefault="004A2E1F" w:rsidP="003A6C15">
      <w:pPr>
        <w:ind w:left="0" w:firstLine="0"/>
        <w:rPr>
          <w:b/>
          <w:bCs/>
          <w:color w:val="000000"/>
          <w:lang w:val="en-GB"/>
        </w:rPr>
      </w:pPr>
    </w:p>
    <w:p w14:paraId="582142F6" w14:textId="4835CE7A" w:rsidR="00B176C7" w:rsidRDefault="00081580" w:rsidP="003A6C15">
      <w:pPr>
        <w:ind w:left="0" w:firstLine="0"/>
        <w:rPr>
          <w:color w:val="000000"/>
          <w:lang w:val="en-GB"/>
        </w:rPr>
      </w:pPr>
      <w:r w:rsidRPr="00D46E62">
        <w:rPr>
          <w:color w:val="000000"/>
          <w:lang w:val="en-GB"/>
        </w:rPr>
        <w:t>Let’s calculate our carbon emission together!</w:t>
      </w:r>
    </w:p>
    <w:p w14:paraId="533EF5C3" w14:textId="316729B6" w:rsidR="0090202D" w:rsidRDefault="0090202D" w:rsidP="003A6C15">
      <w:pPr>
        <w:ind w:left="0" w:firstLine="0"/>
        <w:rPr>
          <w:color w:val="000000"/>
          <w:lang w:val="en-GB"/>
        </w:rPr>
      </w:pPr>
    </w:p>
    <w:p w14:paraId="5DB7E5DC" w14:textId="28F7519E" w:rsidR="0090202D" w:rsidRDefault="0090202D" w:rsidP="003A6C15">
      <w:pPr>
        <w:ind w:left="0" w:firstLine="0"/>
        <w:rPr>
          <w:color w:val="000000"/>
          <w:lang w:val="en-GB"/>
        </w:rPr>
      </w:pPr>
      <w:r w:rsidRPr="006E484C">
        <w:rPr>
          <w:b/>
          <w:noProof/>
          <w:color w:val="525252"/>
          <w:sz w:val="28"/>
          <w:szCs w:val="28"/>
        </w:rPr>
        <w:drawing>
          <wp:inline distT="0" distB="0" distL="0" distR="0" wp14:anchorId="3302E2DB" wp14:editId="10C5B7D7">
            <wp:extent cx="2456121" cy="1993081"/>
            <wp:effectExtent l="0" t="0" r="0" b="7620"/>
            <wp:docPr id="182" name="圖片 5">
              <a:extLst xmlns:a="http://schemas.openxmlformats.org/drawingml/2006/main">
                <a:ext uri="{FF2B5EF4-FFF2-40B4-BE49-F238E27FC236}">
                  <a16:creationId xmlns:a16="http://schemas.microsoft.com/office/drawing/2014/main" id="{0B488E59-19C6-4A45-B651-965E1787AF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a:extLst>
                        <a:ext uri="{FF2B5EF4-FFF2-40B4-BE49-F238E27FC236}">
                          <a16:creationId xmlns:a16="http://schemas.microsoft.com/office/drawing/2014/main" id="{0B488E59-19C6-4A45-B651-965E1787AF3C}"/>
                        </a:ext>
                      </a:extLst>
                    </pic:cNvPr>
                    <pic:cNvPicPr>
                      <a:picLocks noChangeAspect="1"/>
                    </pic:cNvPicPr>
                  </pic:nvPicPr>
                  <pic:blipFill rotWithShape="1">
                    <a:blip r:embed="rId130" cstate="screen">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a:xfrm>
                      <a:off x="0" y="0"/>
                      <a:ext cx="2465474" cy="2000671"/>
                    </a:xfrm>
                    <a:prstGeom prst="rect">
                      <a:avLst/>
                    </a:prstGeom>
                  </pic:spPr>
                </pic:pic>
              </a:graphicData>
            </a:graphic>
          </wp:inline>
        </w:drawing>
      </w:r>
    </w:p>
    <w:p w14:paraId="7476DD12" w14:textId="77777777" w:rsidR="0090202D" w:rsidRDefault="0090202D" w:rsidP="003A6C15">
      <w:pPr>
        <w:ind w:left="0" w:firstLine="0"/>
        <w:rPr>
          <w:lang w:val="en-GB"/>
        </w:rPr>
      </w:pPr>
    </w:p>
    <w:p w14:paraId="5A4F7390" w14:textId="77777777" w:rsidR="0090202D" w:rsidRDefault="0090202D" w:rsidP="003A6C15">
      <w:pPr>
        <w:ind w:left="0" w:firstLine="0"/>
        <w:rPr>
          <w:lang w:val="en-GB"/>
        </w:rPr>
      </w:pPr>
    </w:p>
    <w:p w14:paraId="7E9EA99C" w14:textId="0F0BFF57" w:rsidR="0090202D" w:rsidRPr="0090202D" w:rsidRDefault="0090202D" w:rsidP="003A6C15">
      <w:pPr>
        <w:ind w:left="0" w:firstLine="0"/>
        <w:rPr>
          <w:color w:val="000000"/>
          <w:sz w:val="22"/>
          <w:szCs w:val="22"/>
          <w:lang w:val="en-GB"/>
        </w:rPr>
      </w:pPr>
      <w:r w:rsidRPr="0090202D">
        <w:rPr>
          <w:sz w:val="22"/>
          <w:szCs w:val="22"/>
          <w:lang w:val="en-GB"/>
        </w:rPr>
        <w:t>https://www.carboncalculator.gov.hk/en</w:t>
      </w:r>
    </w:p>
    <w:p w14:paraId="0F12CD9B" w14:textId="77777777" w:rsidR="004A2E1F" w:rsidRPr="00D46E62" w:rsidRDefault="004A2E1F" w:rsidP="003A6C15">
      <w:pPr>
        <w:ind w:left="0" w:firstLine="0"/>
        <w:rPr>
          <w:color w:val="000000"/>
          <w:lang w:val="en-GB"/>
        </w:rPr>
      </w:pPr>
    </w:p>
    <w:p w14:paraId="2973CF49" w14:textId="2C64BF10" w:rsidR="005D1114" w:rsidRPr="00D46E62" w:rsidRDefault="005D1114" w:rsidP="005D1114">
      <w:pPr>
        <w:spacing w:afterLines="50" w:after="120" w:line="276" w:lineRule="auto"/>
        <w:ind w:left="0" w:firstLine="0"/>
        <w:rPr>
          <w:b/>
          <w:color w:val="984806"/>
          <w:sz w:val="28"/>
          <w:szCs w:val="28"/>
          <w:lang w:val="en-GB"/>
        </w:rPr>
      </w:pPr>
    </w:p>
    <w:p w14:paraId="6EDA18D8" w14:textId="77777777" w:rsidR="004944BB" w:rsidRPr="00114A88" w:rsidRDefault="004944BB" w:rsidP="00C54B0F">
      <w:pPr>
        <w:rPr>
          <w:rStyle w:val="fontsize11"/>
          <w:rFonts w:eastAsia="細明體_HKSCS" w:cs="Arial"/>
          <w:b/>
          <w:bCs/>
          <w:color w:val="000000"/>
          <w:spacing w:val="0"/>
          <w:lang w:val="en-GB"/>
        </w:rPr>
      </w:pPr>
    </w:p>
    <w:p w14:paraId="4E9B3708" w14:textId="0A1321D5" w:rsidR="001F4F79" w:rsidRPr="00D46E62" w:rsidRDefault="008007CD" w:rsidP="00DA7475">
      <w:pPr>
        <w:spacing w:line="276" w:lineRule="auto"/>
        <w:rPr>
          <w:lang w:val="en-GB"/>
        </w:rPr>
      </w:pPr>
      <w:r w:rsidRPr="00D46E62">
        <w:rPr>
          <w:lang w:val="en-GB"/>
        </w:rPr>
        <w:br w:type="page"/>
      </w:r>
    </w:p>
    <w:p w14:paraId="58B68167" w14:textId="0D25FCF3" w:rsidR="001F4F79" w:rsidRPr="00D46E62" w:rsidRDefault="001F4F79">
      <w:pPr>
        <w:rPr>
          <w:lang w:val="en-GB"/>
        </w:rPr>
      </w:pPr>
      <w:r w:rsidRPr="00D46E62">
        <w:rPr>
          <w:noProof/>
        </w:rPr>
        <w:lastRenderedPageBreak/>
        <w:drawing>
          <wp:anchor distT="0" distB="0" distL="114300" distR="114300" simplePos="0" relativeHeight="251760128" behindDoc="1" locked="0" layoutInCell="1" allowOverlap="1" wp14:anchorId="6C570289" wp14:editId="0A92A81C">
            <wp:simplePos x="0" y="0"/>
            <wp:positionH relativeFrom="margin">
              <wp:posOffset>-644236</wp:posOffset>
            </wp:positionH>
            <wp:positionV relativeFrom="paragraph">
              <wp:posOffset>-491837</wp:posOffset>
            </wp:positionV>
            <wp:extent cx="6520019" cy="9330805"/>
            <wp:effectExtent l="0" t="0" r="0" b="3810"/>
            <wp:wrapNone/>
            <wp:docPr id="1045"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6533200" cy="93496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BC0C89" w14:textId="77777777" w:rsidR="00662D89" w:rsidRPr="008B68DC" w:rsidRDefault="00662D89" w:rsidP="00662D89">
      <w:pPr>
        <w:snapToGrid w:val="0"/>
        <w:spacing w:line="276" w:lineRule="auto"/>
        <w:jc w:val="center"/>
        <w:rPr>
          <w:lang w:val="en-GB"/>
        </w:rPr>
      </w:pPr>
    </w:p>
    <w:p w14:paraId="5639D403" w14:textId="77777777" w:rsidR="00662D89" w:rsidRPr="008B68DC" w:rsidRDefault="00662D89" w:rsidP="00662D89">
      <w:pPr>
        <w:snapToGrid w:val="0"/>
        <w:spacing w:line="276" w:lineRule="auto"/>
        <w:jc w:val="center"/>
        <w:rPr>
          <w:lang w:val="en-GB"/>
        </w:rPr>
      </w:pPr>
    </w:p>
    <w:p w14:paraId="038754D4" w14:textId="77777777" w:rsidR="00662D89" w:rsidRPr="008B68DC" w:rsidRDefault="00662D89" w:rsidP="00662D89">
      <w:pPr>
        <w:snapToGrid w:val="0"/>
        <w:spacing w:line="276" w:lineRule="auto"/>
        <w:jc w:val="center"/>
        <w:rPr>
          <w:lang w:val="en-GB"/>
        </w:rPr>
      </w:pPr>
    </w:p>
    <w:p w14:paraId="79CE0568" w14:textId="77777777" w:rsidR="00662D89" w:rsidRPr="008B68DC" w:rsidRDefault="00662D89" w:rsidP="00662D89">
      <w:pPr>
        <w:snapToGrid w:val="0"/>
        <w:spacing w:line="276" w:lineRule="auto"/>
        <w:jc w:val="center"/>
        <w:rPr>
          <w:lang w:val="en-GB"/>
        </w:rPr>
      </w:pPr>
    </w:p>
    <w:p w14:paraId="6FB2500E" w14:textId="77777777" w:rsidR="00662D89" w:rsidRPr="008B68DC" w:rsidRDefault="00662D89" w:rsidP="00662D89">
      <w:pPr>
        <w:snapToGrid w:val="0"/>
        <w:spacing w:line="276" w:lineRule="auto"/>
        <w:jc w:val="center"/>
        <w:rPr>
          <w:lang w:val="en-GB"/>
        </w:rPr>
      </w:pPr>
    </w:p>
    <w:p w14:paraId="26B60ADF" w14:textId="77777777" w:rsidR="00662D89" w:rsidRPr="008B68DC" w:rsidRDefault="00662D89" w:rsidP="00662D89">
      <w:pPr>
        <w:snapToGrid w:val="0"/>
        <w:spacing w:line="276" w:lineRule="auto"/>
        <w:jc w:val="center"/>
        <w:rPr>
          <w:lang w:val="en-GB"/>
        </w:rPr>
      </w:pPr>
    </w:p>
    <w:p w14:paraId="30CBC223" w14:textId="77777777" w:rsidR="00662D89" w:rsidRPr="008B68DC" w:rsidRDefault="00662D89" w:rsidP="00662D89">
      <w:pPr>
        <w:snapToGrid w:val="0"/>
        <w:spacing w:line="276" w:lineRule="auto"/>
        <w:jc w:val="center"/>
        <w:rPr>
          <w:lang w:val="en-GB"/>
        </w:rPr>
      </w:pPr>
    </w:p>
    <w:p w14:paraId="13E38A3D" w14:textId="77777777" w:rsidR="00662D89" w:rsidRPr="008B68DC" w:rsidRDefault="00662D89" w:rsidP="00662D89">
      <w:pPr>
        <w:snapToGrid w:val="0"/>
        <w:spacing w:line="276" w:lineRule="auto"/>
        <w:jc w:val="center"/>
        <w:rPr>
          <w:lang w:val="en-GB"/>
        </w:rPr>
      </w:pPr>
    </w:p>
    <w:p w14:paraId="1B3B119E" w14:textId="77777777" w:rsidR="00662D89" w:rsidRDefault="00662D89" w:rsidP="00662D89">
      <w:pPr>
        <w:snapToGrid w:val="0"/>
        <w:spacing w:line="276" w:lineRule="auto"/>
        <w:jc w:val="center"/>
        <w:rPr>
          <w:lang w:val="en-GB"/>
        </w:rPr>
      </w:pPr>
    </w:p>
    <w:p w14:paraId="441F8A81" w14:textId="77777777" w:rsidR="00662D89" w:rsidRPr="008B68DC" w:rsidRDefault="00662D89" w:rsidP="00662D89">
      <w:pPr>
        <w:snapToGrid w:val="0"/>
        <w:spacing w:line="276" w:lineRule="auto"/>
        <w:jc w:val="center"/>
        <w:rPr>
          <w:lang w:val="en-GB"/>
        </w:rPr>
      </w:pPr>
    </w:p>
    <w:p w14:paraId="091141DF" w14:textId="77777777" w:rsidR="00662D89" w:rsidRPr="008B68DC" w:rsidRDefault="00662D89" w:rsidP="00662D89">
      <w:pPr>
        <w:snapToGrid w:val="0"/>
        <w:spacing w:line="276" w:lineRule="auto"/>
        <w:jc w:val="center"/>
        <w:rPr>
          <w:lang w:val="en-GB"/>
        </w:rPr>
      </w:pPr>
    </w:p>
    <w:p w14:paraId="7618B4AA" w14:textId="77777777" w:rsidR="00662D89" w:rsidRPr="008B68DC" w:rsidRDefault="00662D89" w:rsidP="00662D89">
      <w:pPr>
        <w:snapToGrid w:val="0"/>
        <w:spacing w:line="276" w:lineRule="auto"/>
        <w:jc w:val="center"/>
        <w:rPr>
          <w:lang w:val="en-GB"/>
        </w:rPr>
      </w:pPr>
    </w:p>
    <w:p w14:paraId="2CD7E7DA" w14:textId="77777777" w:rsidR="00662D89" w:rsidRPr="008B68DC" w:rsidRDefault="00662D89" w:rsidP="00662D89">
      <w:pPr>
        <w:snapToGrid w:val="0"/>
        <w:spacing w:line="276" w:lineRule="auto"/>
        <w:jc w:val="center"/>
        <w:rPr>
          <w:lang w:val="en-GB"/>
        </w:rPr>
      </w:pPr>
    </w:p>
    <w:p w14:paraId="71E6670A" w14:textId="77777777" w:rsidR="00662D89" w:rsidRPr="008B68DC" w:rsidRDefault="00662D89" w:rsidP="00662D89">
      <w:pPr>
        <w:snapToGrid w:val="0"/>
        <w:spacing w:line="276" w:lineRule="auto"/>
        <w:jc w:val="center"/>
        <w:rPr>
          <w:sz w:val="144"/>
          <w:szCs w:val="144"/>
          <w:lang w:val="en-GB"/>
        </w:rPr>
      </w:pPr>
      <w:r w:rsidRPr="008B68DC">
        <w:rPr>
          <w:sz w:val="144"/>
          <w:szCs w:val="144"/>
          <w:lang w:val="en-GB"/>
        </w:rPr>
        <w:t xml:space="preserve">Self-learning </w:t>
      </w:r>
      <w:r>
        <w:rPr>
          <w:sz w:val="144"/>
          <w:szCs w:val="144"/>
          <w:lang w:val="en-GB"/>
        </w:rPr>
        <w:t>m</w:t>
      </w:r>
      <w:r w:rsidRPr="008B68DC">
        <w:rPr>
          <w:sz w:val="144"/>
          <w:szCs w:val="144"/>
          <w:lang w:val="en-GB"/>
        </w:rPr>
        <w:t>aterials</w:t>
      </w:r>
    </w:p>
    <w:p w14:paraId="5B31D6A3" w14:textId="3D6E8620" w:rsidR="00993738" w:rsidRPr="00D46E62" w:rsidRDefault="007B4317" w:rsidP="00662D89">
      <w:pPr>
        <w:snapToGrid w:val="0"/>
        <w:spacing w:line="276" w:lineRule="auto"/>
        <w:ind w:left="0" w:firstLine="0"/>
        <w:rPr>
          <w:rFonts w:cs="新細明體"/>
          <w:color w:val="212529"/>
          <w:shd w:val="clear" w:color="auto" w:fill="FFFFFF"/>
          <w:lang w:val="en-GB"/>
        </w:rPr>
      </w:pPr>
      <w:r w:rsidRPr="00A15FAF">
        <w:rPr>
          <w:sz w:val="100"/>
          <w:szCs w:val="100"/>
          <w:lang w:val="en-GB"/>
        </w:rPr>
        <w:br w:type="page"/>
      </w:r>
    </w:p>
    <w:p w14:paraId="1548F6B2" w14:textId="3BC22188" w:rsidR="00993738" w:rsidRPr="00D46E62" w:rsidRDefault="00993738" w:rsidP="00662D89">
      <w:pPr>
        <w:spacing w:line="276" w:lineRule="auto"/>
        <w:ind w:left="0" w:firstLine="0"/>
        <w:jc w:val="both"/>
        <w:rPr>
          <w:rFonts w:cs="新細明體"/>
          <w:color w:val="212529"/>
          <w:shd w:val="clear" w:color="auto" w:fill="FFFFFF"/>
          <w:lang w:val="en-GB"/>
        </w:rPr>
      </w:pPr>
      <w:r w:rsidRPr="00D46E62">
        <w:rPr>
          <w:b/>
          <w:sz w:val="40"/>
          <w:szCs w:val="40"/>
          <w:shd w:val="clear" w:color="auto" w:fill="FBE4D5"/>
          <w:lang w:val="en-GB"/>
        </w:rPr>
        <w:lastRenderedPageBreak/>
        <w:t>Self-</w:t>
      </w:r>
      <w:r>
        <w:rPr>
          <w:b/>
          <w:sz w:val="40"/>
          <w:szCs w:val="40"/>
          <w:shd w:val="clear" w:color="auto" w:fill="FBE4D5"/>
          <w:lang w:val="en-GB"/>
        </w:rPr>
        <w:t>l</w:t>
      </w:r>
      <w:r w:rsidRPr="00D46E62">
        <w:rPr>
          <w:b/>
          <w:sz w:val="40"/>
          <w:szCs w:val="40"/>
          <w:shd w:val="clear" w:color="auto" w:fill="FBE4D5"/>
          <w:lang w:val="en-GB"/>
        </w:rPr>
        <w:t xml:space="preserve">earning </w:t>
      </w:r>
      <w:r>
        <w:rPr>
          <w:b/>
          <w:sz w:val="40"/>
          <w:szCs w:val="40"/>
          <w:shd w:val="clear" w:color="auto" w:fill="FBE4D5"/>
          <w:lang w:val="en-GB"/>
        </w:rPr>
        <w:t>m</w:t>
      </w:r>
      <w:r w:rsidRPr="00D46E62">
        <w:rPr>
          <w:b/>
          <w:sz w:val="40"/>
          <w:szCs w:val="40"/>
          <w:shd w:val="clear" w:color="auto" w:fill="FBE4D5"/>
          <w:lang w:val="en-GB"/>
        </w:rPr>
        <w:t xml:space="preserve">aterial 1: Learn from </w:t>
      </w:r>
      <w:r>
        <w:rPr>
          <w:b/>
          <w:sz w:val="40"/>
          <w:szCs w:val="40"/>
          <w:shd w:val="clear" w:color="auto" w:fill="FBE4D5"/>
          <w:lang w:val="en-GB"/>
        </w:rPr>
        <w:t>c</w:t>
      </w:r>
      <w:r w:rsidRPr="00D46E62">
        <w:rPr>
          <w:b/>
          <w:sz w:val="40"/>
          <w:szCs w:val="40"/>
          <w:shd w:val="clear" w:color="auto" w:fill="FBE4D5"/>
          <w:lang w:val="en-GB"/>
        </w:rPr>
        <w:t>elebrities</w:t>
      </w:r>
    </w:p>
    <w:p w14:paraId="0DB0812C" w14:textId="65F31002" w:rsidR="00993738" w:rsidRPr="00D46E62" w:rsidRDefault="00993738" w:rsidP="00662D89">
      <w:pPr>
        <w:spacing w:line="276" w:lineRule="auto"/>
        <w:ind w:left="0" w:firstLine="0"/>
        <w:rPr>
          <w:rFonts w:cs="新細明體"/>
          <w:color w:val="212529"/>
          <w:shd w:val="clear" w:color="auto" w:fill="FFFFFF"/>
          <w:lang w:val="en-GB"/>
        </w:rPr>
      </w:pPr>
      <w:r w:rsidRPr="00D46E62">
        <w:rPr>
          <w:color w:val="212529"/>
          <w:shd w:val="clear" w:color="auto" w:fill="FFFFFF"/>
          <w:lang w:val="en-GB"/>
        </w:rPr>
        <w:t>Read the following links (Slides 29-40)</w:t>
      </w:r>
      <w:r>
        <w:rPr>
          <w:color w:val="212529"/>
          <w:shd w:val="clear" w:color="auto" w:fill="FFFFFF"/>
          <w:lang w:val="en-GB"/>
        </w:rPr>
        <w:t xml:space="preserve"> (Chinese only)</w:t>
      </w:r>
    </w:p>
    <w:p w14:paraId="4758252A" w14:textId="77777777" w:rsidR="00993738" w:rsidRPr="00662D89" w:rsidRDefault="00C87488" w:rsidP="00662D89">
      <w:pPr>
        <w:wordWrap w:val="0"/>
        <w:spacing w:line="276" w:lineRule="auto"/>
        <w:ind w:left="0" w:firstLine="0"/>
        <w:rPr>
          <w:rStyle w:val="Hyperlink"/>
          <w:sz w:val="22"/>
          <w:szCs w:val="22"/>
          <w:lang w:val="en-GB"/>
        </w:rPr>
      </w:pPr>
      <w:hyperlink r:id="rId132" w:history="1">
        <w:r w:rsidR="00993738" w:rsidRPr="00662D89">
          <w:rPr>
            <w:rStyle w:val="Hyperlink"/>
            <w:sz w:val="22"/>
            <w:szCs w:val="22"/>
            <w:lang w:val="en-GB"/>
          </w:rPr>
          <w:t>https://www.edb.gov.hk/attachment/tc/curriculum-development/kla/pshe/references-and-resources/cross-curricular-resources/JS_Financial_Education_Part1_2020_07.pptx</w:t>
        </w:r>
      </w:hyperlink>
    </w:p>
    <w:p w14:paraId="1B968E3B" w14:textId="77777777" w:rsidR="00993738" w:rsidRPr="00D46E62" w:rsidRDefault="00993738" w:rsidP="00993738">
      <w:pPr>
        <w:spacing w:line="276" w:lineRule="auto"/>
        <w:ind w:left="0" w:firstLine="0"/>
        <w:rPr>
          <w:rFonts w:eastAsia="微軟正黑體"/>
          <w:b/>
          <w:sz w:val="28"/>
          <w:szCs w:val="28"/>
          <w:lang w:val="en-GB" w:eastAsia="zh-HK"/>
        </w:rPr>
      </w:pPr>
      <w:r w:rsidRPr="00D46E62">
        <w:rPr>
          <w:b/>
          <w:noProof/>
          <w:color w:val="4472C4"/>
          <w:sz w:val="32"/>
          <w:szCs w:val="32"/>
        </w:rPr>
        <w:drawing>
          <wp:anchor distT="0" distB="0" distL="114300" distR="114300" simplePos="0" relativeHeight="251983360" behindDoc="0" locked="0" layoutInCell="1" allowOverlap="1" wp14:anchorId="48A97E9F" wp14:editId="41E3E553">
            <wp:simplePos x="0" y="0"/>
            <wp:positionH relativeFrom="column">
              <wp:posOffset>2767965</wp:posOffset>
            </wp:positionH>
            <wp:positionV relativeFrom="paragraph">
              <wp:posOffset>431165</wp:posOffset>
            </wp:positionV>
            <wp:extent cx="2802255" cy="2160270"/>
            <wp:effectExtent l="95250" t="114300" r="93345" b="125730"/>
            <wp:wrapTight wrapText="bothSides">
              <wp:wrapPolygon edited="0">
                <wp:start x="659" y="25"/>
                <wp:lineTo x="-338" y="527"/>
                <wp:lineTo x="-55" y="12736"/>
                <wp:lineTo x="-126" y="20013"/>
                <wp:lineTo x="3665" y="21471"/>
                <wp:lineTo x="19299" y="21505"/>
                <wp:lineTo x="19459" y="21677"/>
                <wp:lineTo x="20190" y="21589"/>
                <wp:lineTo x="20323" y="21382"/>
                <wp:lineTo x="21663" y="19499"/>
                <wp:lineTo x="21579" y="16257"/>
                <wp:lineTo x="21589" y="4013"/>
                <wp:lineTo x="21370" y="-1125"/>
                <wp:lineTo x="15161" y="-1336"/>
                <wp:lineTo x="2852" y="-239"/>
                <wp:lineTo x="659" y="25"/>
              </wp:wrapPolygon>
            </wp:wrapTight>
            <wp:docPr id="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rot="317591">
                      <a:off x="0" y="0"/>
                      <a:ext cx="2802255" cy="2160270"/>
                    </a:xfrm>
                    <a:prstGeom prst="rect">
                      <a:avLst/>
                    </a:prstGeom>
                    <a:noFill/>
                  </pic:spPr>
                </pic:pic>
              </a:graphicData>
            </a:graphic>
            <wp14:sizeRelH relativeFrom="margin">
              <wp14:pctWidth>0</wp14:pctWidth>
            </wp14:sizeRelH>
            <wp14:sizeRelV relativeFrom="margin">
              <wp14:pctHeight>0</wp14:pctHeight>
            </wp14:sizeRelV>
          </wp:anchor>
        </w:drawing>
      </w:r>
      <w:r w:rsidRPr="00D46E62">
        <w:rPr>
          <w:noProof/>
        </w:rPr>
        <w:drawing>
          <wp:anchor distT="0" distB="0" distL="114300" distR="114300" simplePos="0" relativeHeight="251982336" behindDoc="0" locked="0" layoutInCell="1" allowOverlap="1" wp14:anchorId="17CEE8AF" wp14:editId="5EE18BA0">
            <wp:simplePos x="0" y="0"/>
            <wp:positionH relativeFrom="column">
              <wp:posOffset>20955</wp:posOffset>
            </wp:positionH>
            <wp:positionV relativeFrom="paragraph">
              <wp:posOffset>494030</wp:posOffset>
            </wp:positionV>
            <wp:extent cx="2552065" cy="1987550"/>
            <wp:effectExtent l="95250" t="114300" r="95885" b="127000"/>
            <wp:wrapTight wrapText="bothSides">
              <wp:wrapPolygon edited="0">
                <wp:start x="18902" y="-320"/>
                <wp:lineTo x="90" y="-2168"/>
                <wp:lineTo x="-392" y="17736"/>
                <wp:lineTo x="10" y="21111"/>
                <wp:lineTo x="622" y="21601"/>
                <wp:lineTo x="1264" y="21678"/>
                <wp:lineTo x="1439" y="21491"/>
                <wp:lineTo x="2899" y="21459"/>
                <wp:lineTo x="3060" y="21478"/>
                <wp:lineTo x="21601" y="20383"/>
                <wp:lineTo x="21761" y="7094"/>
                <wp:lineTo x="21505" y="3944"/>
                <wp:lineTo x="21520" y="3738"/>
                <wp:lineTo x="21586" y="627"/>
                <wp:lineTo x="21631" y="8"/>
                <wp:lineTo x="18902" y="-320"/>
              </wp:wrapPolygon>
            </wp:wrapTight>
            <wp:docPr id="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rot="-321267">
                      <a:off x="0" y="0"/>
                      <a:ext cx="2552065" cy="1987550"/>
                    </a:xfrm>
                    <a:prstGeom prst="rect">
                      <a:avLst/>
                    </a:prstGeom>
                    <a:noFill/>
                  </pic:spPr>
                </pic:pic>
              </a:graphicData>
            </a:graphic>
            <wp14:sizeRelH relativeFrom="page">
              <wp14:pctWidth>0</wp14:pctWidth>
            </wp14:sizeRelH>
            <wp14:sizeRelV relativeFrom="page">
              <wp14:pctHeight>0</wp14:pctHeight>
            </wp14:sizeRelV>
          </wp:anchor>
        </w:drawing>
      </w:r>
      <w:r w:rsidRPr="00D46E62">
        <w:rPr>
          <w:b/>
          <w:noProof/>
          <w:sz w:val="28"/>
          <w:szCs w:val="28"/>
        </w:rPr>
        <w:drawing>
          <wp:anchor distT="0" distB="0" distL="114300" distR="114300" simplePos="0" relativeHeight="251984384" behindDoc="0" locked="0" layoutInCell="1" allowOverlap="1" wp14:anchorId="4BD4D19B" wp14:editId="0DB6573D">
            <wp:simplePos x="0" y="0"/>
            <wp:positionH relativeFrom="column">
              <wp:posOffset>1252686</wp:posOffset>
            </wp:positionH>
            <wp:positionV relativeFrom="paragraph">
              <wp:posOffset>1418590</wp:posOffset>
            </wp:positionV>
            <wp:extent cx="3067685" cy="2551430"/>
            <wp:effectExtent l="0" t="0" r="0" b="1270"/>
            <wp:wrapSquare wrapText="bothSides"/>
            <wp:docPr id="131" name="圖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3067685" cy="2551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DB3C54" w14:textId="77777777" w:rsidR="00993738" w:rsidRPr="00D46E62" w:rsidRDefault="00993738" w:rsidP="00993738">
      <w:pPr>
        <w:spacing w:line="276" w:lineRule="auto"/>
        <w:ind w:left="0" w:firstLine="0"/>
        <w:rPr>
          <w:rFonts w:eastAsia="微軟正黑體"/>
          <w:b/>
          <w:sz w:val="28"/>
          <w:szCs w:val="28"/>
          <w:lang w:val="en-GB"/>
        </w:rPr>
      </w:pPr>
    </w:p>
    <w:p w14:paraId="6AA66CFB" w14:textId="77777777" w:rsidR="00993738" w:rsidRPr="00D46E62" w:rsidRDefault="00993738" w:rsidP="00993738">
      <w:pPr>
        <w:spacing w:line="276" w:lineRule="auto"/>
        <w:ind w:left="0" w:firstLine="0"/>
        <w:rPr>
          <w:rFonts w:eastAsia="微軟正黑體"/>
          <w:b/>
          <w:sz w:val="28"/>
          <w:szCs w:val="28"/>
          <w:lang w:val="en-GB" w:eastAsia="zh-HK"/>
        </w:rPr>
      </w:pPr>
    </w:p>
    <w:p w14:paraId="0DAFCCCD" w14:textId="77777777" w:rsidR="00993738" w:rsidRPr="00D46E62" w:rsidRDefault="00993738" w:rsidP="00993738">
      <w:pPr>
        <w:spacing w:line="276" w:lineRule="auto"/>
        <w:ind w:left="0" w:firstLine="0"/>
        <w:rPr>
          <w:rFonts w:eastAsia="微軟正黑體"/>
          <w:b/>
          <w:sz w:val="28"/>
          <w:szCs w:val="28"/>
          <w:lang w:val="en-GB" w:eastAsia="zh-HK"/>
        </w:rPr>
      </w:pPr>
    </w:p>
    <w:p w14:paraId="2C50925D" w14:textId="77777777" w:rsidR="00993738" w:rsidRPr="00D46E62" w:rsidRDefault="00993738" w:rsidP="00993738">
      <w:pPr>
        <w:spacing w:line="276" w:lineRule="auto"/>
        <w:ind w:left="0" w:firstLine="0"/>
        <w:rPr>
          <w:rFonts w:eastAsia="微軟正黑體"/>
          <w:b/>
          <w:sz w:val="28"/>
          <w:szCs w:val="28"/>
          <w:lang w:val="en-GB" w:eastAsia="zh-HK"/>
        </w:rPr>
      </w:pPr>
    </w:p>
    <w:p w14:paraId="2A0BD4F9" w14:textId="77777777" w:rsidR="00993738" w:rsidRPr="00D46E62" w:rsidRDefault="00993738" w:rsidP="00993738">
      <w:pPr>
        <w:spacing w:line="276" w:lineRule="auto"/>
        <w:ind w:left="0" w:firstLine="0"/>
        <w:rPr>
          <w:rFonts w:eastAsia="微軟正黑體"/>
          <w:b/>
          <w:sz w:val="28"/>
          <w:szCs w:val="28"/>
          <w:lang w:val="en-GB" w:eastAsia="zh-HK"/>
        </w:rPr>
      </w:pPr>
    </w:p>
    <w:p w14:paraId="22F63079" w14:textId="77777777" w:rsidR="00993738" w:rsidRPr="00D46E62" w:rsidRDefault="00993738" w:rsidP="00993738">
      <w:pPr>
        <w:spacing w:line="276" w:lineRule="auto"/>
        <w:ind w:left="0" w:firstLine="0"/>
        <w:rPr>
          <w:rFonts w:eastAsia="微軟正黑體"/>
          <w:b/>
          <w:sz w:val="28"/>
          <w:szCs w:val="28"/>
          <w:lang w:val="en-GB"/>
        </w:rPr>
      </w:pPr>
    </w:p>
    <w:p w14:paraId="7A870D5A" w14:textId="54766C47" w:rsidR="00993738" w:rsidRPr="00662D89" w:rsidRDefault="00662D89" w:rsidP="00993738">
      <w:pPr>
        <w:spacing w:line="276" w:lineRule="auto"/>
        <w:ind w:left="0" w:firstLine="0"/>
        <w:rPr>
          <w:rFonts w:eastAsia="微軟正黑體"/>
          <w:b/>
          <w:bCs/>
          <w:color w:val="000000"/>
          <w:sz w:val="28"/>
          <w:szCs w:val="28"/>
          <w:lang w:val="en-GB"/>
        </w:rPr>
      </w:pPr>
      <w:r w:rsidRPr="00662D89">
        <w:rPr>
          <w:rFonts w:eastAsia="微軟正黑體" w:hint="eastAsia"/>
          <w:b/>
          <w:bCs/>
          <w:color w:val="000000"/>
          <w:sz w:val="28"/>
          <w:szCs w:val="28"/>
          <w:lang w:val="en-GB"/>
        </w:rPr>
        <w:t>T</w:t>
      </w:r>
      <w:r w:rsidRPr="00662D89">
        <w:rPr>
          <w:rFonts w:eastAsia="微軟正黑體"/>
          <w:b/>
          <w:bCs/>
          <w:color w:val="000000"/>
          <w:sz w:val="28"/>
          <w:szCs w:val="28"/>
          <w:lang w:val="en-GB"/>
        </w:rPr>
        <w:t>hink about it</w:t>
      </w:r>
      <w:r w:rsidR="00B32B41">
        <w:rPr>
          <w:rFonts w:eastAsia="微軟正黑體"/>
          <w:b/>
          <w:bCs/>
          <w:color w:val="000000"/>
          <w:sz w:val="28"/>
          <w:szCs w:val="28"/>
          <w:lang w:val="en-GB"/>
        </w:rPr>
        <w:t>:</w:t>
      </w:r>
    </w:p>
    <w:p w14:paraId="2A183899" w14:textId="77777777" w:rsidR="00993738" w:rsidRPr="00662D89" w:rsidRDefault="00993738" w:rsidP="00662D89">
      <w:pPr>
        <w:spacing w:line="276" w:lineRule="auto"/>
        <w:ind w:left="0" w:firstLine="0"/>
        <w:jc w:val="both"/>
        <w:rPr>
          <w:bCs/>
          <w:color w:val="000000"/>
          <w:lang w:val="en-GB"/>
        </w:rPr>
      </w:pPr>
      <w:r w:rsidRPr="00662D89">
        <w:rPr>
          <w:bCs/>
          <w:color w:val="000000"/>
          <w:lang w:val="en-GB"/>
        </w:rPr>
        <w:t>What inspirations for your life planning have you got from the experiences and stories of successful celebrities in the PowerPoint file?</w:t>
      </w:r>
    </w:p>
    <w:p w14:paraId="7E4005A4" w14:textId="38C81065" w:rsidR="008F2493" w:rsidRDefault="008F2493">
      <w:pPr>
        <w:ind w:left="0" w:firstLine="0"/>
        <w:rPr>
          <w:rFonts w:eastAsia="微軟正黑體"/>
          <w:b/>
          <w:sz w:val="28"/>
          <w:szCs w:val="28"/>
          <w:lang w:val="en-GB" w:eastAsia="zh-HK"/>
        </w:rPr>
      </w:pPr>
      <w:r>
        <w:rPr>
          <w:rFonts w:eastAsia="微軟正黑體"/>
          <w:b/>
          <w:sz w:val="28"/>
          <w:szCs w:val="28"/>
          <w:lang w:val="en-GB" w:eastAsia="zh-HK"/>
        </w:rPr>
        <w:br w:type="page"/>
      </w:r>
    </w:p>
    <w:p w14:paraId="2B90F235" w14:textId="017920BD" w:rsidR="00567180" w:rsidRPr="00D46E62" w:rsidRDefault="00567180" w:rsidP="00C87488">
      <w:pPr>
        <w:ind w:left="0" w:firstLine="0"/>
        <w:rPr>
          <w:rFonts w:eastAsia="微軟正黑體"/>
          <w:b/>
          <w:sz w:val="40"/>
          <w:szCs w:val="40"/>
          <w:shd w:val="clear" w:color="auto" w:fill="FBE4D5"/>
          <w:lang w:val="en-GB"/>
        </w:rPr>
      </w:pPr>
      <w:r w:rsidRPr="00D46E62">
        <w:rPr>
          <w:b/>
          <w:sz w:val="40"/>
          <w:szCs w:val="40"/>
          <w:shd w:val="clear" w:color="auto" w:fill="FBE4D5"/>
          <w:lang w:val="en-GB"/>
        </w:rPr>
        <w:lastRenderedPageBreak/>
        <w:t>Self-</w:t>
      </w:r>
      <w:r>
        <w:rPr>
          <w:b/>
          <w:sz w:val="40"/>
          <w:szCs w:val="40"/>
          <w:shd w:val="clear" w:color="auto" w:fill="FBE4D5"/>
          <w:lang w:val="en-GB"/>
        </w:rPr>
        <w:t>l</w:t>
      </w:r>
      <w:r w:rsidRPr="00D46E62">
        <w:rPr>
          <w:b/>
          <w:sz w:val="40"/>
          <w:szCs w:val="40"/>
          <w:shd w:val="clear" w:color="auto" w:fill="FBE4D5"/>
          <w:lang w:val="en-GB"/>
        </w:rPr>
        <w:t xml:space="preserve">earning </w:t>
      </w:r>
      <w:r>
        <w:rPr>
          <w:b/>
          <w:sz w:val="40"/>
          <w:szCs w:val="40"/>
          <w:shd w:val="clear" w:color="auto" w:fill="FBE4D5"/>
          <w:lang w:val="en-GB"/>
        </w:rPr>
        <w:t>m</w:t>
      </w:r>
      <w:r w:rsidRPr="00D46E62">
        <w:rPr>
          <w:b/>
          <w:sz w:val="40"/>
          <w:szCs w:val="40"/>
          <w:shd w:val="clear" w:color="auto" w:fill="FBE4D5"/>
          <w:lang w:val="en-GB"/>
        </w:rPr>
        <w:t xml:space="preserve">aterial </w:t>
      </w:r>
      <w:r w:rsidR="00871BDC">
        <w:rPr>
          <w:rFonts w:hint="eastAsia"/>
          <w:b/>
          <w:sz w:val="40"/>
          <w:szCs w:val="40"/>
          <w:shd w:val="clear" w:color="auto" w:fill="FBE4D5"/>
          <w:lang w:val="en-GB"/>
        </w:rPr>
        <w:t>2</w:t>
      </w:r>
      <w:r w:rsidRPr="00D46E62">
        <w:rPr>
          <w:b/>
          <w:sz w:val="40"/>
          <w:szCs w:val="40"/>
          <w:shd w:val="clear" w:color="auto" w:fill="FBE4D5"/>
          <w:lang w:val="en-GB"/>
        </w:rPr>
        <w:t>: Intellectual Property Rights Protection</w:t>
      </w:r>
    </w:p>
    <w:p w14:paraId="72A89446" w14:textId="490852D4" w:rsidR="00567180" w:rsidRDefault="00567180" w:rsidP="00567180">
      <w:pPr>
        <w:rPr>
          <w:rFonts w:cs="新細明體"/>
          <w:b/>
          <w:bCs/>
          <w:kern w:val="0"/>
          <w:u w:val="single"/>
          <w:lang w:val="en-GB"/>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260"/>
      </w:tblGrid>
      <w:tr w:rsidR="00621BBC" w14:paraId="5E3A5818" w14:textId="77777777" w:rsidTr="00621BBC">
        <w:tc>
          <w:tcPr>
            <w:tcW w:w="8301" w:type="dxa"/>
          </w:tcPr>
          <w:p w14:paraId="682A3B88" w14:textId="77777777" w:rsidR="00621BBC" w:rsidRDefault="00621BBC" w:rsidP="00621BBC">
            <w:pPr>
              <w:spacing w:line="276" w:lineRule="auto"/>
              <w:ind w:left="0" w:firstLine="0"/>
              <w:jc w:val="both"/>
              <w:rPr>
                <w:rStyle w:val="fontsize11"/>
                <w:spacing w:val="0"/>
                <w:kern w:val="0"/>
                <w:sz w:val="22"/>
                <w:szCs w:val="22"/>
              </w:rPr>
            </w:pPr>
            <w:r w:rsidRPr="000A3DB2">
              <w:rPr>
                <w:rStyle w:val="fontsize11"/>
                <w:spacing w:val="0"/>
                <w:kern w:val="0"/>
                <w:sz w:val="22"/>
                <w:szCs w:val="22"/>
              </w:rPr>
              <w:t>A total of 1003 members of the public responded to the Survey on Public Awareness of Intellectual Property Right</w:t>
            </w:r>
            <w:r>
              <w:rPr>
                <w:rStyle w:val="fontsize11"/>
                <w:spacing w:val="0"/>
                <w:kern w:val="0"/>
                <w:sz w:val="22"/>
                <w:szCs w:val="22"/>
              </w:rPr>
              <w:t>s</w:t>
            </w:r>
            <w:r w:rsidRPr="000A3DB2">
              <w:rPr>
                <w:rStyle w:val="fontsize11"/>
                <w:spacing w:val="0"/>
                <w:kern w:val="0"/>
                <w:sz w:val="22"/>
                <w:szCs w:val="22"/>
              </w:rPr>
              <w:t xml:space="preserve"> Protection 2018. An overwhelming majority (96.1 per cent) of the respondents consider it necessary to protect intellectual property (IP) rights in Hong Kong. Most of the respondents shared the view that IP rights protection is instrumental to the development of local creative industries (79.9 per cent) and the overall economic development of Hong Kong (69.1 per cent). 78.1 per cent shared the view that “it is morally wrong to buy pirated or counterfeit goods </w:t>
            </w:r>
            <w:r>
              <w:rPr>
                <w:rStyle w:val="fontsize11"/>
                <w:spacing w:val="0"/>
                <w:kern w:val="0"/>
                <w:sz w:val="22"/>
                <w:szCs w:val="22"/>
              </w:rPr>
              <w:t>when</w:t>
            </w:r>
            <w:r w:rsidRPr="000A3DB2">
              <w:rPr>
                <w:rStyle w:val="fontsize11"/>
                <w:spacing w:val="0"/>
                <w:kern w:val="0"/>
                <w:sz w:val="22"/>
                <w:szCs w:val="22"/>
              </w:rPr>
              <w:t xml:space="preserve"> knowing that it is an infringement of IP rights” (up from 74 per cent in 2016).</w:t>
            </w:r>
          </w:p>
          <w:p w14:paraId="3E2D3766" w14:textId="77777777" w:rsidR="00621BBC" w:rsidRDefault="00621BBC" w:rsidP="00621BBC">
            <w:pPr>
              <w:spacing w:line="276" w:lineRule="auto"/>
              <w:ind w:left="0" w:firstLine="0"/>
              <w:jc w:val="both"/>
              <w:rPr>
                <w:rStyle w:val="fontsize11"/>
                <w:sz w:val="22"/>
                <w:szCs w:val="22"/>
              </w:rPr>
            </w:pPr>
          </w:p>
          <w:p w14:paraId="3CCB08CD" w14:textId="00612074" w:rsidR="00621BBC" w:rsidRDefault="00621BBC" w:rsidP="00621BBC">
            <w:pPr>
              <w:spacing w:line="276" w:lineRule="auto"/>
              <w:ind w:left="0" w:firstLine="0"/>
              <w:jc w:val="both"/>
              <w:rPr>
                <w:rStyle w:val="fontsize11"/>
                <w:spacing w:val="0"/>
                <w:kern w:val="0"/>
                <w:sz w:val="22"/>
                <w:szCs w:val="22"/>
              </w:rPr>
            </w:pPr>
            <w:r w:rsidRPr="000A3DB2">
              <w:rPr>
                <w:rStyle w:val="fontsize11"/>
                <w:spacing w:val="0"/>
                <w:kern w:val="0"/>
                <w:sz w:val="22"/>
                <w:szCs w:val="22"/>
              </w:rPr>
              <w:t>With regard to the use of copyright</w:t>
            </w:r>
            <w:r>
              <w:rPr>
                <w:rStyle w:val="fontsize11"/>
                <w:spacing w:val="0"/>
                <w:kern w:val="0"/>
                <w:sz w:val="22"/>
                <w:szCs w:val="22"/>
              </w:rPr>
              <w:t>ed</w:t>
            </w:r>
            <w:r w:rsidRPr="000A3DB2">
              <w:rPr>
                <w:rStyle w:val="fontsize11"/>
                <w:spacing w:val="0"/>
                <w:kern w:val="0"/>
                <w:sz w:val="22"/>
                <w:szCs w:val="22"/>
              </w:rPr>
              <w:t xml:space="preserve"> content, 44.3 per cent of </w:t>
            </w:r>
            <w:r w:rsidR="00F04086">
              <w:rPr>
                <w:rStyle w:val="fontsize11"/>
                <w:spacing w:val="0"/>
                <w:kern w:val="0"/>
                <w:sz w:val="22"/>
                <w:szCs w:val="22"/>
              </w:rPr>
              <w:t xml:space="preserve">the </w:t>
            </w:r>
            <w:r w:rsidRPr="000A3DB2">
              <w:rPr>
                <w:rStyle w:val="fontsize11"/>
                <w:spacing w:val="0"/>
                <w:kern w:val="0"/>
                <w:sz w:val="22"/>
                <w:szCs w:val="22"/>
              </w:rPr>
              <w:t xml:space="preserve">Internet users indicated that they would “definitely” or “possibly” opt for paid online </w:t>
            </w:r>
            <w:r w:rsidRPr="000A3DB2">
              <w:rPr>
                <w:rStyle w:val="fontsize11"/>
                <w:spacing w:val="0"/>
                <w:kern w:val="0"/>
                <w:sz w:val="22"/>
                <w:szCs w:val="22"/>
                <w:lang w:val="en-GB"/>
              </w:rPr>
              <w:t>authorised</w:t>
            </w:r>
            <w:r w:rsidRPr="000A3DB2">
              <w:rPr>
                <w:rStyle w:val="fontsize11"/>
                <w:spacing w:val="0"/>
                <w:kern w:val="0"/>
                <w:sz w:val="22"/>
                <w:szCs w:val="22"/>
              </w:rPr>
              <w:t xml:space="preserve"> platforms to listen to songs, watch movies online or download songs/movies/computer software/games/e-books, representing a continuing upward trend since 2008 (21 per cent). Among the respondents who had the habit of using </w:t>
            </w:r>
            <w:r w:rsidR="00F04086">
              <w:rPr>
                <w:rStyle w:val="fontsize11"/>
                <w:spacing w:val="0"/>
                <w:kern w:val="0"/>
                <w:sz w:val="22"/>
                <w:szCs w:val="22"/>
              </w:rPr>
              <w:t>the I</w:t>
            </w:r>
            <w:r w:rsidRPr="000A3DB2">
              <w:rPr>
                <w:rStyle w:val="fontsize11"/>
                <w:spacing w:val="0"/>
                <w:kern w:val="0"/>
                <w:sz w:val="22"/>
                <w:szCs w:val="22"/>
              </w:rPr>
              <w:t>nternet, the majority (80.8%) agreed that “it is morally wrong to download music/movies/TV shows from online communities/</w:t>
            </w:r>
            <w:r w:rsidRPr="000A3DB2">
              <w:rPr>
                <w:rStyle w:val="fontsize11"/>
                <w:spacing w:val="0"/>
                <w:kern w:val="0"/>
                <w:sz w:val="22"/>
                <w:szCs w:val="22"/>
                <w:lang w:val="en-GB"/>
              </w:rPr>
              <w:t>unauthorised</w:t>
            </w:r>
            <w:r w:rsidRPr="000A3DB2">
              <w:rPr>
                <w:rStyle w:val="fontsize11"/>
                <w:spacing w:val="0"/>
                <w:kern w:val="0"/>
                <w:sz w:val="22"/>
                <w:szCs w:val="22"/>
              </w:rPr>
              <w:t xml:space="preserve"> websites </w:t>
            </w:r>
            <w:r>
              <w:rPr>
                <w:rStyle w:val="fontsize11"/>
                <w:spacing w:val="0"/>
                <w:kern w:val="0"/>
                <w:sz w:val="22"/>
                <w:szCs w:val="22"/>
              </w:rPr>
              <w:t>when</w:t>
            </w:r>
            <w:r w:rsidRPr="000A3DB2">
              <w:rPr>
                <w:rStyle w:val="fontsize11"/>
                <w:spacing w:val="0"/>
                <w:kern w:val="0"/>
                <w:sz w:val="22"/>
                <w:szCs w:val="22"/>
              </w:rPr>
              <w:t xml:space="preserve"> knowing that it is an infringement of the IP rights”. Such proportion was slightly higher than 77.3% in 2016.</w:t>
            </w:r>
          </w:p>
          <w:p w14:paraId="4AE52FCF" w14:textId="77777777" w:rsidR="00621BBC" w:rsidRDefault="00621BBC" w:rsidP="00621BBC">
            <w:pPr>
              <w:spacing w:line="276" w:lineRule="auto"/>
              <w:ind w:left="0" w:firstLine="0"/>
              <w:jc w:val="both"/>
              <w:rPr>
                <w:rStyle w:val="fontsize11"/>
                <w:spacing w:val="0"/>
                <w:kern w:val="0"/>
                <w:sz w:val="22"/>
                <w:szCs w:val="22"/>
              </w:rPr>
            </w:pPr>
          </w:p>
          <w:p w14:paraId="273959E4" w14:textId="08626810" w:rsidR="00621BBC" w:rsidRDefault="00621BBC" w:rsidP="00621BBC">
            <w:pPr>
              <w:spacing w:line="276" w:lineRule="auto"/>
              <w:ind w:left="0" w:firstLine="0"/>
              <w:jc w:val="both"/>
              <w:rPr>
                <w:rFonts w:cs="新細明體"/>
                <w:b/>
                <w:bCs/>
                <w:kern w:val="0"/>
                <w:u w:val="single"/>
                <w:lang w:val="en-GB"/>
              </w:rPr>
            </w:pPr>
            <w:r w:rsidRPr="000A3DB2">
              <w:rPr>
                <w:rStyle w:val="fontsize11"/>
                <w:spacing w:val="0"/>
                <w:kern w:val="0"/>
                <w:sz w:val="22"/>
                <w:szCs w:val="22"/>
                <w:lang w:val="en-GB"/>
              </w:rPr>
              <w:t>Ms</w:t>
            </w:r>
            <w:r w:rsidRPr="000A3DB2">
              <w:rPr>
                <w:rStyle w:val="fontsize11"/>
                <w:spacing w:val="0"/>
                <w:kern w:val="0"/>
                <w:sz w:val="22"/>
                <w:szCs w:val="22"/>
              </w:rPr>
              <w:t xml:space="preserve"> Ada Leung, the Director of IP, said, “we note that more and more consumers are shopping online and the Intellectual Property Department is committed to further enhancing public awareness on online IP rights protection through different channels, including the social media. We will also keep up our efforts in engaging the public, especially the younger generation, through various educational and promotional </w:t>
            </w:r>
            <w:r w:rsidRPr="000A3DB2">
              <w:rPr>
                <w:rStyle w:val="fontsize11"/>
                <w:spacing w:val="0"/>
                <w:kern w:val="0"/>
                <w:sz w:val="22"/>
                <w:szCs w:val="22"/>
                <w:lang w:val="en-GB"/>
              </w:rPr>
              <w:t>programmes</w:t>
            </w:r>
            <w:r w:rsidRPr="000A3DB2">
              <w:rPr>
                <w:rStyle w:val="fontsize11"/>
                <w:spacing w:val="0"/>
                <w:kern w:val="0"/>
                <w:sz w:val="22"/>
                <w:szCs w:val="22"/>
              </w:rPr>
              <w:t>.”</w:t>
            </w:r>
          </w:p>
        </w:tc>
      </w:tr>
    </w:tbl>
    <w:p w14:paraId="526C489B" w14:textId="77777777" w:rsidR="00567180" w:rsidRPr="00D46E62" w:rsidRDefault="00567180" w:rsidP="00621BBC">
      <w:pPr>
        <w:ind w:left="0" w:rightChars="35" w:right="84" w:firstLine="0"/>
        <w:jc w:val="both"/>
        <w:rPr>
          <w:sz w:val="22"/>
          <w:szCs w:val="22"/>
          <w:lang w:val="en-GB"/>
        </w:rPr>
      </w:pPr>
      <w:r w:rsidRPr="00D46E62">
        <w:rPr>
          <w:sz w:val="22"/>
          <w:szCs w:val="22"/>
          <w:lang w:val="en-GB"/>
        </w:rPr>
        <w:t>Source: Press Release of the HKSAR Government (11 February 2019) and Survey on Public Awareness of Intellectual Property Right</w:t>
      </w:r>
      <w:r>
        <w:rPr>
          <w:sz w:val="22"/>
          <w:szCs w:val="22"/>
          <w:lang w:val="en-GB"/>
        </w:rPr>
        <w:t>s</w:t>
      </w:r>
      <w:r w:rsidRPr="00D46E62">
        <w:rPr>
          <w:sz w:val="22"/>
          <w:szCs w:val="22"/>
          <w:lang w:val="en-GB"/>
        </w:rPr>
        <w:t xml:space="preserve"> Protection 2018</w:t>
      </w:r>
    </w:p>
    <w:p w14:paraId="1F2A4C42" w14:textId="600144DC" w:rsidR="00567180" w:rsidRDefault="00567180" w:rsidP="00567180">
      <w:pPr>
        <w:ind w:leftChars="177" w:left="1558" w:rightChars="-201" w:right="-482" w:hanging="1133"/>
        <w:jc w:val="both"/>
        <w:rPr>
          <w:sz w:val="22"/>
          <w:szCs w:val="22"/>
          <w:lang w:val="en-GB" w:eastAsia="zh-HK"/>
        </w:rPr>
      </w:pPr>
    </w:p>
    <w:p w14:paraId="2BBB9413" w14:textId="77777777" w:rsidR="00621BBC" w:rsidRPr="00D46E62" w:rsidRDefault="00621BBC" w:rsidP="00567180">
      <w:pPr>
        <w:ind w:leftChars="177" w:left="1558" w:rightChars="-201" w:right="-482" w:hanging="1133"/>
        <w:jc w:val="both"/>
        <w:rPr>
          <w:sz w:val="22"/>
          <w:szCs w:val="22"/>
          <w:lang w:val="en-GB" w:eastAsia="zh-HK"/>
        </w:rPr>
      </w:pPr>
    </w:p>
    <w:p w14:paraId="34BC53AC" w14:textId="7F52303A" w:rsidR="00567180" w:rsidRPr="00621BBC" w:rsidRDefault="00567180" w:rsidP="00621BBC">
      <w:pPr>
        <w:spacing w:line="276" w:lineRule="auto"/>
        <w:rPr>
          <w:b/>
          <w:lang w:val="en-GB"/>
        </w:rPr>
      </w:pPr>
      <w:r w:rsidRPr="00621BBC">
        <w:rPr>
          <w:b/>
          <w:lang w:val="en-GB"/>
        </w:rPr>
        <w:t>GovHK— Intellectual Property Protection</w:t>
      </w:r>
    </w:p>
    <w:p w14:paraId="0F11307D" w14:textId="37AA4C0B" w:rsidR="00621BBC" w:rsidRPr="00621BBC" w:rsidRDefault="00621BBC" w:rsidP="00621BBC">
      <w:pPr>
        <w:spacing w:line="276" w:lineRule="auto"/>
        <w:rPr>
          <w:color w:val="000000" w:themeColor="text1"/>
          <w:sz w:val="22"/>
          <w:szCs w:val="22"/>
          <w:lang w:val="en-GB"/>
        </w:rPr>
      </w:pPr>
      <w:r w:rsidRPr="00621BBC">
        <w:rPr>
          <w:rStyle w:val="Hyperlink"/>
          <w:color w:val="000000" w:themeColor="text1"/>
          <w:sz w:val="22"/>
          <w:szCs w:val="22"/>
          <w:lang w:val="en-GB"/>
        </w:rPr>
        <w:t>https://www.gov.hk/en/residents/communication/infosec/intproperty.htm</w:t>
      </w:r>
    </w:p>
    <w:p w14:paraId="71534FE6" w14:textId="77777777" w:rsidR="00621BBC" w:rsidRPr="00D46E62" w:rsidRDefault="00621BBC" w:rsidP="00621BBC">
      <w:pPr>
        <w:spacing w:line="276" w:lineRule="auto"/>
        <w:rPr>
          <w:rFonts w:cs="新細明體"/>
          <w:b/>
          <w:bCs/>
          <w:kern w:val="0"/>
          <w:lang w:val="en-GB"/>
        </w:rPr>
      </w:pPr>
    </w:p>
    <w:p w14:paraId="2395A6EF" w14:textId="462CC5D8" w:rsidR="00567180" w:rsidRDefault="00567180" w:rsidP="00621BBC">
      <w:pPr>
        <w:spacing w:line="276" w:lineRule="auto"/>
        <w:rPr>
          <w:b/>
          <w:bCs/>
          <w:lang w:val="en-GB"/>
        </w:rPr>
      </w:pPr>
      <w:r w:rsidRPr="00D46E62">
        <w:rPr>
          <w:b/>
          <w:bCs/>
          <w:lang w:val="en-GB"/>
        </w:rPr>
        <w:t>Let’s Protect Intellectual Property - Learning Guidebook</w:t>
      </w:r>
    </w:p>
    <w:p w14:paraId="3EAEDA9E" w14:textId="1EE9AD55" w:rsidR="00621BBC" w:rsidRPr="00621BBC" w:rsidRDefault="005B0308" w:rsidP="005B0308">
      <w:pPr>
        <w:spacing w:line="276" w:lineRule="auto"/>
        <w:ind w:left="0" w:firstLine="0"/>
        <w:rPr>
          <w:rFonts w:cs="新細明體"/>
          <w:b/>
          <w:bCs/>
          <w:color w:val="000000" w:themeColor="text1"/>
          <w:kern w:val="0"/>
          <w:sz w:val="22"/>
          <w:szCs w:val="22"/>
          <w:lang w:val="en-GB"/>
        </w:rPr>
      </w:pPr>
      <w:r w:rsidRPr="00C87488">
        <w:rPr>
          <w:sz w:val="20"/>
          <w:szCs w:val="20"/>
        </w:rPr>
        <w:t>https://www.ipd.gov.hk/filemanager/ipd/en/share/publications/Lets-Protect-IP-Learning-Guidebook-</w:t>
      </w:r>
      <w:r w:rsidRPr="005B0308">
        <w:t>e.pdf</w:t>
      </w:r>
    </w:p>
    <w:p w14:paraId="04FD7D69" w14:textId="77777777" w:rsidR="00567180" w:rsidRPr="00D46E62" w:rsidRDefault="00567180" w:rsidP="00621BBC">
      <w:pPr>
        <w:spacing w:line="276" w:lineRule="auto"/>
        <w:ind w:leftChars="177" w:left="708" w:rightChars="-201" w:right="-482" w:hanging="283"/>
        <w:jc w:val="both"/>
        <w:rPr>
          <w:sz w:val="22"/>
          <w:szCs w:val="22"/>
          <w:lang w:val="en-GB"/>
        </w:rPr>
      </w:pPr>
    </w:p>
    <w:p w14:paraId="3070E078" w14:textId="77777777" w:rsidR="00567180" w:rsidRDefault="00567180">
      <w:pPr>
        <w:ind w:left="0" w:firstLine="0"/>
        <w:rPr>
          <w:b/>
          <w:sz w:val="40"/>
          <w:szCs w:val="40"/>
          <w:shd w:val="clear" w:color="auto" w:fill="FBE4D5"/>
          <w:lang w:val="en-GB"/>
        </w:rPr>
      </w:pPr>
      <w:r>
        <w:rPr>
          <w:b/>
          <w:sz w:val="40"/>
          <w:szCs w:val="40"/>
          <w:shd w:val="clear" w:color="auto" w:fill="FBE4D5"/>
          <w:lang w:val="en-GB"/>
        </w:rPr>
        <w:br w:type="page"/>
      </w:r>
    </w:p>
    <w:p w14:paraId="4F501346" w14:textId="05AB51FA" w:rsidR="0090202D" w:rsidRPr="00D46E62" w:rsidRDefault="0090202D" w:rsidP="0090202D">
      <w:pPr>
        <w:ind w:left="0" w:firstLine="0"/>
        <w:jc w:val="both"/>
        <w:rPr>
          <w:color w:val="000000"/>
          <w:sz w:val="21"/>
          <w:szCs w:val="21"/>
          <w:shd w:val="clear" w:color="auto" w:fill="F7F7F7"/>
          <w:lang w:val="en-GB"/>
        </w:rPr>
      </w:pPr>
      <w:r w:rsidRPr="00D46E62">
        <w:rPr>
          <w:b/>
          <w:sz w:val="40"/>
          <w:szCs w:val="40"/>
          <w:shd w:val="clear" w:color="auto" w:fill="FBE4D5"/>
          <w:lang w:val="en-GB"/>
        </w:rPr>
        <w:lastRenderedPageBreak/>
        <w:t>Self-</w:t>
      </w:r>
      <w:r>
        <w:rPr>
          <w:b/>
          <w:sz w:val="40"/>
          <w:szCs w:val="40"/>
          <w:shd w:val="clear" w:color="auto" w:fill="FBE4D5"/>
          <w:lang w:val="en-GB"/>
        </w:rPr>
        <w:t>l</w:t>
      </w:r>
      <w:r w:rsidRPr="00D46E62">
        <w:rPr>
          <w:b/>
          <w:sz w:val="40"/>
          <w:szCs w:val="40"/>
          <w:shd w:val="clear" w:color="auto" w:fill="FBE4D5"/>
          <w:lang w:val="en-GB"/>
        </w:rPr>
        <w:t xml:space="preserve">earning </w:t>
      </w:r>
      <w:r>
        <w:rPr>
          <w:b/>
          <w:sz w:val="40"/>
          <w:szCs w:val="40"/>
          <w:shd w:val="clear" w:color="auto" w:fill="FBE4D5"/>
          <w:lang w:val="en-GB"/>
        </w:rPr>
        <w:t>m</w:t>
      </w:r>
      <w:r w:rsidRPr="00D46E62">
        <w:rPr>
          <w:b/>
          <w:sz w:val="40"/>
          <w:szCs w:val="40"/>
          <w:shd w:val="clear" w:color="auto" w:fill="FBE4D5"/>
          <w:lang w:val="en-GB"/>
        </w:rPr>
        <w:t xml:space="preserve">aterial </w:t>
      </w:r>
      <w:r w:rsidR="00871BDC">
        <w:rPr>
          <w:b/>
          <w:sz w:val="40"/>
          <w:szCs w:val="40"/>
          <w:shd w:val="clear" w:color="auto" w:fill="FBE4D5"/>
          <w:lang w:val="en-GB"/>
        </w:rPr>
        <w:t>3</w:t>
      </w:r>
      <w:r w:rsidRPr="00D46E62">
        <w:rPr>
          <w:b/>
          <w:sz w:val="40"/>
          <w:szCs w:val="40"/>
          <w:shd w:val="clear" w:color="auto" w:fill="FBE4D5"/>
          <w:lang w:val="en-GB"/>
        </w:rPr>
        <w:t xml:space="preserve">: Carbon </w:t>
      </w:r>
      <w:r>
        <w:rPr>
          <w:b/>
          <w:sz w:val="40"/>
          <w:szCs w:val="40"/>
          <w:shd w:val="clear" w:color="auto" w:fill="FBE4D5"/>
          <w:lang w:val="en-GB"/>
        </w:rPr>
        <w:t>e</w:t>
      </w:r>
      <w:r w:rsidRPr="00D46E62">
        <w:rPr>
          <w:b/>
          <w:sz w:val="40"/>
          <w:szCs w:val="40"/>
          <w:shd w:val="clear" w:color="auto" w:fill="FBE4D5"/>
          <w:lang w:val="en-GB"/>
        </w:rPr>
        <w:t>missions and Hong Kong</w:t>
      </w:r>
    </w:p>
    <w:p w14:paraId="2E37E214" w14:textId="77777777" w:rsidR="0090202D" w:rsidRPr="00D46E62" w:rsidRDefault="0090202D" w:rsidP="0090202D">
      <w:pPr>
        <w:spacing w:line="276" w:lineRule="auto"/>
        <w:rPr>
          <w:rFonts w:cs="新細明體"/>
          <w:kern w:val="0"/>
          <w:lang w:val="en-GB"/>
        </w:rPr>
      </w:pPr>
    </w:p>
    <w:p w14:paraId="30E8E4B8" w14:textId="7034C6FA" w:rsidR="0090202D" w:rsidRPr="00D46E62" w:rsidRDefault="00C34A1E" w:rsidP="00621BBC">
      <w:pPr>
        <w:ind w:left="0" w:firstLine="0"/>
        <w:jc w:val="both"/>
        <w:rPr>
          <w:rFonts w:cs="新細明體"/>
          <w:kern w:val="0"/>
          <w:lang w:val="en-GB"/>
        </w:rPr>
      </w:pPr>
      <w:r>
        <w:rPr>
          <w:lang w:val="en-GB"/>
        </w:rPr>
        <w:t>B</w:t>
      </w:r>
      <w:r w:rsidRPr="00C34A1E">
        <w:rPr>
          <w:lang w:val="en-GB"/>
        </w:rPr>
        <w:t xml:space="preserve">rowse </w:t>
      </w:r>
      <w:r>
        <w:rPr>
          <w:lang w:val="en-GB"/>
        </w:rPr>
        <w:t xml:space="preserve">the </w:t>
      </w:r>
      <w:r w:rsidRPr="00C34A1E">
        <w:rPr>
          <w:lang w:val="en-GB"/>
        </w:rPr>
        <w:t>website</w:t>
      </w:r>
      <w:r w:rsidRPr="00C34A1E">
        <w:rPr>
          <w:noProof/>
        </w:rPr>
        <w:t xml:space="preserve"> </w:t>
      </w:r>
      <w:r w:rsidRPr="00C34A1E">
        <w:rPr>
          <w:lang w:val="en-GB"/>
        </w:rPr>
        <w:t>to learn about the situation, policies, and future targets regarding carbon emissions in Hong Kong.</w:t>
      </w:r>
    </w:p>
    <w:p w14:paraId="719B3D4F" w14:textId="1D588C6E" w:rsidR="0090202D" w:rsidRPr="00D46E62" w:rsidRDefault="0090202D" w:rsidP="0090202D">
      <w:pPr>
        <w:rPr>
          <w:rFonts w:cs="新細明體"/>
          <w:kern w:val="0"/>
          <w:lang w:val="en-GB"/>
        </w:rPr>
      </w:pPr>
    </w:p>
    <w:p w14:paraId="6B8BF110" w14:textId="383679DE" w:rsidR="0090202D" w:rsidRPr="00D46E62" w:rsidRDefault="00066CEA" w:rsidP="0090202D">
      <w:pPr>
        <w:ind w:left="0" w:firstLine="0"/>
        <w:jc w:val="center"/>
        <w:rPr>
          <w:b/>
          <w:bCs/>
          <w:color w:val="984806"/>
          <w:sz w:val="28"/>
          <w:szCs w:val="28"/>
          <w:lang w:val="en-GB"/>
        </w:rPr>
      </w:pPr>
      <w:r>
        <w:rPr>
          <w:noProof/>
        </w:rPr>
        <w:drawing>
          <wp:anchor distT="0" distB="0" distL="114300" distR="114300" simplePos="0" relativeHeight="252064256" behindDoc="0" locked="0" layoutInCell="1" allowOverlap="1" wp14:anchorId="5DA77E86" wp14:editId="2639A4D5">
            <wp:simplePos x="0" y="0"/>
            <wp:positionH relativeFrom="margin">
              <wp:align>left</wp:align>
            </wp:positionH>
            <wp:positionV relativeFrom="paragraph">
              <wp:posOffset>11734</wp:posOffset>
            </wp:positionV>
            <wp:extent cx="5274310" cy="2146935"/>
            <wp:effectExtent l="0" t="0" r="2540" b="5715"/>
            <wp:wrapNone/>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274310" cy="2146935"/>
                    </a:xfrm>
                    <a:prstGeom prst="rect">
                      <a:avLst/>
                    </a:prstGeom>
                  </pic:spPr>
                </pic:pic>
              </a:graphicData>
            </a:graphic>
          </wp:anchor>
        </w:drawing>
      </w:r>
    </w:p>
    <w:p w14:paraId="72ABEC45" w14:textId="09695FBD" w:rsidR="0090202D" w:rsidRDefault="0090202D" w:rsidP="0090202D">
      <w:pPr>
        <w:ind w:left="0" w:firstLine="0"/>
        <w:jc w:val="both"/>
        <w:rPr>
          <w:color w:val="000000"/>
          <w:sz w:val="21"/>
          <w:szCs w:val="21"/>
          <w:shd w:val="clear" w:color="auto" w:fill="F7F7F7"/>
          <w:lang w:val="en-GB"/>
        </w:rPr>
      </w:pPr>
    </w:p>
    <w:p w14:paraId="2A8A901B" w14:textId="5BB317D3" w:rsidR="00A40F3D" w:rsidRDefault="00A40F3D" w:rsidP="0090202D">
      <w:pPr>
        <w:ind w:left="0" w:firstLine="0"/>
        <w:jc w:val="both"/>
        <w:rPr>
          <w:color w:val="000000"/>
          <w:sz w:val="21"/>
          <w:szCs w:val="21"/>
          <w:shd w:val="clear" w:color="auto" w:fill="F7F7F7"/>
          <w:lang w:val="en-GB"/>
        </w:rPr>
      </w:pPr>
    </w:p>
    <w:p w14:paraId="00A5E208" w14:textId="33D12187" w:rsidR="00A40F3D" w:rsidRDefault="00A40F3D" w:rsidP="0090202D">
      <w:pPr>
        <w:ind w:left="0" w:firstLine="0"/>
        <w:jc w:val="both"/>
        <w:rPr>
          <w:color w:val="000000"/>
          <w:sz w:val="21"/>
          <w:szCs w:val="21"/>
          <w:shd w:val="clear" w:color="auto" w:fill="F7F7F7"/>
          <w:lang w:val="en-GB"/>
        </w:rPr>
      </w:pPr>
    </w:p>
    <w:p w14:paraId="790014E0" w14:textId="36BF8A11" w:rsidR="00A40F3D" w:rsidRDefault="00A40F3D" w:rsidP="0090202D">
      <w:pPr>
        <w:ind w:left="0" w:firstLine="0"/>
        <w:jc w:val="both"/>
        <w:rPr>
          <w:color w:val="000000"/>
          <w:sz w:val="21"/>
          <w:szCs w:val="21"/>
          <w:shd w:val="clear" w:color="auto" w:fill="F7F7F7"/>
          <w:lang w:val="en-GB"/>
        </w:rPr>
      </w:pPr>
    </w:p>
    <w:p w14:paraId="6D207D4C" w14:textId="166A535B" w:rsidR="00A40F3D" w:rsidRDefault="00A40F3D" w:rsidP="0090202D">
      <w:pPr>
        <w:ind w:left="0" w:firstLine="0"/>
        <w:jc w:val="both"/>
        <w:rPr>
          <w:color w:val="000000"/>
          <w:sz w:val="21"/>
          <w:szCs w:val="21"/>
          <w:shd w:val="clear" w:color="auto" w:fill="F7F7F7"/>
          <w:lang w:val="en-GB"/>
        </w:rPr>
      </w:pPr>
    </w:p>
    <w:p w14:paraId="080C8242" w14:textId="52AE1BB1" w:rsidR="00A40F3D" w:rsidRDefault="00A40F3D" w:rsidP="0090202D">
      <w:pPr>
        <w:ind w:left="0" w:firstLine="0"/>
        <w:jc w:val="both"/>
        <w:rPr>
          <w:color w:val="000000"/>
          <w:sz w:val="21"/>
          <w:szCs w:val="21"/>
          <w:shd w:val="clear" w:color="auto" w:fill="F7F7F7"/>
          <w:lang w:val="en-GB"/>
        </w:rPr>
      </w:pPr>
    </w:p>
    <w:p w14:paraId="7C6945EA" w14:textId="0B15B74E" w:rsidR="00A40F3D" w:rsidRDefault="00A40F3D" w:rsidP="0090202D">
      <w:pPr>
        <w:ind w:left="0" w:firstLine="0"/>
        <w:jc w:val="both"/>
        <w:rPr>
          <w:color w:val="000000"/>
          <w:sz w:val="21"/>
          <w:szCs w:val="21"/>
          <w:shd w:val="clear" w:color="auto" w:fill="F7F7F7"/>
          <w:lang w:val="en-GB"/>
        </w:rPr>
      </w:pPr>
    </w:p>
    <w:p w14:paraId="5B25F118" w14:textId="7A6AB499" w:rsidR="00A40F3D" w:rsidRDefault="00A40F3D" w:rsidP="0090202D">
      <w:pPr>
        <w:ind w:left="0" w:firstLine="0"/>
        <w:jc w:val="both"/>
        <w:rPr>
          <w:color w:val="000000"/>
          <w:sz w:val="21"/>
          <w:szCs w:val="21"/>
          <w:shd w:val="clear" w:color="auto" w:fill="F7F7F7"/>
          <w:lang w:val="en-GB"/>
        </w:rPr>
      </w:pPr>
    </w:p>
    <w:p w14:paraId="6A9F4EC9" w14:textId="683461E8" w:rsidR="00A40F3D" w:rsidRDefault="00A40F3D" w:rsidP="0090202D">
      <w:pPr>
        <w:ind w:left="0" w:firstLine="0"/>
        <w:jc w:val="both"/>
        <w:rPr>
          <w:color w:val="000000"/>
          <w:sz w:val="21"/>
          <w:szCs w:val="21"/>
          <w:shd w:val="clear" w:color="auto" w:fill="F7F7F7"/>
          <w:lang w:val="en-GB"/>
        </w:rPr>
      </w:pPr>
    </w:p>
    <w:p w14:paraId="3C9CE0F7" w14:textId="522D38AA" w:rsidR="00A40F3D" w:rsidRDefault="00A40F3D" w:rsidP="0090202D">
      <w:pPr>
        <w:ind w:left="0" w:firstLine="0"/>
        <w:jc w:val="both"/>
        <w:rPr>
          <w:color w:val="000000"/>
          <w:sz w:val="21"/>
          <w:szCs w:val="21"/>
          <w:shd w:val="clear" w:color="auto" w:fill="F7F7F7"/>
          <w:lang w:val="en-GB"/>
        </w:rPr>
      </w:pPr>
    </w:p>
    <w:p w14:paraId="2BE3B57D" w14:textId="6868999A" w:rsidR="00A40F3D" w:rsidRDefault="00A40F3D" w:rsidP="0090202D">
      <w:pPr>
        <w:ind w:left="0" w:firstLine="0"/>
        <w:jc w:val="both"/>
        <w:rPr>
          <w:color w:val="000000"/>
          <w:sz w:val="21"/>
          <w:szCs w:val="21"/>
          <w:shd w:val="clear" w:color="auto" w:fill="F7F7F7"/>
          <w:lang w:val="en-GB"/>
        </w:rPr>
      </w:pPr>
    </w:p>
    <w:p w14:paraId="0FD9A627" w14:textId="22935EBA" w:rsidR="00A40F3D" w:rsidRDefault="00A40F3D" w:rsidP="0090202D">
      <w:pPr>
        <w:ind w:left="0" w:firstLine="0"/>
        <w:jc w:val="both"/>
        <w:rPr>
          <w:color w:val="000000"/>
          <w:sz w:val="21"/>
          <w:szCs w:val="21"/>
          <w:shd w:val="clear" w:color="auto" w:fill="F7F7F7"/>
          <w:lang w:val="en-GB"/>
        </w:rPr>
      </w:pPr>
    </w:p>
    <w:p w14:paraId="0AA5BC59" w14:textId="5DC8223F" w:rsidR="00A40F3D" w:rsidRDefault="00A40F3D" w:rsidP="0090202D">
      <w:pPr>
        <w:ind w:left="0" w:firstLine="0"/>
        <w:jc w:val="both"/>
        <w:rPr>
          <w:color w:val="000000"/>
          <w:sz w:val="21"/>
          <w:szCs w:val="21"/>
          <w:shd w:val="clear" w:color="auto" w:fill="F7F7F7"/>
          <w:lang w:val="en-GB"/>
        </w:rPr>
      </w:pPr>
    </w:p>
    <w:p w14:paraId="61D6A89F" w14:textId="6E08EACD" w:rsidR="00A40F3D" w:rsidRDefault="00A40F3D" w:rsidP="0090202D">
      <w:pPr>
        <w:ind w:left="0" w:firstLine="0"/>
        <w:jc w:val="both"/>
        <w:rPr>
          <w:color w:val="000000"/>
          <w:sz w:val="21"/>
          <w:szCs w:val="21"/>
          <w:shd w:val="clear" w:color="auto" w:fill="F7F7F7"/>
          <w:lang w:val="en-GB"/>
        </w:rPr>
      </w:pPr>
    </w:p>
    <w:p w14:paraId="6724BE6B" w14:textId="14908033" w:rsidR="00A40F3D" w:rsidRDefault="00A40F3D" w:rsidP="0090202D">
      <w:pPr>
        <w:ind w:left="0" w:firstLine="0"/>
        <w:jc w:val="both"/>
        <w:rPr>
          <w:color w:val="000000"/>
          <w:sz w:val="21"/>
          <w:szCs w:val="21"/>
          <w:shd w:val="clear" w:color="auto" w:fill="F7F7F7"/>
          <w:lang w:val="en-GB"/>
        </w:rPr>
      </w:pPr>
    </w:p>
    <w:p w14:paraId="0692DE13" w14:textId="237BE3DF" w:rsidR="00073AAE" w:rsidRPr="00D46E62" w:rsidRDefault="00073AAE" w:rsidP="0090202D">
      <w:pPr>
        <w:ind w:left="0" w:firstLine="0"/>
        <w:jc w:val="both"/>
        <w:rPr>
          <w:color w:val="000000"/>
          <w:sz w:val="21"/>
          <w:szCs w:val="21"/>
          <w:shd w:val="clear" w:color="auto" w:fill="F7F7F7"/>
          <w:lang w:val="en-GB"/>
        </w:rPr>
      </w:pPr>
      <w:r w:rsidRPr="00FC5DBA">
        <w:rPr>
          <w:color w:val="000000" w:themeColor="text1"/>
          <w:lang w:val="en-GB"/>
        </w:rPr>
        <w:t>Environmental</w:t>
      </w:r>
      <w:r>
        <w:rPr>
          <w:color w:val="000000" w:themeColor="text1"/>
          <w:lang w:val="en-GB"/>
        </w:rPr>
        <w:t xml:space="preserve"> </w:t>
      </w:r>
      <w:r>
        <w:rPr>
          <w:color w:val="000000" w:themeColor="text1"/>
        </w:rPr>
        <w:t xml:space="preserve">and Ecology </w:t>
      </w:r>
      <w:r w:rsidRPr="00FC5DBA">
        <w:rPr>
          <w:color w:val="000000" w:themeColor="text1"/>
          <w:lang w:val="en-GB"/>
        </w:rPr>
        <w:t>Bureau</w:t>
      </w:r>
      <w:r>
        <w:rPr>
          <w:color w:val="000000" w:themeColor="text1"/>
          <w:lang w:val="en-GB"/>
        </w:rPr>
        <w:t xml:space="preserve"> </w:t>
      </w:r>
      <w:r>
        <w:rPr>
          <w:rFonts w:hint="eastAsia"/>
          <w:color w:val="000000" w:themeColor="text1"/>
          <w:lang w:val="en-GB"/>
        </w:rPr>
        <w:t>We</w:t>
      </w:r>
      <w:r>
        <w:rPr>
          <w:color w:val="000000" w:themeColor="text1"/>
          <w:lang w:val="en-GB"/>
        </w:rPr>
        <w:t>bsite</w:t>
      </w:r>
    </w:p>
    <w:p w14:paraId="1984DE77" w14:textId="042FC3EB" w:rsidR="00073AAE" w:rsidRPr="00C87488" w:rsidRDefault="00073AAE" w:rsidP="00621BBC">
      <w:pPr>
        <w:ind w:left="0" w:firstLine="0"/>
        <w:jc w:val="both"/>
        <w:rPr>
          <w:lang w:val="en-GB"/>
        </w:rPr>
      </w:pPr>
      <w:hyperlink r:id="rId137" w:history="1">
        <w:r w:rsidRPr="00C87488">
          <w:rPr>
            <w:rStyle w:val="Hyperlink"/>
            <w:lang w:val="en-GB"/>
          </w:rPr>
          <w:t>https://cnsd.gov.hk/en/</w:t>
        </w:r>
      </w:hyperlink>
    </w:p>
    <w:p w14:paraId="4893FDD7" w14:textId="5FDB68C3" w:rsidR="0090202D" w:rsidRPr="00621BBC" w:rsidRDefault="00A40F3D" w:rsidP="00621BBC">
      <w:pPr>
        <w:ind w:left="0" w:firstLine="0"/>
        <w:jc w:val="both"/>
        <w:rPr>
          <w:bCs/>
          <w:sz w:val="22"/>
          <w:szCs w:val="22"/>
          <w:lang w:val="en-GB"/>
        </w:rPr>
      </w:pPr>
      <w:r w:rsidRPr="00621BBC" w:rsidDel="00A40F3D">
        <w:rPr>
          <w:sz w:val="22"/>
          <w:szCs w:val="22"/>
          <w:lang w:val="en-GB"/>
        </w:rPr>
        <w:t xml:space="preserve"> </w:t>
      </w:r>
    </w:p>
    <w:p w14:paraId="04162118" w14:textId="77777777" w:rsidR="0016300C" w:rsidRPr="00D46E62" w:rsidRDefault="00EE39F3" w:rsidP="00C87488">
      <w:pPr>
        <w:ind w:left="0" w:firstLine="0"/>
        <w:jc w:val="both"/>
        <w:rPr>
          <w:rFonts w:eastAsia="微軟正黑體" w:cs="新細明體"/>
          <w:b/>
          <w:bCs/>
          <w:kern w:val="0"/>
          <w:sz w:val="28"/>
          <w:szCs w:val="28"/>
          <w:lang w:val="en-GB"/>
        </w:rPr>
      </w:pPr>
      <w:r w:rsidRPr="00D46E62">
        <w:rPr>
          <w:lang w:val="en-GB"/>
        </w:rPr>
        <w:br w:type="page"/>
      </w:r>
      <w:r w:rsidRPr="00D46E62">
        <w:rPr>
          <w:b/>
          <w:bCs/>
          <w:sz w:val="28"/>
          <w:szCs w:val="28"/>
          <w:lang w:val="en-GB"/>
        </w:rPr>
        <w:lastRenderedPageBreak/>
        <w:t>References</w:t>
      </w:r>
    </w:p>
    <w:p w14:paraId="4ACAF3DC" w14:textId="5B3D5F5D" w:rsidR="00596B24" w:rsidRPr="00FC5DBA" w:rsidRDefault="00596B24" w:rsidP="00FC5DBA">
      <w:pPr>
        <w:spacing w:line="276" w:lineRule="auto"/>
        <w:ind w:left="0" w:firstLine="0"/>
        <w:jc w:val="both"/>
        <w:rPr>
          <w:color w:val="000000" w:themeColor="text1"/>
          <w:lang w:val="en-GB"/>
        </w:rPr>
      </w:pPr>
      <w:r w:rsidRPr="00FC5DBA">
        <w:rPr>
          <w:color w:val="000000" w:themeColor="text1"/>
          <w:lang w:val="en-GB"/>
        </w:rPr>
        <w:t>Investor and Financial Education Council Website</w:t>
      </w:r>
    </w:p>
    <w:p w14:paraId="2666420E" w14:textId="20A75AA0" w:rsidR="00596B24" w:rsidRPr="00FC5DBA" w:rsidRDefault="00596B24" w:rsidP="00FC5DBA">
      <w:pPr>
        <w:spacing w:line="276" w:lineRule="auto"/>
        <w:ind w:leftChars="236" w:left="566" w:firstLine="0"/>
        <w:jc w:val="both"/>
        <w:rPr>
          <w:color w:val="000000" w:themeColor="text1"/>
          <w:lang w:val="en-GB"/>
        </w:rPr>
      </w:pPr>
      <w:r w:rsidRPr="00FC5DBA">
        <w:rPr>
          <w:color w:val="000000" w:themeColor="text1"/>
          <w:lang w:val="en-GB"/>
        </w:rPr>
        <w:t>https://www.ifec.org.hk</w:t>
      </w:r>
    </w:p>
    <w:p w14:paraId="45014ECF" w14:textId="47B48F77" w:rsidR="00596B24" w:rsidRPr="00FC5DBA" w:rsidRDefault="00596B24" w:rsidP="00FC5DBA">
      <w:pPr>
        <w:spacing w:line="276" w:lineRule="auto"/>
        <w:ind w:left="0" w:firstLine="0"/>
        <w:jc w:val="both"/>
        <w:rPr>
          <w:color w:val="000000" w:themeColor="text1"/>
          <w:lang w:val="en-GB" w:eastAsia="zh-HK"/>
        </w:rPr>
      </w:pPr>
    </w:p>
    <w:p w14:paraId="00775791" w14:textId="0CB29961" w:rsidR="002D208C" w:rsidRPr="00FC5DBA" w:rsidRDefault="00FE1D49" w:rsidP="00FC5DBA">
      <w:pPr>
        <w:spacing w:line="276" w:lineRule="auto"/>
        <w:ind w:left="0" w:firstLine="0"/>
        <w:jc w:val="both"/>
        <w:rPr>
          <w:color w:val="000000" w:themeColor="text1"/>
          <w:lang w:val="en-GB"/>
        </w:rPr>
      </w:pPr>
      <w:r w:rsidRPr="00FC5DBA">
        <w:rPr>
          <w:color w:val="000000" w:themeColor="text1"/>
          <w:lang w:val="en-GB"/>
        </w:rPr>
        <w:t>Tetra Pak (2018). Tetra Pak plant-based carton using bio-based plastic made from sugarcane (Chinese subtitles)</w:t>
      </w:r>
    </w:p>
    <w:p w14:paraId="7AC2D72D" w14:textId="1FC5CFF6" w:rsidR="002D208C" w:rsidRPr="00FC5DBA" w:rsidRDefault="00C87488" w:rsidP="00FC5DBA">
      <w:pPr>
        <w:spacing w:line="276" w:lineRule="auto"/>
        <w:ind w:leftChars="236" w:left="566" w:firstLine="0"/>
        <w:jc w:val="both"/>
        <w:rPr>
          <w:bCs/>
          <w:color w:val="000000" w:themeColor="text1"/>
          <w:lang w:val="en-GB"/>
        </w:rPr>
      </w:pPr>
      <w:hyperlink r:id="rId138" w:history="1">
        <w:r w:rsidR="00146105" w:rsidRPr="00FC5DBA">
          <w:rPr>
            <w:color w:val="000000" w:themeColor="text1"/>
            <w:lang w:val="en-GB"/>
          </w:rPr>
          <w:t>https://www.youtube.com/watch?v=KY3BRs3DGYs&amp;feature=emb_logo</w:t>
        </w:r>
      </w:hyperlink>
    </w:p>
    <w:p w14:paraId="7601E163" w14:textId="77777777" w:rsidR="002D208C" w:rsidRPr="00FC5DBA" w:rsidRDefault="002D208C" w:rsidP="00FC5DBA">
      <w:pPr>
        <w:spacing w:line="276" w:lineRule="auto"/>
        <w:ind w:left="0" w:firstLine="0"/>
        <w:jc w:val="both"/>
        <w:rPr>
          <w:color w:val="000000" w:themeColor="text1"/>
          <w:lang w:val="en-GB" w:eastAsia="zh-HK"/>
        </w:rPr>
      </w:pPr>
    </w:p>
    <w:p w14:paraId="0310D6DA" w14:textId="60F210EC" w:rsidR="007F0F3C" w:rsidRPr="00FC5DBA" w:rsidRDefault="00FE1D49" w:rsidP="00FC5DBA">
      <w:pPr>
        <w:spacing w:line="276" w:lineRule="auto"/>
        <w:ind w:left="0" w:firstLine="0"/>
        <w:jc w:val="both"/>
        <w:rPr>
          <w:bCs/>
          <w:color w:val="000000" w:themeColor="text1"/>
          <w:lang w:val="en-GB"/>
        </w:rPr>
      </w:pPr>
      <w:r w:rsidRPr="00FC5DBA">
        <w:rPr>
          <w:color w:val="000000" w:themeColor="text1"/>
          <w:lang w:val="en-GB"/>
        </w:rPr>
        <w:t>Consumer Council</w:t>
      </w:r>
    </w:p>
    <w:p w14:paraId="380F25E3" w14:textId="73465AED" w:rsidR="007F0F3C" w:rsidRPr="00FC5DBA" w:rsidRDefault="00C87488" w:rsidP="00FC5DBA">
      <w:pPr>
        <w:spacing w:line="276" w:lineRule="auto"/>
        <w:ind w:leftChars="236" w:left="566" w:firstLine="0"/>
        <w:jc w:val="both"/>
        <w:rPr>
          <w:bCs/>
          <w:color w:val="000000" w:themeColor="text1"/>
          <w:lang w:val="en-GB"/>
        </w:rPr>
      </w:pPr>
      <w:hyperlink r:id="rId139" w:history="1">
        <w:r w:rsidR="00146105" w:rsidRPr="00FC5DBA">
          <w:rPr>
            <w:color w:val="000000" w:themeColor="text1"/>
            <w:lang w:val="en-GB"/>
          </w:rPr>
          <w:t>https://www.consumer.org.hk/</w:t>
        </w:r>
      </w:hyperlink>
    </w:p>
    <w:p w14:paraId="382D5441" w14:textId="77777777" w:rsidR="00D02DA4" w:rsidRPr="00FC5DBA" w:rsidRDefault="00D02DA4" w:rsidP="00FC5DBA">
      <w:pPr>
        <w:spacing w:line="276" w:lineRule="auto"/>
        <w:ind w:left="0" w:firstLine="0"/>
        <w:jc w:val="both"/>
        <w:rPr>
          <w:color w:val="000000" w:themeColor="text1"/>
          <w:lang w:val="en-GB" w:eastAsia="zh-HK"/>
        </w:rPr>
      </w:pPr>
    </w:p>
    <w:p w14:paraId="118EF5ED" w14:textId="1654FFD8" w:rsidR="00610FDD" w:rsidRPr="00FC5DBA" w:rsidRDefault="00FE1D49" w:rsidP="00FC5DBA">
      <w:pPr>
        <w:spacing w:line="276" w:lineRule="auto"/>
        <w:ind w:left="0" w:firstLine="0"/>
        <w:jc w:val="both"/>
        <w:rPr>
          <w:bCs/>
          <w:color w:val="000000" w:themeColor="text1"/>
          <w:lang w:val="en-GB"/>
        </w:rPr>
      </w:pPr>
      <w:r w:rsidRPr="00FC5DBA">
        <w:rPr>
          <w:color w:val="000000" w:themeColor="text1"/>
          <w:lang w:val="en-GB"/>
        </w:rPr>
        <w:t>Hong Kong Economic Journal Company Limited. “Handy Finance” website.</w:t>
      </w:r>
    </w:p>
    <w:p w14:paraId="4596928E" w14:textId="3523244B" w:rsidR="00610FDD" w:rsidRPr="00FC5DBA" w:rsidRDefault="00C87488" w:rsidP="00FC5DBA">
      <w:pPr>
        <w:spacing w:line="276" w:lineRule="auto"/>
        <w:ind w:leftChars="236" w:left="566" w:firstLine="0"/>
        <w:jc w:val="both"/>
        <w:rPr>
          <w:bCs/>
          <w:color w:val="000000" w:themeColor="text1"/>
          <w:lang w:val="en-GB"/>
        </w:rPr>
      </w:pPr>
      <w:hyperlink r:id="rId140" w:history="1">
        <w:r w:rsidR="00146105" w:rsidRPr="00FC5DBA">
          <w:rPr>
            <w:color w:val="000000" w:themeColor="text1"/>
            <w:lang w:val="en-GB"/>
          </w:rPr>
          <w:t>http://iknow.hkej.com/financeinfographics/</w:t>
        </w:r>
      </w:hyperlink>
    </w:p>
    <w:p w14:paraId="474A4F5E" w14:textId="77777777" w:rsidR="00610FDD" w:rsidRPr="00FC5DBA" w:rsidRDefault="00610FDD" w:rsidP="00FC5DBA">
      <w:pPr>
        <w:spacing w:line="276" w:lineRule="auto"/>
        <w:ind w:left="0" w:firstLine="0"/>
        <w:jc w:val="both"/>
        <w:rPr>
          <w:bCs/>
          <w:color w:val="000000" w:themeColor="text1"/>
          <w:lang w:val="en-GB"/>
        </w:rPr>
      </w:pPr>
    </w:p>
    <w:p w14:paraId="59EEEABC" w14:textId="77777777" w:rsidR="00FC5DBA" w:rsidRPr="00FC5DBA" w:rsidRDefault="00FE1D49" w:rsidP="00FC5DBA">
      <w:pPr>
        <w:spacing w:line="276" w:lineRule="auto"/>
        <w:ind w:left="0" w:firstLine="0"/>
        <w:jc w:val="both"/>
        <w:rPr>
          <w:color w:val="000000" w:themeColor="text1"/>
          <w:lang w:val="en-GB"/>
        </w:rPr>
      </w:pPr>
      <w:r w:rsidRPr="00FC5DBA">
        <w:rPr>
          <w:color w:val="000000" w:themeColor="text1"/>
          <w:lang w:val="en-GB"/>
        </w:rPr>
        <w:t>The Green Earth.</w:t>
      </w:r>
      <w:r w:rsidR="007F0F3C" w:rsidRPr="00FC5DBA">
        <w:rPr>
          <w:color w:val="000000" w:themeColor="text1"/>
          <w:lang w:val="en-GB"/>
        </w:rPr>
        <w:t xml:space="preserve"> </w:t>
      </w:r>
    </w:p>
    <w:p w14:paraId="77CF2E52" w14:textId="2300349B" w:rsidR="007F0F3C" w:rsidRPr="00FC5DBA" w:rsidRDefault="007F0F3C" w:rsidP="00FC5DBA">
      <w:pPr>
        <w:spacing w:line="276" w:lineRule="auto"/>
        <w:ind w:leftChars="236" w:left="566" w:firstLine="0"/>
        <w:jc w:val="both"/>
        <w:rPr>
          <w:bCs/>
          <w:color w:val="000000" w:themeColor="text1"/>
          <w:lang w:val="en-GB"/>
        </w:rPr>
      </w:pPr>
      <w:r w:rsidRPr="00FC5DBA">
        <w:rPr>
          <w:color w:val="000000" w:themeColor="text1"/>
          <w:lang w:val="en-GB"/>
        </w:rPr>
        <w:t>https://greenearth.org.hk/2016/02/20160227/</w:t>
      </w:r>
    </w:p>
    <w:p w14:paraId="6230ED55" w14:textId="77777777" w:rsidR="007F0F3C" w:rsidRPr="00FC5DBA" w:rsidRDefault="007F0F3C" w:rsidP="00FC5DBA">
      <w:pPr>
        <w:spacing w:line="276" w:lineRule="auto"/>
        <w:ind w:left="0" w:firstLine="0"/>
        <w:jc w:val="both"/>
        <w:rPr>
          <w:bCs/>
          <w:color w:val="000000" w:themeColor="text1"/>
          <w:lang w:val="en-GB"/>
        </w:rPr>
      </w:pPr>
    </w:p>
    <w:p w14:paraId="0A0DC54D" w14:textId="052D3C1A" w:rsidR="007F0F3C" w:rsidRPr="00FC5DBA" w:rsidRDefault="00FE1D49" w:rsidP="00FC5DBA">
      <w:pPr>
        <w:spacing w:line="276" w:lineRule="auto"/>
        <w:ind w:left="0" w:firstLine="0"/>
        <w:jc w:val="both"/>
        <w:rPr>
          <w:color w:val="000000" w:themeColor="text1"/>
          <w:lang w:val="en-GB"/>
        </w:rPr>
      </w:pPr>
      <w:r w:rsidRPr="00FC5DBA">
        <w:rPr>
          <w:color w:val="000000" w:themeColor="text1"/>
          <w:lang w:val="en-GB"/>
        </w:rPr>
        <w:t>The Conservancy Association.</w:t>
      </w:r>
    </w:p>
    <w:p w14:paraId="4D56D245" w14:textId="6690C177" w:rsidR="007F0F3C" w:rsidRPr="00FC5DBA" w:rsidRDefault="00FE1D49" w:rsidP="00FC5DBA">
      <w:pPr>
        <w:spacing w:line="276" w:lineRule="auto"/>
        <w:ind w:leftChars="236" w:left="566" w:firstLine="0"/>
        <w:jc w:val="both"/>
        <w:rPr>
          <w:bCs/>
          <w:color w:val="000000" w:themeColor="text1"/>
          <w:lang w:val="en-GB"/>
        </w:rPr>
      </w:pPr>
      <w:r w:rsidRPr="00FC5DBA">
        <w:rPr>
          <w:color w:val="000000" w:themeColor="text1"/>
          <w:lang w:val="en-GB"/>
        </w:rPr>
        <w:t>https://www.cahk.org.hk/?gclid=Cj0KCQjwpfHzBRCiARIsAHHzyZoh5uS4eF7rnQprLx6CUxLBJRUrZ8koVDBKrSDt9-Vooxy0hwBtJRAaAhMAEALw_wcB&amp;lang=en</w:t>
      </w:r>
    </w:p>
    <w:p w14:paraId="16CD7CDB" w14:textId="0BAA3D2F" w:rsidR="007F0F3C" w:rsidRPr="00FC5DBA" w:rsidRDefault="007F0F3C" w:rsidP="00FC5DBA">
      <w:pPr>
        <w:spacing w:line="276" w:lineRule="auto"/>
        <w:ind w:left="0" w:firstLine="0"/>
        <w:jc w:val="both"/>
        <w:rPr>
          <w:bCs/>
          <w:color w:val="000000" w:themeColor="text1"/>
          <w:lang w:val="en-GB"/>
        </w:rPr>
      </w:pPr>
    </w:p>
    <w:p w14:paraId="1CF9EA66" w14:textId="71EA81BC" w:rsidR="00610FDD" w:rsidRPr="00FC5DBA" w:rsidRDefault="00FE1D49" w:rsidP="00FC5DBA">
      <w:pPr>
        <w:spacing w:line="276" w:lineRule="auto"/>
        <w:ind w:left="0" w:firstLine="0"/>
        <w:jc w:val="both"/>
        <w:rPr>
          <w:bCs/>
          <w:color w:val="000000" w:themeColor="text1"/>
          <w:lang w:val="en-GB"/>
        </w:rPr>
      </w:pPr>
      <w:r w:rsidRPr="00FC5DBA">
        <w:rPr>
          <w:color w:val="000000" w:themeColor="text1"/>
          <w:lang w:val="en-GB"/>
        </w:rPr>
        <w:t>Singtao Daily (</w:t>
      </w:r>
      <w:r w:rsidR="00610FDD" w:rsidRPr="00FC5DBA">
        <w:rPr>
          <w:color w:val="000000" w:themeColor="text1"/>
          <w:lang w:val="en-GB"/>
        </w:rPr>
        <w:t>2007</w:t>
      </w:r>
      <w:r w:rsidRPr="00FC5DBA">
        <w:rPr>
          <w:color w:val="000000" w:themeColor="text1"/>
          <w:lang w:val="en-GB"/>
        </w:rPr>
        <w:t>).</w:t>
      </w:r>
      <w:r w:rsidR="00610FDD" w:rsidRPr="00FC5DBA">
        <w:rPr>
          <w:color w:val="000000" w:themeColor="text1"/>
          <w:lang w:val="en-GB"/>
        </w:rPr>
        <w:t>《消費洪流氾濫　簡樸生活知足尺度》。</w:t>
      </w:r>
    </w:p>
    <w:p w14:paraId="77A52B6C" w14:textId="574846C7" w:rsidR="00610FDD" w:rsidRPr="00FC5DBA" w:rsidRDefault="00610FDD" w:rsidP="00FC5DBA">
      <w:pPr>
        <w:spacing w:line="276" w:lineRule="auto"/>
        <w:ind w:left="0" w:firstLine="0"/>
        <w:jc w:val="both"/>
        <w:rPr>
          <w:bCs/>
          <w:color w:val="000000" w:themeColor="text1"/>
          <w:lang w:val="en-GB"/>
        </w:rPr>
      </w:pPr>
    </w:p>
    <w:p w14:paraId="2383850F" w14:textId="77777777" w:rsidR="00FC5DBA" w:rsidRPr="00FC5DBA" w:rsidRDefault="00FE1D49" w:rsidP="00FC5DBA">
      <w:pPr>
        <w:spacing w:line="276" w:lineRule="auto"/>
        <w:ind w:left="0" w:firstLine="0"/>
        <w:jc w:val="both"/>
        <w:rPr>
          <w:color w:val="000000" w:themeColor="text1"/>
          <w:lang w:val="en-GB"/>
        </w:rPr>
      </w:pPr>
      <w:r w:rsidRPr="00FC5DBA">
        <w:rPr>
          <w:color w:val="000000" w:themeColor="text1"/>
          <w:lang w:val="en-GB"/>
        </w:rPr>
        <w:t>Intellectual Property Department, the Government of the Hong Kong Special Administrative Region.</w:t>
      </w:r>
      <w:r w:rsidR="00236DC8" w:rsidRPr="00FC5DBA">
        <w:rPr>
          <w:color w:val="000000" w:themeColor="text1"/>
          <w:lang w:val="en-GB"/>
        </w:rPr>
        <w:t xml:space="preserve"> </w:t>
      </w:r>
    </w:p>
    <w:p w14:paraId="0AD027EC" w14:textId="4917722A" w:rsidR="00236DC8" w:rsidRPr="00FC5DBA" w:rsidRDefault="00FE1D49" w:rsidP="00FC5DBA">
      <w:pPr>
        <w:spacing w:line="276" w:lineRule="auto"/>
        <w:ind w:leftChars="236" w:left="566" w:firstLine="0"/>
        <w:jc w:val="both"/>
        <w:rPr>
          <w:bCs/>
          <w:color w:val="000000" w:themeColor="text1"/>
          <w:lang w:val="en-GB"/>
        </w:rPr>
      </w:pPr>
      <w:r w:rsidRPr="00FC5DBA">
        <w:rPr>
          <w:color w:val="000000" w:themeColor="text1"/>
          <w:lang w:val="en-GB"/>
        </w:rPr>
        <w:t>https://www.ipd.gov.hk/eng/home.htm</w:t>
      </w:r>
    </w:p>
    <w:p w14:paraId="627E4773" w14:textId="77777777" w:rsidR="00236DC8" w:rsidRPr="00FC5DBA" w:rsidRDefault="00236DC8" w:rsidP="00FC5DBA">
      <w:pPr>
        <w:spacing w:line="276" w:lineRule="auto"/>
        <w:ind w:left="0" w:firstLine="0"/>
        <w:jc w:val="both"/>
        <w:rPr>
          <w:bCs/>
          <w:color w:val="000000" w:themeColor="text1"/>
          <w:lang w:val="en-GB"/>
        </w:rPr>
      </w:pPr>
    </w:p>
    <w:p w14:paraId="00156588" w14:textId="39E8CF00" w:rsidR="00236DC8" w:rsidRPr="00FC5DBA" w:rsidRDefault="00FE1D49" w:rsidP="00FC5DBA">
      <w:pPr>
        <w:spacing w:line="276" w:lineRule="auto"/>
        <w:ind w:left="0" w:firstLine="0"/>
        <w:jc w:val="both"/>
        <w:rPr>
          <w:color w:val="000000" w:themeColor="text1"/>
          <w:lang w:val="en-GB"/>
        </w:rPr>
      </w:pPr>
      <w:r w:rsidRPr="00FC5DBA">
        <w:rPr>
          <w:color w:val="000000" w:themeColor="text1"/>
          <w:lang w:val="en-GB"/>
        </w:rPr>
        <w:t>Intellectual Property Department, the Government of the Hong Kong Special Administrative Region.</w:t>
      </w:r>
      <w:r w:rsidR="00236DC8" w:rsidRPr="00FC5DBA">
        <w:rPr>
          <w:color w:val="000000" w:themeColor="text1"/>
          <w:lang w:val="en-GB"/>
        </w:rPr>
        <w:t xml:space="preserve"> </w:t>
      </w:r>
      <w:r w:rsidRPr="00FC5DBA">
        <w:rPr>
          <w:i/>
          <w:iCs/>
          <w:color w:val="000000" w:themeColor="text1"/>
          <w:lang w:val="en-GB"/>
        </w:rPr>
        <w:t>Survey on Public Awareness of Intellectual Property Right Protection 2018.</w:t>
      </w:r>
    </w:p>
    <w:p w14:paraId="4FE4CD60" w14:textId="77777777" w:rsidR="00236DC8" w:rsidRPr="00FC5DBA" w:rsidRDefault="00C87488" w:rsidP="00FC5DBA">
      <w:pPr>
        <w:spacing w:line="276" w:lineRule="auto"/>
        <w:ind w:leftChars="236" w:left="566" w:firstLine="0"/>
        <w:jc w:val="both"/>
        <w:rPr>
          <w:bCs/>
          <w:color w:val="000000" w:themeColor="text1"/>
          <w:lang w:val="en-GB"/>
        </w:rPr>
      </w:pPr>
      <w:hyperlink r:id="rId141" w:history="1">
        <w:r w:rsidR="00146105" w:rsidRPr="00FC5DBA">
          <w:rPr>
            <w:color w:val="000000" w:themeColor="text1"/>
            <w:lang w:val="en-GB"/>
          </w:rPr>
          <w:t>https://www.ipd.gov.hk/eng/promotion_edu/survey/ipr_report_pub_2018.pdf</w:t>
        </w:r>
      </w:hyperlink>
    </w:p>
    <w:p w14:paraId="17A7B3D8" w14:textId="77777777" w:rsidR="00236DC8" w:rsidRPr="00FC5DBA" w:rsidRDefault="00236DC8" w:rsidP="00FC5DBA">
      <w:pPr>
        <w:spacing w:line="276" w:lineRule="auto"/>
        <w:ind w:leftChars="236" w:left="566" w:firstLine="0"/>
        <w:jc w:val="both"/>
        <w:rPr>
          <w:bCs/>
          <w:color w:val="000000" w:themeColor="text1"/>
          <w:lang w:val="en-GB"/>
        </w:rPr>
      </w:pPr>
    </w:p>
    <w:p w14:paraId="17AB3006" w14:textId="3C22D380" w:rsidR="00236DC8" w:rsidRPr="00FC5DBA" w:rsidRDefault="00FE1D49" w:rsidP="00FC5DBA">
      <w:pPr>
        <w:spacing w:line="276" w:lineRule="auto"/>
        <w:ind w:left="0" w:firstLine="0"/>
        <w:jc w:val="both"/>
        <w:rPr>
          <w:bCs/>
          <w:color w:val="000000" w:themeColor="text1"/>
          <w:lang w:val="en-GB"/>
        </w:rPr>
      </w:pPr>
      <w:r w:rsidRPr="00FC5DBA">
        <w:rPr>
          <w:color w:val="000000" w:themeColor="text1"/>
          <w:lang w:val="en-GB"/>
        </w:rPr>
        <w:t>Intellectual Property Department, the Government of the Hong Kong Special Administrative Region.</w:t>
      </w:r>
      <w:r w:rsidR="00236DC8" w:rsidRPr="00FC5DBA">
        <w:rPr>
          <w:color w:val="000000" w:themeColor="text1"/>
          <w:lang w:val="en-GB"/>
        </w:rPr>
        <w:t xml:space="preserve"> </w:t>
      </w:r>
      <w:r w:rsidRPr="00FC5DBA">
        <w:rPr>
          <w:i/>
          <w:iCs/>
          <w:color w:val="000000" w:themeColor="text1"/>
          <w:lang w:val="en-GB"/>
        </w:rPr>
        <w:t>Comics on Intellectual Property</w:t>
      </w:r>
      <w:r w:rsidRPr="00FC5DBA">
        <w:rPr>
          <w:color w:val="000000" w:themeColor="text1"/>
          <w:lang w:val="en-GB"/>
        </w:rPr>
        <w:t>.</w:t>
      </w:r>
    </w:p>
    <w:p w14:paraId="1D5E25C2" w14:textId="0B3B900A" w:rsidR="00236DC8" w:rsidRPr="00FC5DBA" w:rsidRDefault="00FE1D49" w:rsidP="00FC5DBA">
      <w:pPr>
        <w:spacing w:line="276" w:lineRule="auto"/>
        <w:ind w:leftChars="236" w:left="566" w:firstLine="0"/>
        <w:jc w:val="both"/>
        <w:rPr>
          <w:bCs/>
          <w:color w:val="000000" w:themeColor="text1"/>
          <w:lang w:val="en-GB"/>
        </w:rPr>
      </w:pPr>
      <w:r w:rsidRPr="00FC5DBA">
        <w:rPr>
          <w:color w:val="000000" w:themeColor="text1"/>
          <w:lang w:val="en-GB"/>
        </w:rPr>
        <w:t>https://www.ipd.gov.hk/eng/promotion_edu/educational_corner/comics/index.htm</w:t>
      </w:r>
    </w:p>
    <w:p w14:paraId="3FDB3335" w14:textId="77777777" w:rsidR="00236DC8" w:rsidRPr="00FC5DBA" w:rsidRDefault="00236DC8" w:rsidP="00FC5DBA">
      <w:pPr>
        <w:spacing w:line="276" w:lineRule="auto"/>
        <w:ind w:left="0" w:firstLine="0"/>
        <w:jc w:val="both"/>
        <w:rPr>
          <w:rFonts w:cs="Arial"/>
          <w:color w:val="000000" w:themeColor="text1"/>
          <w:lang w:val="en-GB" w:eastAsia="zh-HK"/>
        </w:rPr>
      </w:pPr>
    </w:p>
    <w:p w14:paraId="643BA497" w14:textId="322B38E5" w:rsidR="00B36195" w:rsidRPr="00FC5DBA" w:rsidRDefault="00FE1D49" w:rsidP="00FC5DBA">
      <w:pPr>
        <w:spacing w:line="276" w:lineRule="auto"/>
        <w:ind w:left="0" w:firstLine="0"/>
        <w:jc w:val="both"/>
        <w:rPr>
          <w:color w:val="000000" w:themeColor="text1"/>
          <w:lang w:val="en-GB"/>
        </w:rPr>
      </w:pPr>
      <w:r w:rsidRPr="00FC5DBA">
        <w:rPr>
          <w:color w:val="000000" w:themeColor="text1"/>
          <w:lang w:val="en-GB"/>
        </w:rPr>
        <w:t>Education Bureau, the Government of the Hong Kong Special Administrative Region.</w:t>
      </w:r>
      <w:r w:rsidR="007C7BA0" w:rsidRPr="00FC5DBA">
        <w:rPr>
          <w:color w:val="000000" w:themeColor="text1"/>
          <w:lang w:val="en-GB"/>
        </w:rPr>
        <w:t xml:space="preserve"> </w:t>
      </w:r>
      <w:r w:rsidR="00DE0891" w:rsidRPr="00FC5DBA">
        <w:rPr>
          <w:i/>
          <w:color w:val="000000" w:themeColor="text1"/>
          <w:lang w:val="en-GB"/>
        </w:rPr>
        <w:t xml:space="preserve">“Promotion of Sustainable </w:t>
      </w:r>
      <w:r w:rsidR="007A73AA" w:rsidRPr="00FC5DBA">
        <w:rPr>
          <w:i/>
          <w:color w:val="000000" w:themeColor="text1"/>
          <w:lang w:val="en-GB"/>
        </w:rPr>
        <w:t xml:space="preserve">Development </w:t>
      </w:r>
      <w:r w:rsidR="00DE0891" w:rsidRPr="00FC5DBA">
        <w:rPr>
          <w:i/>
          <w:color w:val="000000" w:themeColor="text1"/>
          <w:lang w:val="en-GB"/>
        </w:rPr>
        <w:t>Education in Hong Kong” Learning Material Kit.</w:t>
      </w:r>
      <w:r w:rsidR="00DB5742" w:rsidRPr="00FC5DBA">
        <w:rPr>
          <w:i/>
          <w:color w:val="000000" w:themeColor="text1"/>
          <w:lang w:val="en-GB"/>
        </w:rPr>
        <w:t xml:space="preserve"> (Chinese version only)</w:t>
      </w:r>
    </w:p>
    <w:p w14:paraId="4FCCC4F9" w14:textId="392DA0D5" w:rsidR="00DB5742" w:rsidRPr="00FC5DBA" w:rsidRDefault="00DB5742" w:rsidP="00FC5DBA">
      <w:pPr>
        <w:spacing w:line="276" w:lineRule="auto"/>
        <w:ind w:leftChars="236" w:left="566" w:firstLine="0"/>
        <w:jc w:val="both"/>
        <w:rPr>
          <w:bCs/>
          <w:color w:val="000000" w:themeColor="text1"/>
          <w:lang w:val="en-GB"/>
        </w:rPr>
      </w:pPr>
      <w:r w:rsidRPr="00FC5DBA">
        <w:rPr>
          <w:bCs/>
          <w:color w:val="000000" w:themeColor="text1"/>
          <w:lang w:val="en-GB"/>
        </w:rPr>
        <w:t>https://www.edb.gov.hk/tc/curriculum-development/4-key-tasks/moral-civic/newwebsite/flash/esd/experience.html</w:t>
      </w:r>
    </w:p>
    <w:p w14:paraId="532E0767" w14:textId="6E37EF47" w:rsidR="00B36195" w:rsidRPr="00FC5DBA" w:rsidRDefault="00B36195" w:rsidP="00FC5DBA">
      <w:pPr>
        <w:spacing w:line="276" w:lineRule="auto"/>
        <w:ind w:left="0" w:firstLine="0"/>
        <w:jc w:val="both"/>
        <w:rPr>
          <w:bCs/>
          <w:color w:val="000000" w:themeColor="text1"/>
          <w:lang w:val="en-GB"/>
        </w:rPr>
      </w:pPr>
    </w:p>
    <w:p w14:paraId="72E3763E" w14:textId="19998DD9" w:rsidR="00596B24" w:rsidRPr="00FC5DBA" w:rsidRDefault="00DE0891" w:rsidP="00FC5DBA">
      <w:pPr>
        <w:spacing w:line="276" w:lineRule="auto"/>
        <w:ind w:left="0" w:firstLine="0"/>
        <w:jc w:val="both"/>
        <w:rPr>
          <w:bCs/>
          <w:color w:val="000000" w:themeColor="text1"/>
          <w:lang w:val="en-GB"/>
        </w:rPr>
      </w:pPr>
      <w:r w:rsidRPr="00FC5DBA">
        <w:rPr>
          <w:color w:val="000000" w:themeColor="text1"/>
          <w:lang w:val="en-GB"/>
        </w:rPr>
        <w:t xml:space="preserve">Education Bureau, the Government of the Hong Kong Special Administrative Region. </w:t>
      </w:r>
      <w:r w:rsidRPr="00FC5DBA">
        <w:rPr>
          <w:i/>
          <w:iCs/>
          <w:color w:val="000000" w:themeColor="text1"/>
          <w:lang w:val="en-GB"/>
        </w:rPr>
        <w:t>Junior Secondary Financial Education Learning and Teaching Resources</w:t>
      </w:r>
      <w:r w:rsidRPr="00FC5DBA">
        <w:rPr>
          <w:color w:val="000000" w:themeColor="text1"/>
          <w:lang w:val="en-GB"/>
        </w:rPr>
        <w:t>.</w:t>
      </w:r>
    </w:p>
    <w:p w14:paraId="67935E48" w14:textId="5BBFE555" w:rsidR="00596B24" w:rsidRPr="00FC5DBA" w:rsidRDefault="00DE0891" w:rsidP="00FC5DBA">
      <w:pPr>
        <w:spacing w:line="276" w:lineRule="auto"/>
        <w:ind w:leftChars="236" w:left="566" w:firstLine="0"/>
        <w:jc w:val="both"/>
        <w:rPr>
          <w:bCs/>
          <w:color w:val="000000" w:themeColor="text1"/>
          <w:lang w:val="en-GB"/>
        </w:rPr>
      </w:pPr>
      <w:r w:rsidRPr="00FC5DBA">
        <w:rPr>
          <w:color w:val="000000" w:themeColor="text1"/>
          <w:lang w:val="en-GB"/>
        </w:rPr>
        <w:t>https://www.edb.gov.hk/en/curriculum-development/kla/pshe/references-and-resources/cross-curricular-resources/financial-education.html</w:t>
      </w:r>
    </w:p>
    <w:p w14:paraId="2321D291" w14:textId="65B6E415" w:rsidR="00596B24" w:rsidRPr="00FC5DBA" w:rsidRDefault="00596B24" w:rsidP="00FC5DBA">
      <w:pPr>
        <w:spacing w:line="276" w:lineRule="auto"/>
        <w:ind w:left="0" w:firstLine="0"/>
        <w:jc w:val="both"/>
        <w:rPr>
          <w:color w:val="000000" w:themeColor="text1"/>
          <w:lang w:val="en-GB"/>
        </w:rPr>
      </w:pPr>
    </w:p>
    <w:p w14:paraId="3458D737" w14:textId="562B169F" w:rsidR="00610FDD" w:rsidRPr="00FC5DBA" w:rsidRDefault="00FC1012" w:rsidP="00FC5DBA">
      <w:pPr>
        <w:spacing w:line="276" w:lineRule="auto"/>
        <w:ind w:left="2" w:firstLine="0"/>
        <w:jc w:val="both"/>
        <w:rPr>
          <w:color w:val="000000" w:themeColor="text1"/>
          <w:lang w:val="en-GB"/>
        </w:rPr>
      </w:pPr>
      <w:r w:rsidRPr="00FC5DBA">
        <w:rPr>
          <w:color w:val="000000" w:themeColor="text1"/>
          <w:lang w:val="en-GB"/>
        </w:rPr>
        <w:t>Education Bureau, the Government of the Hong Kong Special Administrative Region (2018). “On Economic Concepts: GDP, Unemployment and Inflation”, ETV Resources.</w:t>
      </w:r>
    </w:p>
    <w:p w14:paraId="2BFADCA1" w14:textId="4A6A08DA" w:rsidR="00610FDD" w:rsidRPr="00FC5DBA" w:rsidRDefault="00C87488" w:rsidP="00FC5DBA">
      <w:pPr>
        <w:spacing w:line="276" w:lineRule="auto"/>
        <w:ind w:leftChars="236" w:left="566" w:firstLine="0"/>
        <w:jc w:val="both"/>
        <w:rPr>
          <w:bCs/>
          <w:color w:val="000000" w:themeColor="text1"/>
          <w:lang w:val="en-GB"/>
        </w:rPr>
      </w:pPr>
      <w:hyperlink r:id="rId142" w:history="1">
        <w:r w:rsidR="00146105" w:rsidRPr="00FC5DBA">
          <w:rPr>
            <w:color w:val="000000" w:themeColor="text1"/>
            <w:lang w:val="en-GB"/>
          </w:rPr>
          <w:t>https</w:t>
        </w:r>
      </w:hyperlink>
      <w:hyperlink r:id="rId143" w:history="1">
        <w:r w:rsidR="00146105" w:rsidRPr="00FC5DBA">
          <w:rPr>
            <w:color w:val="000000" w:themeColor="text1"/>
            <w:lang w:val="en-GB"/>
          </w:rPr>
          <w:t>://www.hkedcity.net/etv/resource/2028167627</w:t>
        </w:r>
      </w:hyperlink>
    </w:p>
    <w:p w14:paraId="41FAA65A" w14:textId="2F5F6194" w:rsidR="006053BC" w:rsidRPr="00FC5DBA" w:rsidRDefault="006053BC" w:rsidP="00FC5DBA">
      <w:pPr>
        <w:spacing w:line="276" w:lineRule="auto"/>
        <w:ind w:leftChars="11" w:left="451"/>
        <w:jc w:val="both"/>
        <w:rPr>
          <w:bCs/>
          <w:color w:val="000000" w:themeColor="text1"/>
          <w:lang w:val="en-GB"/>
        </w:rPr>
      </w:pPr>
    </w:p>
    <w:p w14:paraId="0F471F2A" w14:textId="28C0569B" w:rsidR="006053BC" w:rsidRPr="00FC5DBA" w:rsidRDefault="00FE6710" w:rsidP="00FC5DBA">
      <w:pPr>
        <w:spacing w:line="276" w:lineRule="auto"/>
        <w:ind w:left="0" w:firstLine="0"/>
        <w:jc w:val="both"/>
        <w:rPr>
          <w:rFonts w:eastAsiaTheme="minorEastAsia" w:cs="新細明體"/>
          <w:color w:val="000000" w:themeColor="text1"/>
          <w:shd w:val="clear" w:color="auto" w:fill="FFFFFF"/>
          <w:lang w:val="en-GB"/>
        </w:rPr>
      </w:pPr>
      <w:r w:rsidRPr="00FC5DBA">
        <w:rPr>
          <w:color w:val="000000" w:themeColor="text1"/>
          <w:lang w:val="en-GB"/>
        </w:rPr>
        <w:t>Education Bureau, the Government of the Hong Kong Special Administrative Region (2019). “Personal Resource Management: Managing Finance”. “3-minute Concept” Animated Video Clips Series (2019).</w:t>
      </w:r>
    </w:p>
    <w:p w14:paraId="7E855231" w14:textId="34FD518B" w:rsidR="006053BC" w:rsidRPr="00FC5DBA" w:rsidRDefault="00FE6710" w:rsidP="00FC5DBA">
      <w:pPr>
        <w:spacing w:line="276" w:lineRule="auto"/>
        <w:ind w:leftChars="236" w:left="566" w:firstLine="0"/>
        <w:jc w:val="both"/>
        <w:rPr>
          <w:bCs/>
          <w:color w:val="000000" w:themeColor="text1"/>
          <w:lang w:val="en-GB"/>
        </w:rPr>
      </w:pPr>
      <w:r w:rsidRPr="00FC5DBA">
        <w:rPr>
          <w:color w:val="000000" w:themeColor="text1"/>
          <w:lang w:val="en-GB"/>
        </w:rPr>
        <w:t>https://www.edb.gov.hk/en/curriculum-development/kla/pshe/references-and-resources/life-and-society/3-min-concept.html</w:t>
      </w:r>
    </w:p>
    <w:p w14:paraId="50584C1E" w14:textId="35B8D2BD" w:rsidR="00610FDD" w:rsidRPr="00FC5DBA" w:rsidRDefault="00610FDD" w:rsidP="00FC5DBA">
      <w:pPr>
        <w:spacing w:line="276" w:lineRule="auto"/>
        <w:ind w:left="0" w:firstLine="0"/>
        <w:jc w:val="both"/>
        <w:rPr>
          <w:color w:val="000000" w:themeColor="text1"/>
          <w:lang w:val="en-GB"/>
        </w:rPr>
      </w:pPr>
    </w:p>
    <w:p w14:paraId="0E7961F9" w14:textId="3806E58F" w:rsidR="00236DC8" w:rsidRPr="00FC5DBA" w:rsidRDefault="008D3FB1" w:rsidP="00FC5DBA">
      <w:pPr>
        <w:spacing w:line="276" w:lineRule="auto"/>
        <w:ind w:left="0" w:firstLine="0"/>
        <w:jc w:val="both"/>
        <w:rPr>
          <w:rFonts w:eastAsiaTheme="minorEastAsia"/>
          <w:color w:val="000000" w:themeColor="text1"/>
          <w:lang w:val="en-GB"/>
        </w:rPr>
      </w:pPr>
      <w:r w:rsidRPr="00FC5DBA">
        <w:rPr>
          <w:color w:val="000000" w:themeColor="text1"/>
          <w:lang w:val="en-GB"/>
        </w:rPr>
        <w:t>GovHK, the Government of the Hong Kong Special Administrative Region (2020).</w:t>
      </w:r>
      <w:r w:rsidR="00236DC8" w:rsidRPr="00FC5DBA">
        <w:rPr>
          <w:color w:val="000000" w:themeColor="text1"/>
          <w:lang w:val="en-GB"/>
        </w:rPr>
        <w:t xml:space="preserve"> </w:t>
      </w:r>
      <w:r w:rsidRPr="00FC5DBA">
        <w:rPr>
          <w:color w:val="000000" w:themeColor="text1"/>
          <w:shd w:val="clear" w:color="auto" w:fill="FFFFFF"/>
          <w:lang w:val="en-GB"/>
        </w:rPr>
        <w:t>Intellectual Property Protection.</w:t>
      </w:r>
    </w:p>
    <w:p w14:paraId="48253CE8" w14:textId="1E4EAF5B" w:rsidR="002D208C" w:rsidRPr="00FC5DBA" w:rsidRDefault="008D3FB1" w:rsidP="00FC5DBA">
      <w:pPr>
        <w:spacing w:line="276" w:lineRule="auto"/>
        <w:ind w:leftChars="236" w:left="566" w:firstLine="0"/>
        <w:jc w:val="both"/>
        <w:rPr>
          <w:bCs/>
          <w:color w:val="000000" w:themeColor="text1"/>
          <w:lang w:val="en-GB"/>
        </w:rPr>
      </w:pPr>
      <w:r w:rsidRPr="00FC5DBA">
        <w:rPr>
          <w:color w:val="000000" w:themeColor="text1"/>
          <w:lang w:val="en-GB"/>
        </w:rPr>
        <w:t>https://www.gov.hk/en/residents/communication/infosec/intproperty.htm</w:t>
      </w:r>
    </w:p>
    <w:p w14:paraId="41D1C155" w14:textId="1038D26B" w:rsidR="00236DC8" w:rsidRPr="00FC5DBA" w:rsidRDefault="00236DC8" w:rsidP="00FC5DBA">
      <w:pPr>
        <w:spacing w:line="276" w:lineRule="auto"/>
        <w:ind w:left="0" w:firstLine="0"/>
        <w:jc w:val="both"/>
        <w:rPr>
          <w:color w:val="000000" w:themeColor="text1"/>
          <w:lang w:val="en-GB"/>
        </w:rPr>
      </w:pPr>
    </w:p>
    <w:p w14:paraId="629A95A3" w14:textId="77777777" w:rsidR="00FC5DBA" w:rsidRPr="00FC5DBA" w:rsidRDefault="008D3FB1" w:rsidP="00FC5DBA">
      <w:pPr>
        <w:spacing w:line="276" w:lineRule="auto"/>
        <w:ind w:left="0" w:firstLine="0"/>
        <w:jc w:val="both"/>
        <w:rPr>
          <w:color w:val="000000" w:themeColor="text1"/>
          <w:lang w:val="en-GB"/>
        </w:rPr>
      </w:pPr>
      <w:r w:rsidRPr="00FC5DBA">
        <w:rPr>
          <w:color w:val="000000" w:themeColor="text1"/>
          <w:lang w:val="en-GB"/>
        </w:rPr>
        <w:t>Press release, the Government of the Hong Kong Special Administrative Region (11 February 2019). Awareness of intellectual property rights protection remains high.</w:t>
      </w:r>
    </w:p>
    <w:p w14:paraId="2BB73092" w14:textId="5D95157E" w:rsidR="001F4F79" w:rsidRPr="00FC5DBA" w:rsidRDefault="008D3FB1" w:rsidP="00FC5DBA">
      <w:pPr>
        <w:spacing w:line="276" w:lineRule="auto"/>
        <w:ind w:leftChars="236" w:left="566" w:firstLine="0"/>
        <w:jc w:val="both"/>
        <w:rPr>
          <w:bCs/>
          <w:color w:val="000000" w:themeColor="text1"/>
          <w:lang w:val="en-GB"/>
        </w:rPr>
      </w:pPr>
      <w:r w:rsidRPr="00FC5DBA">
        <w:rPr>
          <w:color w:val="000000" w:themeColor="text1"/>
          <w:lang w:val="en-GB"/>
        </w:rPr>
        <w:t>https://www.info.gov.hk/gia/general/201902/11/P2019021100544.htm</w:t>
      </w:r>
    </w:p>
    <w:p w14:paraId="2DCF1AFF" w14:textId="77777777" w:rsidR="001F4F79" w:rsidRPr="00FC5DBA" w:rsidRDefault="001F4F79" w:rsidP="00FC5DBA">
      <w:pPr>
        <w:spacing w:line="276" w:lineRule="auto"/>
        <w:ind w:left="0" w:firstLine="0"/>
        <w:jc w:val="both"/>
        <w:rPr>
          <w:bCs/>
          <w:color w:val="000000" w:themeColor="text1"/>
          <w:lang w:val="en-GB"/>
        </w:rPr>
      </w:pPr>
    </w:p>
    <w:p w14:paraId="4DF5D539" w14:textId="78EC5A58" w:rsidR="00FC5DBA" w:rsidRPr="00FC5DBA" w:rsidRDefault="008D3FB1" w:rsidP="00FC5DBA">
      <w:pPr>
        <w:spacing w:line="276" w:lineRule="auto"/>
        <w:ind w:left="0" w:firstLine="0"/>
        <w:jc w:val="both"/>
        <w:rPr>
          <w:color w:val="000000" w:themeColor="text1"/>
          <w:lang w:val="en-GB"/>
        </w:rPr>
      </w:pPr>
      <w:r w:rsidRPr="00FC5DBA">
        <w:rPr>
          <w:color w:val="000000" w:themeColor="text1"/>
          <w:lang w:val="en-GB"/>
        </w:rPr>
        <w:t>Environmental</w:t>
      </w:r>
      <w:r w:rsidR="00617022">
        <w:rPr>
          <w:color w:val="000000" w:themeColor="text1"/>
          <w:lang w:val="en-GB"/>
        </w:rPr>
        <w:t xml:space="preserve"> and Ecology</w:t>
      </w:r>
      <w:r w:rsidRPr="00FC5DBA">
        <w:rPr>
          <w:color w:val="000000" w:themeColor="text1"/>
          <w:lang w:val="en-GB"/>
        </w:rPr>
        <w:t xml:space="preserve"> Bureau, the Government of the Hong Kong Special Administrative Region.</w:t>
      </w:r>
      <w:r w:rsidR="001F4F79" w:rsidRPr="00FC5DBA">
        <w:rPr>
          <w:color w:val="000000" w:themeColor="text1"/>
          <w:lang w:val="en-GB"/>
        </w:rPr>
        <w:t xml:space="preserve"> </w:t>
      </w:r>
    </w:p>
    <w:p w14:paraId="7D4B66D3" w14:textId="2DEC4DF1" w:rsidR="001F4F79" w:rsidRPr="00FC5DBA" w:rsidRDefault="008D3FB1" w:rsidP="00FC5DBA">
      <w:pPr>
        <w:spacing w:line="276" w:lineRule="auto"/>
        <w:ind w:leftChars="236" w:left="566" w:firstLine="0"/>
        <w:jc w:val="both"/>
        <w:rPr>
          <w:bCs/>
          <w:color w:val="000000" w:themeColor="text1"/>
          <w:lang w:val="en-GB"/>
        </w:rPr>
      </w:pPr>
      <w:r w:rsidRPr="00FC5DBA">
        <w:rPr>
          <w:color w:val="000000" w:themeColor="text1"/>
          <w:lang w:val="en-GB"/>
        </w:rPr>
        <w:t>https://www.e</w:t>
      </w:r>
      <w:r w:rsidR="00617022">
        <w:rPr>
          <w:color w:val="000000" w:themeColor="text1"/>
          <w:lang w:val="en-GB"/>
        </w:rPr>
        <w:t>e</w:t>
      </w:r>
      <w:r w:rsidRPr="00FC5DBA">
        <w:rPr>
          <w:color w:val="000000" w:themeColor="text1"/>
          <w:lang w:val="en-GB"/>
        </w:rPr>
        <w:t>b.gov.hk/en/top.html</w:t>
      </w:r>
    </w:p>
    <w:p w14:paraId="50B4A3B6" w14:textId="77777777" w:rsidR="001F4F79" w:rsidRPr="00FC5DBA" w:rsidRDefault="001F4F79" w:rsidP="00FC5DBA">
      <w:pPr>
        <w:spacing w:line="276" w:lineRule="auto"/>
        <w:ind w:left="0" w:firstLine="0"/>
        <w:jc w:val="both"/>
        <w:rPr>
          <w:bCs/>
          <w:color w:val="000000" w:themeColor="text1"/>
          <w:lang w:val="en-GB"/>
        </w:rPr>
      </w:pPr>
    </w:p>
    <w:p w14:paraId="3CF96F15" w14:textId="0D8F8569" w:rsidR="001F4F79" w:rsidRPr="00FC5DBA" w:rsidRDefault="008D3FB1" w:rsidP="00FC5DBA">
      <w:pPr>
        <w:spacing w:line="276" w:lineRule="auto"/>
        <w:ind w:left="0" w:firstLine="0"/>
        <w:jc w:val="both"/>
        <w:rPr>
          <w:bCs/>
          <w:color w:val="000000" w:themeColor="text1"/>
          <w:lang w:val="en-GB"/>
        </w:rPr>
      </w:pPr>
      <w:r w:rsidRPr="00FC5DBA">
        <w:rPr>
          <w:color w:val="000000" w:themeColor="text1"/>
          <w:lang w:val="en-GB"/>
        </w:rPr>
        <w:t>Environmental</w:t>
      </w:r>
      <w:r w:rsidR="00617022">
        <w:rPr>
          <w:color w:val="000000" w:themeColor="text1"/>
          <w:lang w:val="en-GB"/>
        </w:rPr>
        <w:t xml:space="preserve"> and Ecology</w:t>
      </w:r>
      <w:r w:rsidRPr="00FC5DBA">
        <w:rPr>
          <w:color w:val="000000" w:themeColor="text1"/>
          <w:lang w:val="en-GB"/>
        </w:rPr>
        <w:t xml:space="preserve"> Bureau, the Government of the Hong Kong Special Administrative Region.</w:t>
      </w:r>
      <w:r w:rsidR="001F4F79" w:rsidRPr="00FC5DBA">
        <w:rPr>
          <w:color w:val="000000" w:themeColor="text1"/>
          <w:lang w:val="en-GB"/>
        </w:rPr>
        <w:t xml:space="preserve"> </w:t>
      </w:r>
      <w:r w:rsidRPr="00FC5DBA">
        <w:rPr>
          <w:color w:val="000000" w:themeColor="text1"/>
          <w:lang w:val="en-GB"/>
        </w:rPr>
        <w:t>Low Carbon Living Calculator.</w:t>
      </w:r>
    </w:p>
    <w:p w14:paraId="48275D08" w14:textId="46261BBD" w:rsidR="001F4F79" w:rsidRPr="00FC5DBA" w:rsidRDefault="00C87488" w:rsidP="00FC5DBA">
      <w:pPr>
        <w:spacing w:line="276" w:lineRule="auto"/>
        <w:ind w:leftChars="236" w:left="566" w:firstLine="0"/>
        <w:jc w:val="both"/>
        <w:rPr>
          <w:rStyle w:val="Hyperlink"/>
          <w:color w:val="000000" w:themeColor="text1"/>
          <w:lang w:val="en-GB"/>
        </w:rPr>
      </w:pPr>
      <w:hyperlink r:id="rId144" w:history="1">
        <w:r w:rsidR="008D3FB1" w:rsidRPr="00FC5DBA">
          <w:rPr>
            <w:rStyle w:val="Hyperlink"/>
            <w:color w:val="000000" w:themeColor="text1"/>
            <w:lang w:val="en-GB"/>
          </w:rPr>
          <w:t>https://www.</w:t>
        </w:r>
        <w:r w:rsidR="008D3FB1" w:rsidRPr="00FC5DBA">
          <w:rPr>
            <w:color w:val="000000" w:themeColor="text1"/>
          </w:rPr>
          <w:t>carboncalculator</w:t>
        </w:r>
        <w:r w:rsidR="008D3FB1" w:rsidRPr="00FC5DBA">
          <w:rPr>
            <w:rStyle w:val="Hyperlink"/>
            <w:color w:val="000000" w:themeColor="text1"/>
            <w:lang w:val="en-GB"/>
          </w:rPr>
          <w:t>.gov.hk/en</w:t>
        </w:r>
      </w:hyperlink>
    </w:p>
    <w:p w14:paraId="2928E508" w14:textId="77777777" w:rsidR="001F4F79" w:rsidRPr="00FC5DBA" w:rsidRDefault="001F4F79" w:rsidP="00FC5DBA">
      <w:pPr>
        <w:spacing w:line="276" w:lineRule="auto"/>
        <w:ind w:leftChars="177" w:firstLine="0"/>
        <w:jc w:val="both"/>
        <w:rPr>
          <w:rStyle w:val="Hyperlink"/>
          <w:color w:val="000000" w:themeColor="text1"/>
          <w:lang w:val="en-GB"/>
        </w:rPr>
      </w:pPr>
    </w:p>
    <w:p w14:paraId="20E737AE" w14:textId="5D76D1AB" w:rsidR="001F4F79" w:rsidRPr="00FC5DBA" w:rsidRDefault="00617022" w:rsidP="00FC5DBA">
      <w:pPr>
        <w:spacing w:line="276" w:lineRule="auto"/>
        <w:ind w:left="0" w:firstLine="0"/>
        <w:jc w:val="both"/>
        <w:rPr>
          <w:rStyle w:val="Hyperlink"/>
          <w:color w:val="000000" w:themeColor="text1"/>
          <w:lang w:val="en-GB"/>
        </w:rPr>
      </w:pPr>
      <w:r>
        <w:rPr>
          <w:color w:val="000000" w:themeColor="text1"/>
          <w:lang w:val="en-GB"/>
        </w:rPr>
        <w:t xml:space="preserve">“Carbon Neutral@ HK”, </w:t>
      </w:r>
      <w:r w:rsidR="008D3FB1" w:rsidRPr="00FC5DBA">
        <w:rPr>
          <w:color w:val="000000" w:themeColor="text1"/>
          <w:lang w:val="en-GB"/>
        </w:rPr>
        <w:t>Environmental</w:t>
      </w:r>
      <w:r w:rsidR="00BF75EA">
        <w:rPr>
          <w:color w:val="000000" w:themeColor="text1"/>
          <w:lang w:val="en-GB"/>
        </w:rPr>
        <w:t xml:space="preserve"> </w:t>
      </w:r>
      <w:r w:rsidR="00BF75EA">
        <w:rPr>
          <w:color w:val="000000" w:themeColor="text1"/>
        </w:rPr>
        <w:t xml:space="preserve">and Ecology </w:t>
      </w:r>
      <w:r w:rsidR="008D3FB1" w:rsidRPr="00FC5DBA">
        <w:rPr>
          <w:color w:val="000000" w:themeColor="text1"/>
          <w:lang w:val="en-GB"/>
        </w:rPr>
        <w:t>Bureau, the Government of the Hong Kong Special Administrative Region.</w:t>
      </w:r>
      <w:r w:rsidR="001F4F79" w:rsidRPr="00FC5DBA">
        <w:rPr>
          <w:color w:val="000000" w:themeColor="text1"/>
          <w:lang w:val="en-GB"/>
        </w:rPr>
        <w:t xml:space="preserve"> </w:t>
      </w:r>
      <w:r w:rsidR="008D3FB1" w:rsidRPr="00FC5DBA">
        <w:rPr>
          <w:color w:val="000000" w:themeColor="text1"/>
          <w:lang w:val="en-GB"/>
        </w:rPr>
        <w:t>Carbon Emissions and Hong Kong.</w:t>
      </w:r>
    </w:p>
    <w:p w14:paraId="614FC488" w14:textId="39878838" w:rsidR="001F4F79" w:rsidRPr="00C87488" w:rsidRDefault="00617022" w:rsidP="00FC5DBA">
      <w:pPr>
        <w:spacing w:line="276" w:lineRule="auto"/>
        <w:ind w:leftChars="177" w:firstLine="0"/>
        <w:jc w:val="both"/>
        <w:rPr>
          <w:rStyle w:val="Hyperlink"/>
          <w:color w:val="000000" w:themeColor="text1"/>
        </w:rPr>
      </w:pPr>
      <w:r w:rsidRPr="00617022">
        <w:rPr>
          <w:rStyle w:val="Hyperlink"/>
          <w:color w:val="000000" w:themeColor="text1"/>
          <w:lang w:val="en-GB"/>
        </w:rPr>
        <w:t>https://cnsd.gov.hk/en/video/</w:t>
      </w:r>
    </w:p>
    <w:p w14:paraId="6D09B942" w14:textId="77777777" w:rsidR="0028678A" w:rsidRDefault="0028678A" w:rsidP="00FC5DBA">
      <w:pPr>
        <w:spacing w:line="276" w:lineRule="auto"/>
        <w:ind w:left="0" w:firstLine="0"/>
        <w:jc w:val="both"/>
        <w:rPr>
          <w:color w:val="000000" w:themeColor="text1"/>
          <w:lang w:val="en-GB"/>
        </w:rPr>
      </w:pPr>
    </w:p>
    <w:p w14:paraId="0BB850B9" w14:textId="5A6CDC06" w:rsidR="0028678A" w:rsidRPr="00C54B0F" w:rsidRDefault="0028678A" w:rsidP="00801B95">
      <w:pPr>
        <w:spacing w:line="276" w:lineRule="auto"/>
        <w:ind w:left="0" w:firstLine="0"/>
        <w:jc w:val="both"/>
        <w:rPr>
          <w:rStyle w:val="Hyperlink"/>
          <w:rFonts w:eastAsia="微軟正黑體"/>
          <w:bCs/>
          <w:color w:val="000000" w:themeColor="text1"/>
        </w:rPr>
      </w:pPr>
      <w:r w:rsidRPr="00C54B0F">
        <w:rPr>
          <w:rStyle w:val="Hyperlink"/>
          <w:rFonts w:eastAsia="微軟正黑體"/>
          <w:bCs/>
          <w:color w:val="000000" w:themeColor="text1"/>
        </w:rPr>
        <w:t xml:space="preserve">The Hong Kong Police </w:t>
      </w:r>
      <w:r>
        <w:rPr>
          <w:rStyle w:val="Hyperlink"/>
          <w:rFonts w:eastAsia="微軟正黑體"/>
          <w:bCs/>
          <w:color w:val="000000" w:themeColor="text1"/>
        </w:rPr>
        <w:t>Force</w:t>
      </w:r>
      <w:r>
        <w:rPr>
          <w:rStyle w:val="Hyperlink"/>
          <w:rFonts w:eastAsia="微軟正黑體" w:hint="eastAsia"/>
          <w:bCs/>
          <w:color w:val="000000" w:themeColor="text1"/>
        </w:rPr>
        <w:t>,</w:t>
      </w:r>
      <w:r>
        <w:rPr>
          <w:rStyle w:val="Hyperlink"/>
          <w:rFonts w:eastAsia="微軟正黑體"/>
          <w:bCs/>
          <w:color w:val="000000" w:themeColor="text1"/>
        </w:rPr>
        <w:t xml:space="preserve"> </w:t>
      </w:r>
      <w:r w:rsidRPr="00FC5DBA">
        <w:rPr>
          <w:color w:val="000000" w:themeColor="text1"/>
          <w:lang w:val="en-GB"/>
        </w:rPr>
        <w:t>the Government of the Hong Kong Special Administrative Region.</w:t>
      </w:r>
    </w:p>
    <w:p w14:paraId="38FD903D" w14:textId="77777777" w:rsidR="0028678A" w:rsidRPr="00801B95" w:rsidRDefault="00C87488" w:rsidP="00801B95">
      <w:pPr>
        <w:spacing w:line="276" w:lineRule="auto"/>
        <w:ind w:leftChars="177" w:firstLine="0"/>
        <w:jc w:val="both"/>
        <w:rPr>
          <w:rStyle w:val="Hyperlink"/>
          <w:color w:val="000000" w:themeColor="text1"/>
          <w:lang w:val="en-GB"/>
        </w:rPr>
      </w:pPr>
      <w:hyperlink r:id="rId145" w:history="1">
        <w:r w:rsidR="0028678A" w:rsidRPr="00801B95">
          <w:rPr>
            <w:rStyle w:val="Hyperlink"/>
            <w:color w:val="000000" w:themeColor="text1"/>
            <w:lang w:val="en-GB"/>
          </w:rPr>
          <w:t>https://www.police.gov.hk/ppp_en/04_crime_matters/ccb/fst.php?msg_id=cct_28</w:t>
        </w:r>
      </w:hyperlink>
    </w:p>
    <w:p w14:paraId="571D0B77" w14:textId="77777777" w:rsidR="0028678A" w:rsidRPr="0028678A" w:rsidRDefault="0028678A" w:rsidP="0028678A">
      <w:pPr>
        <w:autoSpaceDE w:val="0"/>
        <w:autoSpaceDN w:val="0"/>
        <w:adjustRightInd w:val="0"/>
        <w:ind w:left="0" w:firstLine="0"/>
        <w:rPr>
          <w:color w:val="000000"/>
          <w:kern w:val="0"/>
        </w:rPr>
      </w:pPr>
    </w:p>
    <w:p w14:paraId="104DC84D" w14:textId="7EADA359" w:rsidR="0028678A" w:rsidRPr="0028678A" w:rsidRDefault="0028678A" w:rsidP="00801B95">
      <w:pPr>
        <w:spacing w:line="276" w:lineRule="auto"/>
        <w:ind w:left="0" w:firstLine="0"/>
        <w:jc w:val="both"/>
        <w:rPr>
          <w:color w:val="000000"/>
          <w:kern w:val="0"/>
          <w:sz w:val="23"/>
          <w:szCs w:val="23"/>
        </w:rPr>
      </w:pPr>
      <w:r w:rsidRPr="0028678A">
        <w:rPr>
          <w:color w:val="000000"/>
          <w:kern w:val="0"/>
          <w:sz w:val="23"/>
          <w:szCs w:val="23"/>
        </w:rPr>
        <w:t>The Hong Kong Police Force</w:t>
      </w:r>
      <w:r w:rsidR="003C52C0">
        <w:rPr>
          <w:color w:val="000000"/>
          <w:kern w:val="0"/>
          <w:sz w:val="23"/>
          <w:szCs w:val="23"/>
        </w:rPr>
        <w:t xml:space="preserve"> </w:t>
      </w:r>
      <w:r w:rsidR="003C52C0" w:rsidRPr="00FC5DBA">
        <w:rPr>
          <w:color w:val="000000" w:themeColor="text1"/>
          <w:lang w:val="en-GB"/>
        </w:rPr>
        <w:t>the Government of the Hong Kong Special Administrative Region.</w:t>
      </w:r>
      <w:r w:rsidRPr="0028678A">
        <w:rPr>
          <w:color w:val="000000"/>
          <w:kern w:val="0"/>
          <w:sz w:val="23"/>
          <w:szCs w:val="23"/>
        </w:rPr>
        <w:t xml:space="preserve"> Anti-Decept</w:t>
      </w:r>
      <w:r w:rsidR="003C52C0">
        <w:rPr>
          <w:color w:val="000000"/>
          <w:kern w:val="0"/>
          <w:sz w:val="23"/>
          <w:szCs w:val="23"/>
        </w:rPr>
        <w:t>ion Coordination Centre website</w:t>
      </w:r>
      <w:r w:rsidR="003C52C0">
        <w:rPr>
          <w:rFonts w:hint="eastAsia"/>
          <w:color w:val="000000"/>
          <w:kern w:val="0"/>
          <w:sz w:val="23"/>
          <w:szCs w:val="23"/>
        </w:rPr>
        <w:t>.</w:t>
      </w:r>
    </w:p>
    <w:p w14:paraId="3F771D4F" w14:textId="1309DB56" w:rsidR="0028678A" w:rsidRPr="003C52C0" w:rsidRDefault="0028678A" w:rsidP="00801B95">
      <w:pPr>
        <w:spacing w:line="276" w:lineRule="auto"/>
        <w:ind w:leftChars="236" w:left="566" w:firstLine="0"/>
        <w:jc w:val="both"/>
        <w:rPr>
          <w:color w:val="000000" w:themeColor="text1"/>
          <w:lang w:val="en-GB"/>
        </w:rPr>
      </w:pPr>
      <w:r w:rsidRPr="00801B95">
        <w:rPr>
          <w:color w:val="000000" w:themeColor="text1"/>
          <w:lang w:val="en-GB"/>
        </w:rPr>
        <w:t>https://www.adcc.gov.hk/en-hk/home.html</w:t>
      </w:r>
    </w:p>
    <w:p w14:paraId="14640CEC" w14:textId="61E0B2B8" w:rsidR="00EF00BE" w:rsidRPr="00FC5DBA" w:rsidRDefault="00EF00BE" w:rsidP="00FC5DBA">
      <w:pPr>
        <w:spacing w:line="276" w:lineRule="auto"/>
        <w:ind w:left="0" w:firstLine="0"/>
        <w:jc w:val="both"/>
        <w:rPr>
          <w:bCs/>
          <w:color w:val="000000" w:themeColor="text1"/>
          <w:lang w:val="en-GB"/>
        </w:rPr>
      </w:pPr>
    </w:p>
    <w:p w14:paraId="0435181C" w14:textId="1E9F79E1" w:rsidR="00050905" w:rsidRPr="00FC5DBA" w:rsidRDefault="008D3FB1" w:rsidP="00FC5DBA">
      <w:pPr>
        <w:spacing w:line="276" w:lineRule="auto"/>
        <w:ind w:left="0" w:firstLine="0"/>
        <w:jc w:val="both"/>
        <w:rPr>
          <w:bCs/>
          <w:color w:val="000000" w:themeColor="text1"/>
          <w:lang w:val="en-GB"/>
        </w:rPr>
      </w:pPr>
      <w:r w:rsidRPr="00FC5DBA">
        <w:rPr>
          <w:color w:val="000000" w:themeColor="text1"/>
          <w:lang w:val="en-GB"/>
        </w:rPr>
        <w:lastRenderedPageBreak/>
        <w:t>Creative Commons Hong Kong website.</w:t>
      </w:r>
    </w:p>
    <w:p w14:paraId="1706CA4D" w14:textId="33EAE77D" w:rsidR="00050905" w:rsidRPr="00FC5DBA" w:rsidRDefault="00050905" w:rsidP="00FC5DBA">
      <w:pPr>
        <w:spacing w:line="276" w:lineRule="auto"/>
        <w:ind w:leftChars="236" w:left="566" w:firstLine="0"/>
        <w:jc w:val="both"/>
        <w:rPr>
          <w:bCs/>
          <w:color w:val="000000" w:themeColor="text1"/>
          <w:lang w:val="en-GB"/>
        </w:rPr>
      </w:pPr>
      <w:r w:rsidRPr="00FC5DBA">
        <w:rPr>
          <w:color w:val="000000" w:themeColor="text1"/>
          <w:lang w:val="en-GB"/>
        </w:rPr>
        <w:t>https://hk.creativecommons.org/faq</w:t>
      </w:r>
    </w:p>
    <w:p w14:paraId="5C0D6B33" w14:textId="7A97C736" w:rsidR="00050905" w:rsidRPr="00FC5DBA" w:rsidRDefault="00050905" w:rsidP="00FC5DBA">
      <w:pPr>
        <w:spacing w:line="276" w:lineRule="auto"/>
        <w:ind w:left="0" w:firstLine="0"/>
        <w:jc w:val="both"/>
        <w:rPr>
          <w:bCs/>
          <w:color w:val="000000" w:themeColor="text1"/>
          <w:lang w:val="en-GB"/>
        </w:rPr>
      </w:pPr>
    </w:p>
    <w:p w14:paraId="2BC24992" w14:textId="7F9A12E3" w:rsidR="001F4F79" w:rsidRPr="00FC5DBA" w:rsidRDefault="008D3FB1" w:rsidP="00FC5DBA">
      <w:pPr>
        <w:spacing w:line="276" w:lineRule="auto"/>
        <w:ind w:left="0" w:firstLine="0"/>
        <w:jc w:val="both"/>
        <w:rPr>
          <w:bCs/>
          <w:color w:val="000000" w:themeColor="text1"/>
          <w:lang w:val="en-GB"/>
        </w:rPr>
      </w:pPr>
      <w:r w:rsidRPr="00FC5DBA">
        <w:rPr>
          <w:color w:val="000000" w:themeColor="text1"/>
          <w:lang w:val="en-GB"/>
        </w:rPr>
        <w:t>Michelin G</w:t>
      </w:r>
      <w:r w:rsidR="000F215A" w:rsidRPr="00FC5DBA">
        <w:rPr>
          <w:color w:val="000000" w:themeColor="text1"/>
          <w:lang w:val="en-GB"/>
        </w:rPr>
        <w:t>uide, Hong Kong</w:t>
      </w:r>
    </w:p>
    <w:p w14:paraId="5E6B8858" w14:textId="2E2C1D78" w:rsidR="001F4F79" w:rsidRPr="00FC5DBA" w:rsidRDefault="000F215A" w:rsidP="00FC5DBA">
      <w:pPr>
        <w:spacing w:line="276" w:lineRule="auto"/>
        <w:ind w:leftChars="236" w:left="566" w:firstLine="0"/>
        <w:jc w:val="both"/>
        <w:rPr>
          <w:bCs/>
          <w:color w:val="000000" w:themeColor="text1"/>
          <w:lang w:val="en-GB"/>
        </w:rPr>
      </w:pPr>
      <w:r w:rsidRPr="00FC5DBA">
        <w:rPr>
          <w:color w:val="000000" w:themeColor="text1"/>
          <w:lang w:val="en-GB"/>
        </w:rPr>
        <w:t>https://guide.michelin.com/hk/en/hong-kong-region/hong-kong</w:t>
      </w:r>
    </w:p>
    <w:p w14:paraId="6D6ABA7F" w14:textId="77777777" w:rsidR="002D208C" w:rsidRPr="00FC5DBA" w:rsidRDefault="002D208C" w:rsidP="00FC5DBA">
      <w:pPr>
        <w:spacing w:line="276" w:lineRule="auto"/>
        <w:ind w:hangingChars="177"/>
        <w:jc w:val="both"/>
        <w:rPr>
          <w:bCs/>
          <w:color w:val="000000" w:themeColor="text1"/>
          <w:lang w:val="en-GB"/>
        </w:rPr>
      </w:pPr>
    </w:p>
    <w:p w14:paraId="38F4FC03" w14:textId="0D40559D" w:rsidR="00FC5DBA" w:rsidRPr="00FC5DBA" w:rsidRDefault="00980277" w:rsidP="00FC5DBA">
      <w:pPr>
        <w:spacing w:line="276" w:lineRule="auto"/>
        <w:ind w:left="0" w:firstLine="0"/>
        <w:jc w:val="both"/>
        <w:rPr>
          <w:color w:val="000000" w:themeColor="text1"/>
          <w:lang w:val="en-GB"/>
        </w:rPr>
      </w:pPr>
      <w:r w:rsidRPr="00FC5DBA">
        <w:rPr>
          <w:color w:val="000000" w:themeColor="text1"/>
          <w:lang w:val="en-GB"/>
        </w:rPr>
        <w:t>Hong Kong Economic Times (6 June 2020).</w:t>
      </w:r>
      <w:r w:rsidR="006053BC" w:rsidRPr="00FC5DBA">
        <w:rPr>
          <w:color w:val="000000" w:themeColor="text1"/>
          <w:lang w:val="en-GB"/>
        </w:rPr>
        <w:t>《【大慈善家】退休老師捐</w:t>
      </w:r>
      <w:r w:rsidR="006053BC" w:rsidRPr="00FC5DBA">
        <w:rPr>
          <w:color w:val="000000" w:themeColor="text1"/>
          <w:lang w:val="en-GB"/>
        </w:rPr>
        <w:t>4.6</w:t>
      </w:r>
      <w:r w:rsidR="006053BC" w:rsidRPr="00FC5DBA">
        <w:rPr>
          <w:color w:val="000000" w:themeColor="text1"/>
          <w:lang w:val="en-GB"/>
        </w:rPr>
        <w:t>億身家回饋社會</w:t>
      </w:r>
      <w:r w:rsidR="006053BC" w:rsidRPr="00FC5DBA">
        <w:rPr>
          <w:color w:val="000000" w:themeColor="text1"/>
          <w:lang w:val="en-GB"/>
        </w:rPr>
        <w:t xml:space="preserve">  </w:t>
      </w:r>
      <w:r w:rsidR="006053BC" w:rsidRPr="00FC5DBA">
        <w:rPr>
          <w:color w:val="000000" w:themeColor="text1"/>
          <w:lang w:val="en-GB"/>
        </w:rPr>
        <w:t>女兒：阿爺很節儉才剩下這麼多給子孫》。</w:t>
      </w:r>
    </w:p>
    <w:p w14:paraId="6A545F56" w14:textId="470ABCB0" w:rsidR="006053BC" w:rsidRPr="00FC5DBA" w:rsidRDefault="006053BC" w:rsidP="00FC5DBA">
      <w:pPr>
        <w:spacing w:line="276" w:lineRule="auto"/>
        <w:ind w:leftChars="236" w:left="566" w:firstLine="0"/>
        <w:jc w:val="both"/>
        <w:rPr>
          <w:bCs/>
          <w:color w:val="000000" w:themeColor="text1"/>
          <w:lang w:val="en-GB"/>
        </w:rPr>
      </w:pPr>
      <w:r w:rsidRPr="00FC5DBA">
        <w:rPr>
          <w:color w:val="000000" w:themeColor="text1"/>
          <w:lang w:val="en-GB"/>
        </w:rPr>
        <w:t>https://topick.hket.com/article/2663469/</w:t>
      </w:r>
      <w:r w:rsidRPr="00FC5DBA">
        <w:rPr>
          <w:color w:val="000000" w:themeColor="text1"/>
          <w:lang w:val="en-GB"/>
        </w:rPr>
        <w:t>【大慈善家】退休老師捐</w:t>
      </w:r>
      <w:r w:rsidRPr="00FC5DBA">
        <w:rPr>
          <w:color w:val="000000" w:themeColor="text1"/>
          <w:lang w:val="en-GB"/>
        </w:rPr>
        <w:t>4.6</w:t>
      </w:r>
      <w:r w:rsidRPr="00FC5DBA">
        <w:rPr>
          <w:color w:val="000000" w:themeColor="text1"/>
          <w:lang w:val="en-GB"/>
        </w:rPr>
        <w:t>億身家回饋社會</w:t>
      </w:r>
      <w:r w:rsidRPr="00FC5DBA">
        <w:rPr>
          <w:color w:val="000000" w:themeColor="text1"/>
          <w:lang w:val="en-GB"/>
        </w:rPr>
        <w:t>%20%20%20%20</w:t>
      </w:r>
      <w:r w:rsidRPr="00FC5DBA">
        <w:rPr>
          <w:color w:val="000000" w:themeColor="text1"/>
          <w:lang w:val="en-GB"/>
        </w:rPr>
        <w:t>女兒：阿爺很節儉才剩下這麼多給子孫</w:t>
      </w:r>
    </w:p>
    <w:p w14:paraId="66AA8036" w14:textId="77777777" w:rsidR="001F4F79" w:rsidRPr="00FC5DBA" w:rsidRDefault="001F4F79" w:rsidP="00FC5DBA">
      <w:pPr>
        <w:spacing w:line="276" w:lineRule="auto"/>
        <w:ind w:left="0" w:firstLine="0"/>
        <w:jc w:val="both"/>
        <w:rPr>
          <w:rStyle w:val="Hyperlink"/>
          <w:color w:val="000000" w:themeColor="text1"/>
          <w:lang w:val="en-GB"/>
        </w:rPr>
      </w:pPr>
    </w:p>
    <w:p w14:paraId="1AE47DD5" w14:textId="77777777" w:rsidR="00FC5DBA" w:rsidRPr="00FC5DBA" w:rsidRDefault="00980277" w:rsidP="00FC5DBA">
      <w:pPr>
        <w:spacing w:line="276" w:lineRule="auto"/>
        <w:ind w:left="0" w:firstLine="0"/>
        <w:jc w:val="both"/>
        <w:rPr>
          <w:rStyle w:val="Hyperlink"/>
          <w:color w:val="000000" w:themeColor="text1"/>
          <w:lang w:val="en-GB"/>
        </w:rPr>
      </w:pPr>
      <w:r w:rsidRPr="00FC5DBA">
        <w:rPr>
          <w:rStyle w:val="Hyperlink"/>
          <w:color w:val="000000" w:themeColor="text1"/>
          <w:lang w:val="en-GB"/>
        </w:rPr>
        <w:t>Yahoo! Finance.</w:t>
      </w:r>
      <w:r w:rsidR="006053BC" w:rsidRPr="00FC5DBA">
        <w:rPr>
          <w:rStyle w:val="Hyperlink"/>
          <w:color w:val="000000" w:themeColor="text1"/>
          <w:lang w:val="en-GB"/>
        </w:rPr>
        <w:t xml:space="preserve"> </w:t>
      </w:r>
    </w:p>
    <w:p w14:paraId="5EAF35B2" w14:textId="28F35A86" w:rsidR="006053BC" w:rsidRPr="00FC5DBA" w:rsidRDefault="00C87488" w:rsidP="00FC5DBA">
      <w:pPr>
        <w:spacing w:line="276" w:lineRule="auto"/>
        <w:ind w:leftChars="236" w:left="566" w:firstLine="0"/>
        <w:jc w:val="both"/>
        <w:rPr>
          <w:bCs/>
          <w:color w:val="000000" w:themeColor="text1"/>
          <w:lang w:val="en-GB"/>
        </w:rPr>
      </w:pPr>
      <w:hyperlink r:id="rId146" w:history="1">
        <w:r w:rsidR="006053BC" w:rsidRPr="00FC5DBA">
          <w:rPr>
            <w:color w:val="000000" w:themeColor="text1"/>
            <w:lang w:val="en-GB"/>
          </w:rPr>
          <w:t>https://hk.finance.yahoo.com/</w:t>
        </w:r>
      </w:hyperlink>
    </w:p>
    <w:p w14:paraId="351FA9C3" w14:textId="1AC06FE4" w:rsidR="00050905" w:rsidRPr="00FC5DBA" w:rsidRDefault="00050905" w:rsidP="00FC5DBA">
      <w:pPr>
        <w:spacing w:line="276" w:lineRule="auto"/>
        <w:ind w:leftChars="177" w:firstLine="0"/>
        <w:jc w:val="both"/>
        <w:rPr>
          <w:bCs/>
          <w:color w:val="000000" w:themeColor="text1"/>
          <w:lang w:val="en-GB"/>
        </w:rPr>
      </w:pPr>
    </w:p>
    <w:p w14:paraId="63912D55" w14:textId="7DAB1540" w:rsidR="00050905" w:rsidRPr="00FC5DBA" w:rsidRDefault="00980277" w:rsidP="00FC5DBA">
      <w:pPr>
        <w:spacing w:line="276" w:lineRule="auto"/>
        <w:ind w:left="0" w:firstLine="0"/>
        <w:jc w:val="both"/>
        <w:rPr>
          <w:bCs/>
          <w:color w:val="000000" w:themeColor="text1"/>
          <w:lang w:val="en-GB"/>
        </w:rPr>
      </w:pPr>
      <w:r w:rsidRPr="00FC5DBA">
        <w:rPr>
          <w:color w:val="000000" w:themeColor="text1"/>
          <w:lang w:val="en-GB"/>
        </w:rPr>
        <w:t>Cyber Security Information Portal.</w:t>
      </w:r>
    </w:p>
    <w:p w14:paraId="32043827" w14:textId="52007364" w:rsidR="006053BC" w:rsidRPr="00FC5DBA" w:rsidRDefault="00C87488" w:rsidP="00FC5DBA">
      <w:pPr>
        <w:spacing w:line="276" w:lineRule="auto"/>
        <w:ind w:leftChars="236" w:left="566" w:firstLine="0"/>
        <w:jc w:val="both"/>
        <w:rPr>
          <w:bCs/>
          <w:color w:val="000000" w:themeColor="text1"/>
          <w:lang w:val="en-GB"/>
        </w:rPr>
      </w:pPr>
      <w:hyperlink r:id="rId147" w:history="1">
        <w:r w:rsidR="00980277" w:rsidRPr="00FC5DBA">
          <w:rPr>
            <w:rStyle w:val="Hyperlink"/>
            <w:color w:val="000000" w:themeColor="text1"/>
            <w:lang w:val="en-GB"/>
          </w:rPr>
          <w:t>https://www.</w:t>
        </w:r>
        <w:r w:rsidR="00980277" w:rsidRPr="00FC5DBA">
          <w:rPr>
            <w:color w:val="000000" w:themeColor="text1"/>
          </w:rPr>
          <w:t>cybersecurity</w:t>
        </w:r>
        <w:r w:rsidR="00980277" w:rsidRPr="00FC5DBA">
          <w:rPr>
            <w:rStyle w:val="Hyperlink"/>
            <w:color w:val="000000" w:themeColor="text1"/>
            <w:lang w:val="en-GB"/>
          </w:rPr>
          <w:t>.hk/en/index.php</w:t>
        </w:r>
      </w:hyperlink>
    </w:p>
    <w:p w14:paraId="13CA0D83" w14:textId="49751B7A" w:rsidR="005B7DF4" w:rsidRPr="00FC5DBA" w:rsidRDefault="005B7DF4" w:rsidP="00FC5DBA">
      <w:pPr>
        <w:spacing w:line="276" w:lineRule="auto"/>
        <w:ind w:leftChars="177" w:firstLine="0"/>
        <w:jc w:val="both"/>
        <w:rPr>
          <w:bCs/>
          <w:color w:val="000000" w:themeColor="text1"/>
          <w:lang w:val="en-GB"/>
        </w:rPr>
      </w:pPr>
    </w:p>
    <w:p w14:paraId="2CABFCB3" w14:textId="0DA31AC7" w:rsidR="005B7DF4" w:rsidRPr="00FC5DBA" w:rsidRDefault="00980277" w:rsidP="00FC5DBA">
      <w:pPr>
        <w:spacing w:line="276" w:lineRule="auto"/>
        <w:ind w:left="0" w:firstLine="0"/>
        <w:jc w:val="both"/>
        <w:rPr>
          <w:bCs/>
          <w:color w:val="000000" w:themeColor="text1"/>
          <w:lang w:val="en-GB"/>
        </w:rPr>
      </w:pPr>
      <w:r w:rsidRPr="00FC5DBA">
        <w:rPr>
          <w:color w:val="000000" w:themeColor="text1"/>
          <w:lang w:val="en-GB"/>
        </w:rPr>
        <w:t>Cyber Security Information Portal. Security Considerations on Electronic Transactions (I).</w:t>
      </w:r>
    </w:p>
    <w:p w14:paraId="7EE9D05A" w14:textId="56BF4C32" w:rsidR="00050905" w:rsidRPr="00FC5DBA" w:rsidRDefault="00C87488" w:rsidP="00FC5DBA">
      <w:pPr>
        <w:spacing w:line="276" w:lineRule="auto"/>
        <w:ind w:leftChars="236" w:left="566" w:firstLine="0"/>
        <w:jc w:val="both"/>
        <w:rPr>
          <w:rStyle w:val="Hyperlink"/>
          <w:color w:val="000000" w:themeColor="text1"/>
          <w:lang w:val="en-GB"/>
        </w:rPr>
      </w:pPr>
      <w:hyperlink r:id="rId148" w:history="1">
        <w:r w:rsidR="00146105" w:rsidRPr="00FC5DBA">
          <w:rPr>
            <w:rStyle w:val="Hyperlink"/>
            <w:color w:val="000000" w:themeColor="text1"/>
            <w:lang w:val="en-GB"/>
          </w:rPr>
          <w:t>https://www.</w:t>
        </w:r>
        <w:r w:rsidR="00146105" w:rsidRPr="00FC5DBA">
          <w:rPr>
            <w:color w:val="000000" w:themeColor="text1"/>
          </w:rPr>
          <w:t>youtube</w:t>
        </w:r>
        <w:r w:rsidR="00146105" w:rsidRPr="00FC5DBA">
          <w:rPr>
            <w:rStyle w:val="Hyperlink"/>
            <w:color w:val="000000" w:themeColor="text1"/>
            <w:lang w:val="en-GB"/>
          </w:rPr>
          <w:t>.com/watch?v=aUwsIXvnjJQ</w:t>
        </w:r>
      </w:hyperlink>
    </w:p>
    <w:p w14:paraId="03DAF641" w14:textId="0225D829" w:rsidR="005B7DF4" w:rsidRPr="00FC5DBA" w:rsidRDefault="005B7DF4" w:rsidP="00FC5DBA">
      <w:pPr>
        <w:spacing w:line="276" w:lineRule="auto"/>
        <w:ind w:leftChars="177" w:firstLine="0"/>
        <w:jc w:val="both"/>
        <w:rPr>
          <w:rStyle w:val="Hyperlink"/>
          <w:color w:val="000000" w:themeColor="text1"/>
          <w:lang w:val="en-GB"/>
        </w:rPr>
      </w:pPr>
    </w:p>
    <w:p w14:paraId="00E24762" w14:textId="1F819A6C" w:rsidR="005B7DF4" w:rsidRPr="00FC5DBA" w:rsidRDefault="00980277" w:rsidP="00FC5DBA">
      <w:pPr>
        <w:spacing w:line="276" w:lineRule="auto"/>
        <w:ind w:left="0" w:firstLine="0"/>
        <w:jc w:val="both"/>
        <w:rPr>
          <w:rStyle w:val="Hyperlink"/>
          <w:color w:val="000000" w:themeColor="text1"/>
          <w:lang w:val="en-GB"/>
        </w:rPr>
      </w:pPr>
      <w:r w:rsidRPr="00FC5DBA">
        <w:rPr>
          <w:color w:val="000000" w:themeColor="text1"/>
          <w:lang w:val="en-GB"/>
        </w:rPr>
        <w:t>Cyber Security Information Portal.</w:t>
      </w:r>
      <w:r w:rsidR="005B7DF4" w:rsidRPr="00FC5DBA">
        <w:rPr>
          <w:color w:val="000000" w:themeColor="text1"/>
          <w:lang w:val="en-GB"/>
        </w:rPr>
        <w:t xml:space="preserve"> </w:t>
      </w:r>
      <w:r w:rsidRPr="00FC5DBA">
        <w:rPr>
          <w:color w:val="000000" w:themeColor="text1"/>
          <w:lang w:val="en-GB"/>
        </w:rPr>
        <w:t>Security Considerations on Electronic Transactions (II</w:t>
      </w:r>
      <w:r w:rsidR="004546A3">
        <w:rPr>
          <w:color w:val="000000" w:themeColor="text1"/>
          <w:lang w:val="en-GB"/>
        </w:rPr>
        <w:t>).</w:t>
      </w:r>
    </w:p>
    <w:p w14:paraId="7A12814B" w14:textId="77777777" w:rsidR="00236DC8" w:rsidRPr="00FC5DBA" w:rsidRDefault="00C87488" w:rsidP="00FC5DBA">
      <w:pPr>
        <w:spacing w:line="276" w:lineRule="auto"/>
        <w:ind w:leftChars="236" w:left="566" w:firstLine="0"/>
        <w:jc w:val="both"/>
        <w:rPr>
          <w:rStyle w:val="Hyperlink"/>
          <w:color w:val="000000" w:themeColor="text1"/>
          <w:lang w:val="en-GB"/>
        </w:rPr>
      </w:pPr>
      <w:hyperlink r:id="rId149" w:history="1">
        <w:r w:rsidR="00146105" w:rsidRPr="00FC5DBA">
          <w:rPr>
            <w:rStyle w:val="Hyperlink"/>
            <w:color w:val="000000" w:themeColor="text1"/>
            <w:lang w:val="en-GB"/>
          </w:rPr>
          <w:t>https://www.</w:t>
        </w:r>
        <w:r w:rsidR="00146105" w:rsidRPr="00FC5DBA">
          <w:rPr>
            <w:color w:val="000000" w:themeColor="text1"/>
          </w:rPr>
          <w:t>youtube</w:t>
        </w:r>
        <w:r w:rsidR="00146105" w:rsidRPr="00FC5DBA">
          <w:rPr>
            <w:rStyle w:val="Hyperlink"/>
            <w:color w:val="000000" w:themeColor="text1"/>
            <w:lang w:val="en-GB"/>
          </w:rPr>
          <w:t>.com/watch?v=PKyJcW4QN8Y</w:t>
        </w:r>
      </w:hyperlink>
    </w:p>
    <w:p w14:paraId="3DBB3E95" w14:textId="77777777" w:rsidR="005B7DF4" w:rsidRPr="00FC5DBA" w:rsidRDefault="005B7DF4" w:rsidP="00FC5DBA">
      <w:pPr>
        <w:spacing w:line="276" w:lineRule="auto"/>
        <w:ind w:leftChars="177" w:firstLine="0"/>
        <w:jc w:val="both"/>
        <w:rPr>
          <w:bCs/>
          <w:color w:val="000000" w:themeColor="text1"/>
          <w:lang w:val="en-GB"/>
        </w:rPr>
      </w:pPr>
    </w:p>
    <w:p w14:paraId="7A545753" w14:textId="0F52004E" w:rsidR="00596B24" w:rsidRPr="00FC5DBA" w:rsidRDefault="00980277" w:rsidP="00FC5DBA">
      <w:pPr>
        <w:spacing w:line="276" w:lineRule="auto"/>
        <w:ind w:left="0" w:firstLine="0"/>
        <w:jc w:val="both"/>
        <w:rPr>
          <w:color w:val="000000" w:themeColor="text1"/>
          <w:lang w:val="en-GB"/>
        </w:rPr>
      </w:pPr>
      <w:r w:rsidRPr="00FC5DBA">
        <w:rPr>
          <w:color w:val="000000" w:themeColor="text1"/>
          <w:lang w:val="en-GB"/>
        </w:rPr>
        <w:t>Student Finance Office.</w:t>
      </w:r>
      <w:r w:rsidR="00596B24" w:rsidRPr="00FC5DBA">
        <w:rPr>
          <w:color w:val="000000" w:themeColor="text1"/>
          <w:lang w:val="en-GB"/>
        </w:rPr>
        <w:t xml:space="preserve"> </w:t>
      </w:r>
      <w:r w:rsidRPr="00FC5DBA">
        <w:rPr>
          <w:color w:val="000000" w:themeColor="text1"/>
          <w:lang w:val="en-GB"/>
        </w:rPr>
        <w:t>Tertiary Student Finance Scheme - Publicly-funded Programmes (TSFS) Overview, downloaded on 20 April 2020.</w:t>
      </w:r>
    </w:p>
    <w:p w14:paraId="08A2B437" w14:textId="00D01A6B" w:rsidR="005B7DF4" w:rsidRPr="00FC5DBA" w:rsidRDefault="00980277" w:rsidP="00FC5DBA">
      <w:pPr>
        <w:spacing w:line="276" w:lineRule="auto"/>
        <w:ind w:leftChars="236" w:left="566" w:firstLine="0"/>
        <w:jc w:val="both"/>
        <w:rPr>
          <w:bCs/>
          <w:color w:val="000000" w:themeColor="text1"/>
          <w:lang w:val="en-GB"/>
        </w:rPr>
      </w:pPr>
      <w:r w:rsidRPr="00FC5DBA">
        <w:rPr>
          <w:color w:val="000000" w:themeColor="text1"/>
          <w:lang w:val="en-GB"/>
        </w:rPr>
        <w:t>https://www.wfsfaa.gov.hk/sfo/en/postsecondary/tsfs/overview.htm</w:t>
      </w:r>
    </w:p>
    <w:p w14:paraId="13B7DC52" w14:textId="51BF3734" w:rsidR="009C6337" w:rsidRPr="00D46E62" w:rsidRDefault="00006A7D" w:rsidP="005B7DF4">
      <w:pPr>
        <w:spacing w:afterLines="50" w:after="120" w:line="276" w:lineRule="auto"/>
        <w:ind w:left="0" w:firstLine="0"/>
        <w:rPr>
          <w:lang w:val="en-GB"/>
        </w:rPr>
      </w:pPr>
      <w:r w:rsidRPr="00D46E62">
        <w:rPr>
          <w:lang w:val="en-GB"/>
        </w:rPr>
        <w:br w:type="page"/>
      </w:r>
      <w:r w:rsidR="00ED2932" w:rsidRPr="008054A8">
        <w:rPr>
          <w:noProof/>
        </w:rPr>
        <w:lastRenderedPageBreak/>
        <w:drawing>
          <wp:anchor distT="0" distB="0" distL="114300" distR="114300" simplePos="0" relativeHeight="252056064" behindDoc="1" locked="0" layoutInCell="1" allowOverlap="1" wp14:anchorId="2FB5B0F7" wp14:editId="4692F49E">
            <wp:simplePos x="0" y="0"/>
            <wp:positionH relativeFrom="page">
              <wp:align>right</wp:align>
            </wp:positionH>
            <wp:positionV relativeFrom="paragraph">
              <wp:posOffset>-893618</wp:posOffset>
            </wp:positionV>
            <wp:extent cx="7664773" cy="10800488"/>
            <wp:effectExtent l="0" t="0" r="0" b="1270"/>
            <wp:wrapNone/>
            <wp:docPr id="500" name="圖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b_cover_fa_back.jpg"/>
                    <pic:cNvPicPr/>
                  </pic:nvPicPr>
                  <pic:blipFill>
                    <a:blip r:embed="rId150">
                      <a:extLst>
                        <a:ext uri="{28A0092B-C50C-407E-A947-70E740481C1C}">
                          <a14:useLocalDpi xmlns:a14="http://schemas.microsoft.com/office/drawing/2010/main" val="0"/>
                        </a:ext>
                      </a:extLst>
                    </a:blip>
                    <a:stretch>
                      <a:fillRect/>
                    </a:stretch>
                  </pic:blipFill>
                  <pic:spPr>
                    <a:xfrm>
                      <a:off x="0" y="0"/>
                      <a:ext cx="7664773" cy="10800488"/>
                    </a:xfrm>
                    <a:prstGeom prst="rect">
                      <a:avLst/>
                    </a:prstGeom>
                  </pic:spPr>
                </pic:pic>
              </a:graphicData>
            </a:graphic>
            <wp14:sizeRelH relativeFrom="page">
              <wp14:pctWidth>0</wp14:pctWidth>
            </wp14:sizeRelH>
            <wp14:sizeRelV relativeFrom="page">
              <wp14:pctHeight>0</wp14:pctHeight>
            </wp14:sizeRelV>
          </wp:anchor>
        </w:drawing>
      </w:r>
      <w:r w:rsidRPr="00D46E62">
        <w:rPr>
          <w:noProof/>
        </w:rPr>
        <w:drawing>
          <wp:anchor distT="0" distB="0" distL="114300" distR="114300" simplePos="0" relativeHeight="251611648" behindDoc="1" locked="0" layoutInCell="1" allowOverlap="1" wp14:anchorId="37692AEB" wp14:editId="39A28E2F">
            <wp:simplePos x="0" y="0"/>
            <wp:positionH relativeFrom="column">
              <wp:posOffset>-1139190</wp:posOffset>
            </wp:positionH>
            <wp:positionV relativeFrom="paragraph">
              <wp:posOffset>-1031875</wp:posOffset>
            </wp:positionV>
            <wp:extent cx="7659370" cy="10800715"/>
            <wp:effectExtent l="0" t="0" r="0" b="0"/>
            <wp:wrapNone/>
            <wp:docPr id="606"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0"/>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7659370" cy="1080071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C6337" w:rsidRPr="00D46E62" w:rsidSect="00B81267">
      <w:headerReference w:type="default" r:id="rId152"/>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B868C3" w14:textId="77777777" w:rsidR="00CE7C49" w:rsidRDefault="00CE7C49" w:rsidP="0094585F">
      <w:r>
        <w:separator/>
      </w:r>
    </w:p>
  </w:endnote>
  <w:endnote w:type="continuationSeparator" w:id="0">
    <w:p w14:paraId="3216EF92" w14:textId="77777777" w:rsidR="00CE7C49" w:rsidRDefault="00CE7C49" w:rsidP="009458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細明體">
    <w:altName w:val="MingLiU"/>
    <w:panose1 w:val="02020509000000000000"/>
    <w:charset w:val="88"/>
    <w:family w:val="modern"/>
    <w:pitch w:val="fixed"/>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華康海報體W9(P)">
    <w:altName w:val="Malgun Gothic Semilight"/>
    <w:charset w:val="88"/>
    <w:family w:val="auto"/>
    <w:pitch w:val="variable"/>
    <w:sig w:usb0="80000001" w:usb1="28091800" w:usb2="00000016" w:usb3="00000000" w:csb0="00100000" w:csb1="00000000"/>
  </w:font>
  <w:font w:name="華康細黑體">
    <w:altName w:val="微軟正黑體"/>
    <w:charset w:val="88"/>
    <w:family w:val="modern"/>
    <w:pitch w:val="fixed"/>
    <w:sig w:usb0="A000023F" w:usb1="3A4F9C38" w:usb2="00000016" w:usb3="00000000" w:csb0="00100001" w:csb1="00000000"/>
  </w:font>
  <w:font w:name="Helvetica Neue">
    <w:altName w:val="Times New Roman"/>
    <w:charset w:val="00"/>
    <w:family w:val="roman"/>
    <w:pitch w:val="default"/>
  </w:font>
  <w:font w:name="Arial Unicode MS">
    <w:panose1 w:val="020B0604020202020204"/>
    <w:charset w:val="88"/>
    <w:family w:val="swiss"/>
    <w:pitch w:val="variable"/>
    <w:sig w:usb0="00000000" w:usb1="E9DFFFFF" w:usb2="0000003F" w:usb3="00000000" w:csb0="003F01FF" w:csb1="00000000"/>
  </w:font>
  <w:font w:name="MKaiHK SemiBold">
    <w:altName w:val="Malgun Gothic Semilight"/>
    <w:panose1 w:val="00000000000000000000"/>
    <w:charset w:val="88"/>
    <w:family w:val="auto"/>
    <w:notTrueType/>
    <w:pitch w:val="default"/>
    <w:sig w:usb0="00000001" w:usb1="08080000" w:usb2="00000010" w:usb3="00000000" w:csb0="00100000" w:csb1="00000000"/>
  </w:font>
  <w:font w:name="微軟正黑體">
    <w:altName w:val="Microsoft JhengHei"/>
    <w:panose1 w:val="020B0604030504040204"/>
    <w:charset w:val="88"/>
    <w:family w:val="swiss"/>
    <w:pitch w:val="variable"/>
    <w:sig w:usb0="000002A7" w:usb1="28CF4400" w:usb2="00000016" w:usb3="00000000" w:csb0="00100009" w:csb1="00000000"/>
  </w:font>
  <w:font w:name="PingFang TC">
    <w:altName w:val="微軟正黑體"/>
    <w:charset w:val="88"/>
    <w:family w:val="swiss"/>
    <w:pitch w:val="variable"/>
    <w:sig w:usb0="00000000" w:usb1="7ACFFDFB" w:usb2="00000017" w:usb3="00000000" w:csb0="00100001" w:csb1="00000000"/>
  </w:font>
  <w:font w:name="MicrosoftJhengHeiRegular">
    <w:altName w:val="微軟正黑體"/>
    <w:panose1 w:val="00000000000000000000"/>
    <w:charset w:val="88"/>
    <w:family w:val="auto"/>
    <w:notTrueType/>
    <w:pitch w:val="default"/>
    <w:sig w:usb0="00000001" w:usb1="08080000" w:usb2="00000010" w:usb3="00000000" w:csb0="00100000"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華康細圓體">
    <w:altName w:val="細明體"/>
    <w:charset w:val="88"/>
    <w:family w:val="modern"/>
    <w:pitch w:val="fixed"/>
    <w:sig w:usb0="00000000" w:usb1="28091800" w:usb2="00000016" w:usb3="00000000" w:csb0="00100000" w:csb1="00000000"/>
  </w:font>
  <w:font w:name="Arial Black">
    <w:panose1 w:val="020B0A04020102020204"/>
    <w:charset w:val="00"/>
    <w:family w:val="swiss"/>
    <w:pitch w:val="variable"/>
    <w:sig w:usb0="A00002AF" w:usb1="400078F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細明體_HKSCS">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2A433C" w14:textId="2135CDCF" w:rsidR="00737566" w:rsidRPr="00275F57" w:rsidRDefault="00737566">
    <w:pPr>
      <w:pStyle w:val="Footer"/>
      <w:jc w:val="center"/>
      <w:rPr>
        <w:sz w:val="20"/>
        <w:szCs w:val="20"/>
      </w:rPr>
    </w:pPr>
    <w:r w:rsidRPr="00275F57">
      <w:rPr>
        <w:sz w:val="20"/>
        <w:szCs w:val="20"/>
      </w:rPr>
      <w:fldChar w:fldCharType="begin"/>
    </w:r>
    <w:r w:rsidRPr="00275F57">
      <w:rPr>
        <w:sz w:val="20"/>
        <w:szCs w:val="20"/>
      </w:rPr>
      <w:instrText>PAGE   \* MERGEFORMAT</w:instrText>
    </w:r>
    <w:r w:rsidRPr="00275F57">
      <w:rPr>
        <w:sz w:val="20"/>
        <w:szCs w:val="20"/>
      </w:rPr>
      <w:fldChar w:fldCharType="separate"/>
    </w:r>
    <w:r w:rsidR="00C87488">
      <w:rPr>
        <w:noProof/>
        <w:sz w:val="20"/>
        <w:szCs w:val="20"/>
      </w:rPr>
      <w:t>33</w:t>
    </w:r>
    <w:r w:rsidRPr="00275F57">
      <w:rPr>
        <w:sz w:val="20"/>
        <w:szCs w:val="20"/>
      </w:rPr>
      <w:fldChar w:fldCharType="end"/>
    </w:r>
  </w:p>
  <w:p w14:paraId="37623CA6" w14:textId="77777777" w:rsidR="00737566" w:rsidRDefault="007375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0FB81B" w14:textId="77777777" w:rsidR="00CE7C49" w:rsidRDefault="00CE7C49" w:rsidP="0094585F">
      <w:r>
        <w:separator/>
      </w:r>
    </w:p>
  </w:footnote>
  <w:footnote w:type="continuationSeparator" w:id="0">
    <w:p w14:paraId="31F4D54A" w14:textId="77777777" w:rsidR="00CE7C49" w:rsidRDefault="00CE7C49" w:rsidP="009458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F6FD70" w14:textId="77777777" w:rsidR="00737566" w:rsidRPr="00CF62C7" w:rsidRDefault="00737566" w:rsidP="007C32D7">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6B9B26" w14:textId="77777777" w:rsidR="00737566" w:rsidRPr="008A507C" w:rsidRDefault="00737566" w:rsidP="008A50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35E92F" w14:textId="77777777" w:rsidR="00737566" w:rsidRPr="00CF62C7" w:rsidRDefault="00737566" w:rsidP="007C32D7">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46C77"/>
    <w:multiLevelType w:val="hybridMultilevel"/>
    <w:tmpl w:val="A0D80562"/>
    <w:lvl w:ilvl="0" w:tplc="CEC860DA">
      <w:start w:val="1"/>
      <w:numFmt w:val="bullet"/>
      <w:lvlText w:val=""/>
      <w:lvlJc w:val="left"/>
      <w:pPr>
        <w:ind w:left="960" w:hanging="480"/>
      </w:pPr>
      <w:rPr>
        <w:rFonts w:ascii="Wingdings" w:eastAsia="細明體" w:hAnsi="Wingdings" w:hint="default"/>
        <w:color w:val="auto"/>
      </w:rPr>
    </w:lvl>
    <w:lvl w:ilvl="1" w:tplc="A594C208">
      <w:numFmt w:val="bullet"/>
      <w:lvlText w:val="˗"/>
      <w:lvlJc w:val="left"/>
      <w:pPr>
        <w:ind w:left="1440" w:hanging="480"/>
      </w:pPr>
      <w:rPr>
        <w:rFonts w:ascii="Times New Roman" w:eastAsia="新細明體" w:hAnsi="Times New Roman" w:cs="Times New Roman"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 w15:restartNumberingAfterBreak="0">
    <w:nsid w:val="02676A8E"/>
    <w:multiLevelType w:val="hybridMultilevel"/>
    <w:tmpl w:val="BAC0E5A4"/>
    <w:lvl w:ilvl="0" w:tplc="7B1EA460">
      <w:start w:val="1"/>
      <w:numFmt w:val="decimal"/>
      <w:lvlText w:val="%1."/>
      <w:lvlJc w:val="left"/>
      <w:pPr>
        <w:ind w:left="480" w:hanging="480"/>
      </w:pPr>
      <w:rPr>
        <w:rFonts w:hint="eastAsia"/>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A51591"/>
    <w:multiLevelType w:val="hybridMultilevel"/>
    <w:tmpl w:val="27C64C6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39F2BE8"/>
    <w:multiLevelType w:val="hybridMultilevel"/>
    <w:tmpl w:val="3078D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224788"/>
    <w:multiLevelType w:val="hybridMultilevel"/>
    <w:tmpl w:val="6FC0860A"/>
    <w:lvl w:ilvl="0" w:tplc="9E106AFE">
      <w:start w:val="1"/>
      <w:numFmt w:val="decimal"/>
      <w:lvlText w:val="%1."/>
      <w:lvlJc w:val="left"/>
      <w:pPr>
        <w:ind w:left="480" w:hanging="480"/>
      </w:pPr>
      <w:rPr>
        <w:b/>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6BB60DF"/>
    <w:multiLevelType w:val="hybridMultilevel"/>
    <w:tmpl w:val="2F36BAF4"/>
    <w:lvl w:ilvl="0" w:tplc="82929F2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C4183F"/>
    <w:multiLevelType w:val="hybridMultilevel"/>
    <w:tmpl w:val="C83E9BBE"/>
    <w:lvl w:ilvl="0" w:tplc="D91ECB12">
      <w:start w:val="1"/>
      <w:numFmt w:val="decimal"/>
      <w:lvlText w:val="%1."/>
      <w:lvlJc w:val="left"/>
      <w:pPr>
        <w:ind w:left="7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8C9312B"/>
    <w:multiLevelType w:val="hybridMultilevel"/>
    <w:tmpl w:val="4B8226B4"/>
    <w:lvl w:ilvl="0" w:tplc="A58087F6">
      <w:start w:val="1"/>
      <w:numFmt w:val="decimal"/>
      <w:lvlText w:val="%1."/>
      <w:lvlJc w:val="left"/>
      <w:pPr>
        <w:ind w:left="349" w:hanging="360"/>
      </w:pPr>
      <w:rPr>
        <w:rFonts w:hint="default"/>
      </w:rPr>
    </w:lvl>
    <w:lvl w:ilvl="1" w:tplc="04090019" w:tentative="1">
      <w:start w:val="1"/>
      <w:numFmt w:val="lowerLetter"/>
      <w:lvlText w:val="%2."/>
      <w:lvlJc w:val="left"/>
      <w:pPr>
        <w:ind w:left="1069" w:hanging="360"/>
      </w:pPr>
    </w:lvl>
    <w:lvl w:ilvl="2" w:tplc="0409001B" w:tentative="1">
      <w:start w:val="1"/>
      <w:numFmt w:val="lowerRoman"/>
      <w:lvlText w:val="%3."/>
      <w:lvlJc w:val="right"/>
      <w:pPr>
        <w:ind w:left="1789" w:hanging="180"/>
      </w:pPr>
    </w:lvl>
    <w:lvl w:ilvl="3" w:tplc="0409000F" w:tentative="1">
      <w:start w:val="1"/>
      <w:numFmt w:val="decimal"/>
      <w:lvlText w:val="%4."/>
      <w:lvlJc w:val="left"/>
      <w:pPr>
        <w:ind w:left="2509" w:hanging="360"/>
      </w:pPr>
    </w:lvl>
    <w:lvl w:ilvl="4" w:tplc="04090019" w:tentative="1">
      <w:start w:val="1"/>
      <w:numFmt w:val="lowerLetter"/>
      <w:lvlText w:val="%5."/>
      <w:lvlJc w:val="left"/>
      <w:pPr>
        <w:ind w:left="3229" w:hanging="360"/>
      </w:pPr>
    </w:lvl>
    <w:lvl w:ilvl="5" w:tplc="0409001B" w:tentative="1">
      <w:start w:val="1"/>
      <w:numFmt w:val="lowerRoman"/>
      <w:lvlText w:val="%6."/>
      <w:lvlJc w:val="right"/>
      <w:pPr>
        <w:ind w:left="3949" w:hanging="180"/>
      </w:pPr>
    </w:lvl>
    <w:lvl w:ilvl="6" w:tplc="0409000F" w:tentative="1">
      <w:start w:val="1"/>
      <w:numFmt w:val="decimal"/>
      <w:lvlText w:val="%7."/>
      <w:lvlJc w:val="left"/>
      <w:pPr>
        <w:ind w:left="4669" w:hanging="360"/>
      </w:pPr>
    </w:lvl>
    <w:lvl w:ilvl="7" w:tplc="04090019" w:tentative="1">
      <w:start w:val="1"/>
      <w:numFmt w:val="lowerLetter"/>
      <w:lvlText w:val="%8."/>
      <w:lvlJc w:val="left"/>
      <w:pPr>
        <w:ind w:left="5389" w:hanging="360"/>
      </w:pPr>
    </w:lvl>
    <w:lvl w:ilvl="8" w:tplc="0409001B" w:tentative="1">
      <w:start w:val="1"/>
      <w:numFmt w:val="lowerRoman"/>
      <w:lvlText w:val="%9."/>
      <w:lvlJc w:val="right"/>
      <w:pPr>
        <w:ind w:left="6109" w:hanging="180"/>
      </w:pPr>
    </w:lvl>
  </w:abstractNum>
  <w:abstractNum w:abstractNumId="8" w15:restartNumberingAfterBreak="0">
    <w:nsid w:val="094B32A2"/>
    <w:multiLevelType w:val="hybridMultilevel"/>
    <w:tmpl w:val="81400524"/>
    <w:lvl w:ilvl="0" w:tplc="A816E7F6">
      <w:start w:val="1"/>
      <w:numFmt w:val="bullet"/>
      <w:lvlText w:val=""/>
      <w:lvlJc w:val="left"/>
      <w:pPr>
        <w:ind w:left="480" w:hanging="480"/>
      </w:pPr>
      <w:rPr>
        <w:rFonts w:ascii="Wingdings" w:hAnsi="Wingdings" w:hint="default"/>
        <w:color w:val="FF0000"/>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0B6A0838"/>
    <w:multiLevelType w:val="hybridMultilevel"/>
    <w:tmpl w:val="C588A32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0C6A73D8"/>
    <w:multiLevelType w:val="hybridMultilevel"/>
    <w:tmpl w:val="B3E4B500"/>
    <w:lvl w:ilvl="0" w:tplc="126636C8">
      <w:start w:val="1"/>
      <w:numFmt w:val="bullet"/>
      <w:lvlText w:val=""/>
      <w:lvlJc w:val="left"/>
      <w:pPr>
        <w:tabs>
          <w:tab w:val="num" w:pos="480"/>
        </w:tabs>
        <w:ind w:left="480" w:hanging="480"/>
      </w:pPr>
      <w:rPr>
        <w:rFonts w:ascii="Symbol" w:hAnsi="Symbol" w:hint="default"/>
        <w:color w:val="FF0000"/>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1" w15:restartNumberingAfterBreak="0">
    <w:nsid w:val="0CAB2D97"/>
    <w:multiLevelType w:val="hybridMultilevel"/>
    <w:tmpl w:val="7C682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D0F3A9B"/>
    <w:multiLevelType w:val="hybridMultilevel"/>
    <w:tmpl w:val="5B04322E"/>
    <w:lvl w:ilvl="0" w:tplc="BCE2B06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0D327A75"/>
    <w:multiLevelType w:val="hybridMultilevel"/>
    <w:tmpl w:val="F1584B2C"/>
    <w:lvl w:ilvl="0" w:tplc="5700F97C">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E8C52A3"/>
    <w:multiLevelType w:val="hybridMultilevel"/>
    <w:tmpl w:val="03565D6C"/>
    <w:lvl w:ilvl="0" w:tplc="DDBE72CA">
      <w:start w:val="4"/>
      <w:numFmt w:val="decimal"/>
      <w:lvlText w:val="%1."/>
      <w:lvlJc w:val="left"/>
      <w:pPr>
        <w:ind w:left="360" w:hanging="360"/>
      </w:pPr>
      <w:rPr>
        <w:rFonts w:ascii="Times New Roman" w:hAnsi="Times New Roman" w:cs="Times New Roman"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11040EE"/>
    <w:multiLevelType w:val="hybridMultilevel"/>
    <w:tmpl w:val="3B5467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1FA5861"/>
    <w:multiLevelType w:val="hybridMultilevel"/>
    <w:tmpl w:val="E438D5AE"/>
    <w:lvl w:ilvl="0" w:tplc="87CE78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2365CE4"/>
    <w:multiLevelType w:val="hybridMultilevel"/>
    <w:tmpl w:val="0478E5F4"/>
    <w:lvl w:ilvl="0" w:tplc="AB86BD6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2EC0A45"/>
    <w:multiLevelType w:val="hybridMultilevel"/>
    <w:tmpl w:val="E07CA532"/>
    <w:lvl w:ilvl="0" w:tplc="C0947856">
      <w:start w:val="1"/>
      <w:numFmt w:val="decimal"/>
      <w:lvlText w:val="%1."/>
      <w:lvlJc w:val="left"/>
      <w:pPr>
        <w:ind w:left="590" w:hanging="23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3067083"/>
    <w:multiLevelType w:val="hybridMultilevel"/>
    <w:tmpl w:val="451212CE"/>
    <w:lvl w:ilvl="0" w:tplc="BAE21D5C">
      <w:start w:val="1"/>
      <w:numFmt w:val="bullet"/>
      <w:lvlText w:val=""/>
      <w:lvlJc w:val="left"/>
      <w:pPr>
        <w:tabs>
          <w:tab w:val="num" w:pos="720"/>
        </w:tabs>
        <w:ind w:left="720" w:hanging="360"/>
      </w:pPr>
      <w:rPr>
        <w:rFonts w:ascii="Wingdings 3" w:hAnsi="Wingdings 3" w:hint="default"/>
      </w:rPr>
    </w:lvl>
    <w:lvl w:ilvl="1" w:tplc="BC14E6D0" w:tentative="1">
      <w:start w:val="1"/>
      <w:numFmt w:val="bullet"/>
      <w:lvlText w:val=""/>
      <w:lvlJc w:val="left"/>
      <w:pPr>
        <w:tabs>
          <w:tab w:val="num" w:pos="1440"/>
        </w:tabs>
        <w:ind w:left="1440" w:hanging="360"/>
      </w:pPr>
      <w:rPr>
        <w:rFonts w:ascii="Wingdings 3" w:hAnsi="Wingdings 3" w:hint="default"/>
      </w:rPr>
    </w:lvl>
    <w:lvl w:ilvl="2" w:tplc="7E8E84D6" w:tentative="1">
      <w:start w:val="1"/>
      <w:numFmt w:val="bullet"/>
      <w:lvlText w:val=""/>
      <w:lvlJc w:val="left"/>
      <w:pPr>
        <w:tabs>
          <w:tab w:val="num" w:pos="2160"/>
        </w:tabs>
        <w:ind w:left="2160" w:hanging="360"/>
      </w:pPr>
      <w:rPr>
        <w:rFonts w:ascii="Wingdings 3" w:hAnsi="Wingdings 3" w:hint="default"/>
      </w:rPr>
    </w:lvl>
    <w:lvl w:ilvl="3" w:tplc="7AA2254A" w:tentative="1">
      <w:start w:val="1"/>
      <w:numFmt w:val="bullet"/>
      <w:lvlText w:val=""/>
      <w:lvlJc w:val="left"/>
      <w:pPr>
        <w:tabs>
          <w:tab w:val="num" w:pos="2880"/>
        </w:tabs>
        <w:ind w:left="2880" w:hanging="360"/>
      </w:pPr>
      <w:rPr>
        <w:rFonts w:ascii="Wingdings 3" w:hAnsi="Wingdings 3" w:hint="default"/>
      </w:rPr>
    </w:lvl>
    <w:lvl w:ilvl="4" w:tplc="E222E14E" w:tentative="1">
      <w:start w:val="1"/>
      <w:numFmt w:val="bullet"/>
      <w:lvlText w:val=""/>
      <w:lvlJc w:val="left"/>
      <w:pPr>
        <w:tabs>
          <w:tab w:val="num" w:pos="3600"/>
        </w:tabs>
        <w:ind w:left="3600" w:hanging="360"/>
      </w:pPr>
      <w:rPr>
        <w:rFonts w:ascii="Wingdings 3" w:hAnsi="Wingdings 3" w:hint="default"/>
      </w:rPr>
    </w:lvl>
    <w:lvl w:ilvl="5" w:tplc="F6F6FC84" w:tentative="1">
      <w:start w:val="1"/>
      <w:numFmt w:val="bullet"/>
      <w:lvlText w:val=""/>
      <w:lvlJc w:val="left"/>
      <w:pPr>
        <w:tabs>
          <w:tab w:val="num" w:pos="4320"/>
        </w:tabs>
        <w:ind w:left="4320" w:hanging="360"/>
      </w:pPr>
      <w:rPr>
        <w:rFonts w:ascii="Wingdings 3" w:hAnsi="Wingdings 3" w:hint="default"/>
      </w:rPr>
    </w:lvl>
    <w:lvl w:ilvl="6" w:tplc="1974DD02" w:tentative="1">
      <w:start w:val="1"/>
      <w:numFmt w:val="bullet"/>
      <w:lvlText w:val=""/>
      <w:lvlJc w:val="left"/>
      <w:pPr>
        <w:tabs>
          <w:tab w:val="num" w:pos="5040"/>
        </w:tabs>
        <w:ind w:left="5040" w:hanging="360"/>
      </w:pPr>
      <w:rPr>
        <w:rFonts w:ascii="Wingdings 3" w:hAnsi="Wingdings 3" w:hint="default"/>
      </w:rPr>
    </w:lvl>
    <w:lvl w:ilvl="7" w:tplc="1074A832" w:tentative="1">
      <w:start w:val="1"/>
      <w:numFmt w:val="bullet"/>
      <w:lvlText w:val=""/>
      <w:lvlJc w:val="left"/>
      <w:pPr>
        <w:tabs>
          <w:tab w:val="num" w:pos="5760"/>
        </w:tabs>
        <w:ind w:left="5760" w:hanging="360"/>
      </w:pPr>
      <w:rPr>
        <w:rFonts w:ascii="Wingdings 3" w:hAnsi="Wingdings 3" w:hint="default"/>
      </w:rPr>
    </w:lvl>
    <w:lvl w:ilvl="8" w:tplc="1504A004" w:tentative="1">
      <w:start w:val="1"/>
      <w:numFmt w:val="bullet"/>
      <w:lvlText w:val=""/>
      <w:lvlJc w:val="left"/>
      <w:pPr>
        <w:tabs>
          <w:tab w:val="num" w:pos="6480"/>
        </w:tabs>
        <w:ind w:left="6480" w:hanging="360"/>
      </w:pPr>
      <w:rPr>
        <w:rFonts w:ascii="Wingdings 3" w:hAnsi="Wingdings 3" w:hint="default"/>
      </w:rPr>
    </w:lvl>
  </w:abstractNum>
  <w:abstractNum w:abstractNumId="20" w15:restartNumberingAfterBreak="0">
    <w:nsid w:val="14F823C4"/>
    <w:multiLevelType w:val="hybridMultilevel"/>
    <w:tmpl w:val="CA1E880E"/>
    <w:lvl w:ilvl="0" w:tplc="FB50C7F8">
      <w:start w:val="1"/>
      <w:numFmt w:val="decimal"/>
      <w:lvlText w:val="%1."/>
      <w:lvlJc w:val="left"/>
      <w:pPr>
        <w:ind w:left="480" w:hanging="480"/>
      </w:pPr>
      <w:rPr>
        <w:i/>
        <w:color w:val="FF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1570270C"/>
    <w:multiLevelType w:val="hybridMultilevel"/>
    <w:tmpl w:val="244CCE94"/>
    <w:lvl w:ilvl="0" w:tplc="7244FB78">
      <w:start w:val="1"/>
      <w:numFmt w:val="decimal"/>
      <w:lvlText w:val="%1."/>
      <w:lvlJc w:val="left"/>
      <w:pPr>
        <w:ind w:left="360" w:hanging="360"/>
      </w:pPr>
      <w:rPr>
        <w:rFonts w:ascii="Times New Roman" w:hAnsi="Times New Roman" w:cs="Times New Roman"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694609B"/>
    <w:multiLevelType w:val="hybridMultilevel"/>
    <w:tmpl w:val="FEE071C2"/>
    <w:lvl w:ilvl="0" w:tplc="BB4AA18A">
      <w:start w:val="1"/>
      <w:numFmt w:val="decimal"/>
      <w:lvlText w:val="%1."/>
      <w:lvlJc w:val="left"/>
      <w:pPr>
        <w:ind w:left="480" w:hanging="480"/>
      </w:pPr>
      <w:rPr>
        <w:rFonts w:hint="eastAsia"/>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A9A4B77"/>
    <w:multiLevelType w:val="hybridMultilevel"/>
    <w:tmpl w:val="E612CE60"/>
    <w:lvl w:ilvl="0" w:tplc="D91ECB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C0D5A39"/>
    <w:multiLevelType w:val="hybridMultilevel"/>
    <w:tmpl w:val="A7B448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1B7856"/>
    <w:multiLevelType w:val="hybridMultilevel"/>
    <w:tmpl w:val="DAB27788"/>
    <w:lvl w:ilvl="0" w:tplc="7E585F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FCC17F9"/>
    <w:multiLevelType w:val="hybridMultilevel"/>
    <w:tmpl w:val="CFA8F782"/>
    <w:lvl w:ilvl="0" w:tplc="FF20F16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200763CC"/>
    <w:multiLevelType w:val="hybridMultilevel"/>
    <w:tmpl w:val="AEFCABB4"/>
    <w:lvl w:ilvl="0" w:tplc="A6269A80">
      <w:start w:val="1"/>
      <w:numFmt w:val="bullet"/>
      <w:lvlText w:val=""/>
      <w:lvlJc w:val="left"/>
      <w:pPr>
        <w:tabs>
          <w:tab w:val="num" w:pos="720"/>
        </w:tabs>
        <w:ind w:left="720" w:hanging="360"/>
      </w:pPr>
      <w:rPr>
        <w:rFonts w:ascii="Symbol" w:hAnsi="Symbol" w:hint="default"/>
      </w:rPr>
    </w:lvl>
    <w:lvl w:ilvl="1" w:tplc="A7B8DD38" w:tentative="1">
      <w:start w:val="1"/>
      <w:numFmt w:val="bullet"/>
      <w:lvlText w:val=""/>
      <w:lvlJc w:val="left"/>
      <w:pPr>
        <w:tabs>
          <w:tab w:val="num" w:pos="1440"/>
        </w:tabs>
        <w:ind w:left="1440" w:hanging="360"/>
      </w:pPr>
      <w:rPr>
        <w:rFonts w:ascii="Symbol" w:hAnsi="Symbol" w:hint="default"/>
      </w:rPr>
    </w:lvl>
    <w:lvl w:ilvl="2" w:tplc="4BCC3F18" w:tentative="1">
      <w:start w:val="1"/>
      <w:numFmt w:val="bullet"/>
      <w:lvlText w:val=""/>
      <w:lvlJc w:val="left"/>
      <w:pPr>
        <w:tabs>
          <w:tab w:val="num" w:pos="2160"/>
        </w:tabs>
        <w:ind w:left="2160" w:hanging="360"/>
      </w:pPr>
      <w:rPr>
        <w:rFonts w:ascii="Symbol" w:hAnsi="Symbol" w:hint="default"/>
      </w:rPr>
    </w:lvl>
    <w:lvl w:ilvl="3" w:tplc="0712A58C" w:tentative="1">
      <w:start w:val="1"/>
      <w:numFmt w:val="bullet"/>
      <w:lvlText w:val=""/>
      <w:lvlJc w:val="left"/>
      <w:pPr>
        <w:tabs>
          <w:tab w:val="num" w:pos="2880"/>
        </w:tabs>
        <w:ind w:left="2880" w:hanging="360"/>
      </w:pPr>
      <w:rPr>
        <w:rFonts w:ascii="Symbol" w:hAnsi="Symbol" w:hint="default"/>
      </w:rPr>
    </w:lvl>
    <w:lvl w:ilvl="4" w:tplc="72D6F5C2" w:tentative="1">
      <w:start w:val="1"/>
      <w:numFmt w:val="bullet"/>
      <w:lvlText w:val=""/>
      <w:lvlJc w:val="left"/>
      <w:pPr>
        <w:tabs>
          <w:tab w:val="num" w:pos="3600"/>
        </w:tabs>
        <w:ind w:left="3600" w:hanging="360"/>
      </w:pPr>
      <w:rPr>
        <w:rFonts w:ascii="Symbol" w:hAnsi="Symbol" w:hint="default"/>
      </w:rPr>
    </w:lvl>
    <w:lvl w:ilvl="5" w:tplc="DFAA3226" w:tentative="1">
      <w:start w:val="1"/>
      <w:numFmt w:val="bullet"/>
      <w:lvlText w:val=""/>
      <w:lvlJc w:val="left"/>
      <w:pPr>
        <w:tabs>
          <w:tab w:val="num" w:pos="4320"/>
        </w:tabs>
        <w:ind w:left="4320" w:hanging="360"/>
      </w:pPr>
      <w:rPr>
        <w:rFonts w:ascii="Symbol" w:hAnsi="Symbol" w:hint="default"/>
      </w:rPr>
    </w:lvl>
    <w:lvl w:ilvl="6" w:tplc="4DAAD8F8" w:tentative="1">
      <w:start w:val="1"/>
      <w:numFmt w:val="bullet"/>
      <w:lvlText w:val=""/>
      <w:lvlJc w:val="left"/>
      <w:pPr>
        <w:tabs>
          <w:tab w:val="num" w:pos="5040"/>
        </w:tabs>
        <w:ind w:left="5040" w:hanging="360"/>
      </w:pPr>
      <w:rPr>
        <w:rFonts w:ascii="Symbol" w:hAnsi="Symbol" w:hint="default"/>
      </w:rPr>
    </w:lvl>
    <w:lvl w:ilvl="7" w:tplc="1CA8B6EA" w:tentative="1">
      <w:start w:val="1"/>
      <w:numFmt w:val="bullet"/>
      <w:lvlText w:val=""/>
      <w:lvlJc w:val="left"/>
      <w:pPr>
        <w:tabs>
          <w:tab w:val="num" w:pos="5760"/>
        </w:tabs>
        <w:ind w:left="5760" w:hanging="360"/>
      </w:pPr>
      <w:rPr>
        <w:rFonts w:ascii="Symbol" w:hAnsi="Symbol" w:hint="default"/>
      </w:rPr>
    </w:lvl>
    <w:lvl w:ilvl="8" w:tplc="B74A0136"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20EA77CF"/>
    <w:multiLevelType w:val="hybridMultilevel"/>
    <w:tmpl w:val="459CCDD2"/>
    <w:lvl w:ilvl="0" w:tplc="68945600">
      <w:start w:val="1"/>
      <w:numFmt w:val="decimal"/>
      <w:lvlText w:val="%1."/>
      <w:lvlJc w:val="left"/>
      <w:pPr>
        <w:tabs>
          <w:tab w:val="num" w:pos="720"/>
        </w:tabs>
        <w:ind w:left="720" w:hanging="360"/>
      </w:pPr>
    </w:lvl>
    <w:lvl w:ilvl="1" w:tplc="A0FC6AFE" w:tentative="1">
      <w:start w:val="1"/>
      <w:numFmt w:val="decimal"/>
      <w:lvlText w:val="%2."/>
      <w:lvlJc w:val="left"/>
      <w:pPr>
        <w:tabs>
          <w:tab w:val="num" w:pos="1440"/>
        </w:tabs>
        <w:ind w:left="1440" w:hanging="360"/>
      </w:pPr>
    </w:lvl>
    <w:lvl w:ilvl="2" w:tplc="2D3E1580" w:tentative="1">
      <w:start w:val="1"/>
      <w:numFmt w:val="decimal"/>
      <w:lvlText w:val="%3."/>
      <w:lvlJc w:val="left"/>
      <w:pPr>
        <w:tabs>
          <w:tab w:val="num" w:pos="2160"/>
        </w:tabs>
        <w:ind w:left="2160" w:hanging="360"/>
      </w:pPr>
    </w:lvl>
    <w:lvl w:ilvl="3" w:tplc="5754B40A" w:tentative="1">
      <w:start w:val="1"/>
      <w:numFmt w:val="decimal"/>
      <w:lvlText w:val="%4."/>
      <w:lvlJc w:val="left"/>
      <w:pPr>
        <w:tabs>
          <w:tab w:val="num" w:pos="2880"/>
        </w:tabs>
        <w:ind w:left="2880" w:hanging="360"/>
      </w:pPr>
    </w:lvl>
    <w:lvl w:ilvl="4" w:tplc="708C2BAA" w:tentative="1">
      <w:start w:val="1"/>
      <w:numFmt w:val="decimal"/>
      <w:lvlText w:val="%5."/>
      <w:lvlJc w:val="left"/>
      <w:pPr>
        <w:tabs>
          <w:tab w:val="num" w:pos="3600"/>
        </w:tabs>
        <w:ind w:left="3600" w:hanging="360"/>
      </w:pPr>
    </w:lvl>
    <w:lvl w:ilvl="5" w:tplc="65ACF146" w:tentative="1">
      <w:start w:val="1"/>
      <w:numFmt w:val="decimal"/>
      <w:lvlText w:val="%6."/>
      <w:lvlJc w:val="left"/>
      <w:pPr>
        <w:tabs>
          <w:tab w:val="num" w:pos="4320"/>
        </w:tabs>
        <w:ind w:left="4320" w:hanging="360"/>
      </w:pPr>
    </w:lvl>
    <w:lvl w:ilvl="6" w:tplc="B81CABA0" w:tentative="1">
      <w:start w:val="1"/>
      <w:numFmt w:val="decimal"/>
      <w:lvlText w:val="%7."/>
      <w:lvlJc w:val="left"/>
      <w:pPr>
        <w:tabs>
          <w:tab w:val="num" w:pos="5040"/>
        </w:tabs>
        <w:ind w:left="5040" w:hanging="360"/>
      </w:pPr>
    </w:lvl>
    <w:lvl w:ilvl="7" w:tplc="AE48AEEA" w:tentative="1">
      <w:start w:val="1"/>
      <w:numFmt w:val="decimal"/>
      <w:lvlText w:val="%8."/>
      <w:lvlJc w:val="left"/>
      <w:pPr>
        <w:tabs>
          <w:tab w:val="num" w:pos="5760"/>
        </w:tabs>
        <w:ind w:left="5760" w:hanging="360"/>
      </w:pPr>
    </w:lvl>
    <w:lvl w:ilvl="8" w:tplc="E3CA7B22" w:tentative="1">
      <w:start w:val="1"/>
      <w:numFmt w:val="decimal"/>
      <w:lvlText w:val="%9."/>
      <w:lvlJc w:val="left"/>
      <w:pPr>
        <w:tabs>
          <w:tab w:val="num" w:pos="6480"/>
        </w:tabs>
        <w:ind w:left="6480" w:hanging="360"/>
      </w:pPr>
    </w:lvl>
  </w:abstractNum>
  <w:abstractNum w:abstractNumId="29" w15:restartNumberingAfterBreak="0">
    <w:nsid w:val="20FC1B47"/>
    <w:multiLevelType w:val="hybridMultilevel"/>
    <w:tmpl w:val="6E74E408"/>
    <w:lvl w:ilvl="0" w:tplc="9C06FDA8">
      <w:start w:val="1"/>
      <w:numFmt w:val="bullet"/>
      <w:lvlText w:val=""/>
      <w:lvlJc w:val="left"/>
      <w:pPr>
        <w:tabs>
          <w:tab w:val="num" w:pos="720"/>
        </w:tabs>
        <w:ind w:left="720" w:hanging="360"/>
      </w:pPr>
      <w:rPr>
        <w:rFonts w:ascii="Wingdings 3" w:hAnsi="Wingdings 3" w:hint="default"/>
      </w:rPr>
    </w:lvl>
    <w:lvl w:ilvl="1" w:tplc="B442DF8A" w:tentative="1">
      <w:start w:val="1"/>
      <w:numFmt w:val="bullet"/>
      <w:lvlText w:val=""/>
      <w:lvlJc w:val="left"/>
      <w:pPr>
        <w:tabs>
          <w:tab w:val="num" w:pos="1440"/>
        </w:tabs>
        <w:ind w:left="1440" w:hanging="360"/>
      </w:pPr>
      <w:rPr>
        <w:rFonts w:ascii="Wingdings 3" w:hAnsi="Wingdings 3" w:hint="default"/>
      </w:rPr>
    </w:lvl>
    <w:lvl w:ilvl="2" w:tplc="3272A5CA" w:tentative="1">
      <w:start w:val="1"/>
      <w:numFmt w:val="bullet"/>
      <w:lvlText w:val=""/>
      <w:lvlJc w:val="left"/>
      <w:pPr>
        <w:tabs>
          <w:tab w:val="num" w:pos="2160"/>
        </w:tabs>
        <w:ind w:left="2160" w:hanging="360"/>
      </w:pPr>
      <w:rPr>
        <w:rFonts w:ascii="Wingdings 3" w:hAnsi="Wingdings 3" w:hint="default"/>
      </w:rPr>
    </w:lvl>
    <w:lvl w:ilvl="3" w:tplc="DF36A5A2" w:tentative="1">
      <w:start w:val="1"/>
      <w:numFmt w:val="bullet"/>
      <w:lvlText w:val=""/>
      <w:lvlJc w:val="left"/>
      <w:pPr>
        <w:tabs>
          <w:tab w:val="num" w:pos="2880"/>
        </w:tabs>
        <w:ind w:left="2880" w:hanging="360"/>
      </w:pPr>
      <w:rPr>
        <w:rFonts w:ascii="Wingdings 3" w:hAnsi="Wingdings 3" w:hint="default"/>
      </w:rPr>
    </w:lvl>
    <w:lvl w:ilvl="4" w:tplc="C14AE832" w:tentative="1">
      <w:start w:val="1"/>
      <w:numFmt w:val="bullet"/>
      <w:lvlText w:val=""/>
      <w:lvlJc w:val="left"/>
      <w:pPr>
        <w:tabs>
          <w:tab w:val="num" w:pos="3600"/>
        </w:tabs>
        <w:ind w:left="3600" w:hanging="360"/>
      </w:pPr>
      <w:rPr>
        <w:rFonts w:ascii="Wingdings 3" w:hAnsi="Wingdings 3" w:hint="default"/>
      </w:rPr>
    </w:lvl>
    <w:lvl w:ilvl="5" w:tplc="88C68CFA" w:tentative="1">
      <w:start w:val="1"/>
      <w:numFmt w:val="bullet"/>
      <w:lvlText w:val=""/>
      <w:lvlJc w:val="left"/>
      <w:pPr>
        <w:tabs>
          <w:tab w:val="num" w:pos="4320"/>
        </w:tabs>
        <w:ind w:left="4320" w:hanging="360"/>
      </w:pPr>
      <w:rPr>
        <w:rFonts w:ascii="Wingdings 3" w:hAnsi="Wingdings 3" w:hint="default"/>
      </w:rPr>
    </w:lvl>
    <w:lvl w:ilvl="6" w:tplc="DBE0B1FC" w:tentative="1">
      <w:start w:val="1"/>
      <w:numFmt w:val="bullet"/>
      <w:lvlText w:val=""/>
      <w:lvlJc w:val="left"/>
      <w:pPr>
        <w:tabs>
          <w:tab w:val="num" w:pos="5040"/>
        </w:tabs>
        <w:ind w:left="5040" w:hanging="360"/>
      </w:pPr>
      <w:rPr>
        <w:rFonts w:ascii="Wingdings 3" w:hAnsi="Wingdings 3" w:hint="default"/>
      </w:rPr>
    </w:lvl>
    <w:lvl w:ilvl="7" w:tplc="980A5CE6" w:tentative="1">
      <w:start w:val="1"/>
      <w:numFmt w:val="bullet"/>
      <w:lvlText w:val=""/>
      <w:lvlJc w:val="left"/>
      <w:pPr>
        <w:tabs>
          <w:tab w:val="num" w:pos="5760"/>
        </w:tabs>
        <w:ind w:left="5760" w:hanging="360"/>
      </w:pPr>
      <w:rPr>
        <w:rFonts w:ascii="Wingdings 3" w:hAnsi="Wingdings 3" w:hint="default"/>
      </w:rPr>
    </w:lvl>
    <w:lvl w:ilvl="8" w:tplc="3BA23B70" w:tentative="1">
      <w:start w:val="1"/>
      <w:numFmt w:val="bullet"/>
      <w:lvlText w:val=""/>
      <w:lvlJc w:val="left"/>
      <w:pPr>
        <w:tabs>
          <w:tab w:val="num" w:pos="6480"/>
        </w:tabs>
        <w:ind w:left="6480" w:hanging="360"/>
      </w:pPr>
      <w:rPr>
        <w:rFonts w:ascii="Wingdings 3" w:hAnsi="Wingdings 3" w:hint="default"/>
      </w:rPr>
    </w:lvl>
  </w:abstractNum>
  <w:abstractNum w:abstractNumId="30" w15:restartNumberingAfterBreak="0">
    <w:nsid w:val="21A5680E"/>
    <w:multiLevelType w:val="hybridMultilevel"/>
    <w:tmpl w:val="08AE4A7A"/>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21B14463"/>
    <w:multiLevelType w:val="hybridMultilevel"/>
    <w:tmpl w:val="AF8E4F06"/>
    <w:lvl w:ilvl="0" w:tplc="1E061F0A">
      <w:start w:val="1"/>
      <w:numFmt w:val="bullet"/>
      <w:lvlText w:val=""/>
      <w:lvlJc w:val="left"/>
      <w:pPr>
        <w:tabs>
          <w:tab w:val="num" w:pos="720"/>
        </w:tabs>
        <w:ind w:left="720" w:hanging="360"/>
      </w:pPr>
      <w:rPr>
        <w:rFonts w:ascii="Wingdings 3" w:hAnsi="Wingdings 3" w:hint="default"/>
      </w:rPr>
    </w:lvl>
    <w:lvl w:ilvl="1" w:tplc="21B69068" w:tentative="1">
      <w:start w:val="1"/>
      <w:numFmt w:val="bullet"/>
      <w:lvlText w:val=""/>
      <w:lvlJc w:val="left"/>
      <w:pPr>
        <w:tabs>
          <w:tab w:val="num" w:pos="1440"/>
        </w:tabs>
        <w:ind w:left="1440" w:hanging="360"/>
      </w:pPr>
      <w:rPr>
        <w:rFonts w:ascii="Wingdings 3" w:hAnsi="Wingdings 3" w:hint="default"/>
      </w:rPr>
    </w:lvl>
    <w:lvl w:ilvl="2" w:tplc="5EAEC42A" w:tentative="1">
      <w:start w:val="1"/>
      <w:numFmt w:val="bullet"/>
      <w:lvlText w:val=""/>
      <w:lvlJc w:val="left"/>
      <w:pPr>
        <w:tabs>
          <w:tab w:val="num" w:pos="2160"/>
        </w:tabs>
        <w:ind w:left="2160" w:hanging="360"/>
      </w:pPr>
      <w:rPr>
        <w:rFonts w:ascii="Wingdings 3" w:hAnsi="Wingdings 3" w:hint="default"/>
      </w:rPr>
    </w:lvl>
    <w:lvl w:ilvl="3" w:tplc="F4308B36" w:tentative="1">
      <w:start w:val="1"/>
      <w:numFmt w:val="bullet"/>
      <w:lvlText w:val=""/>
      <w:lvlJc w:val="left"/>
      <w:pPr>
        <w:tabs>
          <w:tab w:val="num" w:pos="2880"/>
        </w:tabs>
        <w:ind w:left="2880" w:hanging="360"/>
      </w:pPr>
      <w:rPr>
        <w:rFonts w:ascii="Wingdings 3" w:hAnsi="Wingdings 3" w:hint="default"/>
      </w:rPr>
    </w:lvl>
    <w:lvl w:ilvl="4" w:tplc="38FEFB58" w:tentative="1">
      <w:start w:val="1"/>
      <w:numFmt w:val="bullet"/>
      <w:lvlText w:val=""/>
      <w:lvlJc w:val="left"/>
      <w:pPr>
        <w:tabs>
          <w:tab w:val="num" w:pos="3600"/>
        </w:tabs>
        <w:ind w:left="3600" w:hanging="360"/>
      </w:pPr>
      <w:rPr>
        <w:rFonts w:ascii="Wingdings 3" w:hAnsi="Wingdings 3" w:hint="default"/>
      </w:rPr>
    </w:lvl>
    <w:lvl w:ilvl="5" w:tplc="17AA4100" w:tentative="1">
      <w:start w:val="1"/>
      <w:numFmt w:val="bullet"/>
      <w:lvlText w:val=""/>
      <w:lvlJc w:val="left"/>
      <w:pPr>
        <w:tabs>
          <w:tab w:val="num" w:pos="4320"/>
        </w:tabs>
        <w:ind w:left="4320" w:hanging="360"/>
      </w:pPr>
      <w:rPr>
        <w:rFonts w:ascii="Wingdings 3" w:hAnsi="Wingdings 3" w:hint="default"/>
      </w:rPr>
    </w:lvl>
    <w:lvl w:ilvl="6" w:tplc="2BE6708A" w:tentative="1">
      <w:start w:val="1"/>
      <w:numFmt w:val="bullet"/>
      <w:lvlText w:val=""/>
      <w:lvlJc w:val="left"/>
      <w:pPr>
        <w:tabs>
          <w:tab w:val="num" w:pos="5040"/>
        </w:tabs>
        <w:ind w:left="5040" w:hanging="360"/>
      </w:pPr>
      <w:rPr>
        <w:rFonts w:ascii="Wingdings 3" w:hAnsi="Wingdings 3" w:hint="default"/>
      </w:rPr>
    </w:lvl>
    <w:lvl w:ilvl="7" w:tplc="CF22F7B2" w:tentative="1">
      <w:start w:val="1"/>
      <w:numFmt w:val="bullet"/>
      <w:lvlText w:val=""/>
      <w:lvlJc w:val="left"/>
      <w:pPr>
        <w:tabs>
          <w:tab w:val="num" w:pos="5760"/>
        </w:tabs>
        <w:ind w:left="5760" w:hanging="360"/>
      </w:pPr>
      <w:rPr>
        <w:rFonts w:ascii="Wingdings 3" w:hAnsi="Wingdings 3" w:hint="default"/>
      </w:rPr>
    </w:lvl>
    <w:lvl w:ilvl="8" w:tplc="EE40ABEC" w:tentative="1">
      <w:start w:val="1"/>
      <w:numFmt w:val="bullet"/>
      <w:lvlText w:val=""/>
      <w:lvlJc w:val="left"/>
      <w:pPr>
        <w:tabs>
          <w:tab w:val="num" w:pos="6480"/>
        </w:tabs>
        <w:ind w:left="6480" w:hanging="360"/>
      </w:pPr>
      <w:rPr>
        <w:rFonts w:ascii="Wingdings 3" w:hAnsi="Wingdings 3" w:hint="default"/>
      </w:rPr>
    </w:lvl>
  </w:abstractNum>
  <w:abstractNum w:abstractNumId="32" w15:restartNumberingAfterBreak="0">
    <w:nsid w:val="23220F95"/>
    <w:multiLevelType w:val="hybridMultilevel"/>
    <w:tmpl w:val="5CE42422"/>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24382ED8"/>
    <w:multiLevelType w:val="hybridMultilevel"/>
    <w:tmpl w:val="C0F6571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26670753"/>
    <w:multiLevelType w:val="hybridMultilevel"/>
    <w:tmpl w:val="1BFAA91A"/>
    <w:lvl w:ilvl="0" w:tplc="B424571E">
      <w:start w:val="1"/>
      <w:numFmt w:val="decimal"/>
      <w:lvlText w:val="%1."/>
      <w:lvlJc w:val="left"/>
      <w:pPr>
        <w:ind w:left="480" w:hanging="480"/>
      </w:pPr>
      <w:rPr>
        <w:rFonts w:hint="eastAsia"/>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2687502A"/>
    <w:multiLevelType w:val="hybridMultilevel"/>
    <w:tmpl w:val="C78A7BC4"/>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28365055"/>
    <w:multiLevelType w:val="hybridMultilevel"/>
    <w:tmpl w:val="FCF4E088"/>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28836C57"/>
    <w:multiLevelType w:val="hybridMultilevel"/>
    <w:tmpl w:val="470CF8B8"/>
    <w:lvl w:ilvl="0" w:tplc="58E6E30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8876A60"/>
    <w:multiLevelType w:val="hybridMultilevel"/>
    <w:tmpl w:val="6680B222"/>
    <w:lvl w:ilvl="0" w:tplc="5D089666">
      <w:start w:val="1"/>
      <w:numFmt w:val="upperLetter"/>
      <w:lvlText w:val="%1."/>
      <w:lvlJc w:val="left"/>
      <w:pPr>
        <w:ind w:left="360" w:hanging="360"/>
      </w:pPr>
      <w:rPr>
        <w:rFonts w:ascii="Calibri" w:hAnsi="Calibri" w:cs="Calibri" w:hint="default"/>
        <w:b w:val="0"/>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2B2B40C2"/>
    <w:multiLevelType w:val="hybridMultilevel"/>
    <w:tmpl w:val="E7F42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B4A6A39"/>
    <w:multiLevelType w:val="hybridMultilevel"/>
    <w:tmpl w:val="58C886EE"/>
    <w:lvl w:ilvl="0" w:tplc="C2A4954C">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2CE2038E"/>
    <w:multiLevelType w:val="hybridMultilevel"/>
    <w:tmpl w:val="1C704CB4"/>
    <w:lvl w:ilvl="0" w:tplc="01A094DA">
      <w:start w:val="1"/>
      <w:numFmt w:val="bullet"/>
      <w:lvlText w:val=""/>
      <w:lvlJc w:val="left"/>
      <w:pPr>
        <w:tabs>
          <w:tab w:val="num" w:pos="720"/>
        </w:tabs>
        <w:ind w:left="720" w:hanging="360"/>
      </w:pPr>
      <w:rPr>
        <w:rFonts w:ascii="Wingdings 3" w:hAnsi="Wingdings 3" w:hint="default"/>
      </w:rPr>
    </w:lvl>
    <w:lvl w:ilvl="1" w:tplc="E9EEF86E" w:tentative="1">
      <w:start w:val="1"/>
      <w:numFmt w:val="bullet"/>
      <w:lvlText w:val=""/>
      <w:lvlJc w:val="left"/>
      <w:pPr>
        <w:tabs>
          <w:tab w:val="num" w:pos="1440"/>
        </w:tabs>
        <w:ind w:left="1440" w:hanging="360"/>
      </w:pPr>
      <w:rPr>
        <w:rFonts w:ascii="Wingdings 3" w:hAnsi="Wingdings 3" w:hint="default"/>
      </w:rPr>
    </w:lvl>
    <w:lvl w:ilvl="2" w:tplc="566E2B42" w:tentative="1">
      <w:start w:val="1"/>
      <w:numFmt w:val="bullet"/>
      <w:lvlText w:val=""/>
      <w:lvlJc w:val="left"/>
      <w:pPr>
        <w:tabs>
          <w:tab w:val="num" w:pos="2160"/>
        </w:tabs>
        <w:ind w:left="2160" w:hanging="360"/>
      </w:pPr>
      <w:rPr>
        <w:rFonts w:ascii="Wingdings 3" w:hAnsi="Wingdings 3" w:hint="default"/>
      </w:rPr>
    </w:lvl>
    <w:lvl w:ilvl="3" w:tplc="F84297BA" w:tentative="1">
      <w:start w:val="1"/>
      <w:numFmt w:val="bullet"/>
      <w:lvlText w:val=""/>
      <w:lvlJc w:val="left"/>
      <w:pPr>
        <w:tabs>
          <w:tab w:val="num" w:pos="2880"/>
        </w:tabs>
        <w:ind w:left="2880" w:hanging="360"/>
      </w:pPr>
      <w:rPr>
        <w:rFonts w:ascii="Wingdings 3" w:hAnsi="Wingdings 3" w:hint="default"/>
      </w:rPr>
    </w:lvl>
    <w:lvl w:ilvl="4" w:tplc="301E728A" w:tentative="1">
      <w:start w:val="1"/>
      <w:numFmt w:val="bullet"/>
      <w:lvlText w:val=""/>
      <w:lvlJc w:val="left"/>
      <w:pPr>
        <w:tabs>
          <w:tab w:val="num" w:pos="3600"/>
        </w:tabs>
        <w:ind w:left="3600" w:hanging="360"/>
      </w:pPr>
      <w:rPr>
        <w:rFonts w:ascii="Wingdings 3" w:hAnsi="Wingdings 3" w:hint="default"/>
      </w:rPr>
    </w:lvl>
    <w:lvl w:ilvl="5" w:tplc="B2C6C376" w:tentative="1">
      <w:start w:val="1"/>
      <w:numFmt w:val="bullet"/>
      <w:lvlText w:val=""/>
      <w:lvlJc w:val="left"/>
      <w:pPr>
        <w:tabs>
          <w:tab w:val="num" w:pos="4320"/>
        </w:tabs>
        <w:ind w:left="4320" w:hanging="360"/>
      </w:pPr>
      <w:rPr>
        <w:rFonts w:ascii="Wingdings 3" w:hAnsi="Wingdings 3" w:hint="default"/>
      </w:rPr>
    </w:lvl>
    <w:lvl w:ilvl="6" w:tplc="3182B0B8" w:tentative="1">
      <w:start w:val="1"/>
      <w:numFmt w:val="bullet"/>
      <w:lvlText w:val=""/>
      <w:lvlJc w:val="left"/>
      <w:pPr>
        <w:tabs>
          <w:tab w:val="num" w:pos="5040"/>
        </w:tabs>
        <w:ind w:left="5040" w:hanging="360"/>
      </w:pPr>
      <w:rPr>
        <w:rFonts w:ascii="Wingdings 3" w:hAnsi="Wingdings 3" w:hint="default"/>
      </w:rPr>
    </w:lvl>
    <w:lvl w:ilvl="7" w:tplc="35F8C7FA" w:tentative="1">
      <w:start w:val="1"/>
      <w:numFmt w:val="bullet"/>
      <w:lvlText w:val=""/>
      <w:lvlJc w:val="left"/>
      <w:pPr>
        <w:tabs>
          <w:tab w:val="num" w:pos="5760"/>
        </w:tabs>
        <w:ind w:left="5760" w:hanging="360"/>
      </w:pPr>
      <w:rPr>
        <w:rFonts w:ascii="Wingdings 3" w:hAnsi="Wingdings 3" w:hint="default"/>
      </w:rPr>
    </w:lvl>
    <w:lvl w:ilvl="8" w:tplc="4F2CC8C2" w:tentative="1">
      <w:start w:val="1"/>
      <w:numFmt w:val="bullet"/>
      <w:lvlText w:val=""/>
      <w:lvlJc w:val="left"/>
      <w:pPr>
        <w:tabs>
          <w:tab w:val="num" w:pos="6480"/>
        </w:tabs>
        <w:ind w:left="6480" w:hanging="360"/>
      </w:pPr>
      <w:rPr>
        <w:rFonts w:ascii="Wingdings 3" w:hAnsi="Wingdings 3" w:hint="default"/>
      </w:rPr>
    </w:lvl>
  </w:abstractNum>
  <w:abstractNum w:abstractNumId="42" w15:restartNumberingAfterBreak="0">
    <w:nsid w:val="2DA30FB0"/>
    <w:multiLevelType w:val="hybridMultilevel"/>
    <w:tmpl w:val="1354016E"/>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3" w15:restartNumberingAfterBreak="0">
    <w:nsid w:val="2F23076B"/>
    <w:multiLevelType w:val="hybridMultilevel"/>
    <w:tmpl w:val="82963CB2"/>
    <w:lvl w:ilvl="0" w:tplc="0409000F">
      <w:start w:val="1"/>
      <w:numFmt w:val="decimal"/>
      <w:lvlText w:val="%1."/>
      <w:lvlJc w:val="left"/>
      <w:pPr>
        <w:ind w:left="962" w:hanging="480"/>
      </w:pPr>
    </w:lvl>
    <w:lvl w:ilvl="1" w:tplc="04090019" w:tentative="1">
      <w:start w:val="1"/>
      <w:numFmt w:val="ideographTraditional"/>
      <w:lvlText w:val="%2、"/>
      <w:lvlJc w:val="left"/>
      <w:pPr>
        <w:ind w:left="1442" w:hanging="480"/>
      </w:pPr>
    </w:lvl>
    <w:lvl w:ilvl="2" w:tplc="0409001B" w:tentative="1">
      <w:start w:val="1"/>
      <w:numFmt w:val="lowerRoman"/>
      <w:lvlText w:val="%3."/>
      <w:lvlJc w:val="right"/>
      <w:pPr>
        <w:ind w:left="1922" w:hanging="480"/>
      </w:pPr>
    </w:lvl>
    <w:lvl w:ilvl="3" w:tplc="0409000F" w:tentative="1">
      <w:start w:val="1"/>
      <w:numFmt w:val="decimal"/>
      <w:lvlText w:val="%4."/>
      <w:lvlJc w:val="left"/>
      <w:pPr>
        <w:ind w:left="2402" w:hanging="480"/>
      </w:pPr>
    </w:lvl>
    <w:lvl w:ilvl="4" w:tplc="04090019" w:tentative="1">
      <w:start w:val="1"/>
      <w:numFmt w:val="ideographTraditional"/>
      <w:lvlText w:val="%5、"/>
      <w:lvlJc w:val="left"/>
      <w:pPr>
        <w:ind w:left="2882" w:hanging="480"/>
      </w:pPr>
    </w:lvl>
    <w:lvl w:ilvl="5" w:tplc="0409001B" w:tentative="1">
      <w:start w:val="1"/>
      <w:numFmt w:val="lowerRoman"/>
      <w:lvlText w:val="%6."/>
      <w:lvlJc w:val="right"/>
      <w:pPr>
        <w:ind w:left="3362" w:hanging="480"/>
      </w:pPr>
    </w:lvl>
    <w:lvl w:ilvl="6" w:tplc="0409000F" w:tentative="1">
      <w:start w:val="1"/>
      <w:numFmt w:val="decimal"/>
      <w:lvlText w:val="%7."/>
      <w:lvlJc w:val="left"/>
      <w:pPr>
        <w:ind w:left="3842" w:hanging="480"/>
      </w:pPr>
    </w:lvl>
    <w:lvl w:ilvl="7" w:tplc="04090019" w:tentative="1">
      <w:start w:val="1"/>
      <w:numFmt w:val="ideographTraditional"/>
      <w:lvlText w:val="%8、"/>
      <w:lvlJc w:val="left"/>
      <w:pPr>
        <w:ind w:left="4322" w:hanging="480"/>
      </w:pPr>
    </w:lvl>
    <w:lvl w:ilvl="8" w:tplc="0409001B" w:tentative="1">
      <w:start w:val="1"/>
      <w:numFmt w:val="lowerRoman"/>
      <w:lvlText w:val="%9."/>
      <w:lvlJc w:val="right"/>
      <w:pPr>
        <w:ind w:left="4802" w:hanging="480"/>
      </w:pPr>
    </w:lvl>
  </w:abstractNum>
  <w:abstractNum w:abstractNumId="44" w15:restartNumberingAfterBreak="0">
    <w:nsid w:val="32A825EA"/>
    <w:multiLevelType w:val="hybridMultilevel"/>
    <w:tmpl w:val="7564E70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33A2187C"/>
    <w:multiLevelType w:val="hybridMultilevel"/>
    <w:tmpl w:val="E3E0AD6A"/>
    <w:lvl w:ilvl="0" w:tplc="44D893E6">
      <w:start w:val="2"/>
      <w:numFmt w:val="decimal"/>
      <w:lvlText w:val="%1."/>
      <w:lvlJc w:val="left"/>
      <w:pPr>
        <w:tabs>
          <w:tab w:val="num" w:pos="720"/>
        </w:tabs>
        <w:ind w:left="720" w:hanging="360"/>
      </w:pPr>
    </w:lvl>
    <w:lvl w:ilvl="1" w:tplc="479C8B90" w:tentative="1">
      <w:start w:val="1"/>
      <w:numFmt w:val="decimal"/>
      <w:lvlText w:val="%2."/>
      <w:lvlJc w:val="left"/>
      <w:pPr>
        <w:tabs>
          <w:tab w:val="num" w:pos="1440"/>
        </w:tabs>
        <w:ind w:left="1440" w:hanging="360"/>
      </w:pPr>
    </w:lvl>
    <w:lvl w:ilvl="2" w:tplc="94B0C8EE" w:tentative="1">
      <w:start w:val="1"/>
      <w:numFmt w:val="decimal"/>
      <w:lvlText w:val="%3."/>
      <w:lvlJc w:val="left"/>
      <w:pPr>
        <w:tabs>
          <w:tab w:val="num" w:pos="2160"/>
        </w:tabs>
        <w:ind w:left="2160" w:hanging="360"/>
      </w:pPr>
    </w:lvl>
    <w:lvl w:ilvl="3" w:tplc="E10AE380" w:tentative="1">
      <w:start w:val="1"/>
      <w:numFmt w:val="decimal"/>
      <w:lvlText w:val="%4."/>
      <w:lvlJc w:val="left"/>
      <w:pPr>
        <w:tabs>
          <w:tab w:val="num" w:pos="2880"/>
        </w:tabs>
        <w:ind w:left="2880" w:hanging="360"/>
      </w:pPr>
    </w:lvl>
    <w:lvl w:ilvl="4" w:tplc="22E28A6C" w:tentative="1">
      <w:start w:val="1"/>
      <w:numFmt w:val="decimal"/>
      <w:lvlText w:val="%5."/>
      <w:lvlJc w:val="left"/>
      <w:pPr>
        <w:tabs>
          <w:tab w:val="num" w:pos="3600"/>
        </w:tabs>
        <w:ind w:left="3600" w:hanging="360"/>
      </w:pPr>
    </w:lvl>
    <w:lvl w:ilvl="5" w:tplc="FA2C2524" w:tentative="1">
      <w:start w:val="1"/>
      <w:numFmt w:val="decimal"/>
      <w:lvlText w:val="%6."/>
      <w:lvlJc w:val="left"/>
      <w:pPr>
        <w:tabs>
          <w:tab w:val="num" w:pos="4320"/>
        </w:tabs>
        <w:ind w:left="4320" w:hanging="360"/>
      </w:pPr>
    </w:lvl>
    <w:lvl w:ilvl="6" w:tplc="4C967208" w:tentative="1">
      <w:start w:val="1"/>
      <w:numFmt w:val="decimal"/>
      <w:lvlText w:val="%7."/>
      <w:lvlJc w:val="left"/>
      <w:pPr>
        <w:tabs>
          <w:tab w:val="num" w:pos="5040"/>
        </w:tabs>
        <w:ind w:left="5040" w:hanging="360"/>
      </w:pPr>
    </w:lvl>
    <w:lvl w:ilvl="7" w:tplc="1938F776" w:tentative="1">
      <w:start w:val="1"/>
      <w:numFmt w:val="decimal"/>
      <w:lvlText w:val="%8."/>
      <w:lvlJc w:val="left"/>
      <w:pPr>
        <w:tabs>
          <w:tab w:val="num" w:pos="5760"/>
        </w:tabs>
        <w:ind w:left="5760" w:hanging="360"/>
      </w:pPr>
    </w:lvl>
    <w:lvl w:ilvl="8" w:tplc="10F6079E" w:tentative="1">
      <w:start w:val="1"/>
      <w:numFmt w:val="decimal"/>
      <w:lvlText w:val="%9."/>
      <w:lvlJc w:val="left"/>
      <w:pPr>
        <w:tabs>
          <w:tab w:val="num" w:pos="6480"/>
        </w:tabs>
        <w:ind w:left="6480" w:hanging="360"/>
      </w:pPr>
    </w:lvl>
  </w:abstractNum>
  <w:abstractNum w:abstractNumId="46" w15:restartNumberingAfterBreak="0">
    <w:nsid w:val="342B01D6"/>
    <w:multiLevelType w:val="hybridMultilevel"/>
    <w:tmpl w:val="5412A73C"/>
    <w:lvl w:ilvl="0" w:tplc="1304FEB2">
      <w:start w:val="1"/>
      <w:numFmt w:val="bullet"/>
      <w:lvlText w:val=""/>
      <w:lvlJc w:val="left"/>
      <w:pPr>
        <w:tabs>
          <w:tab w:val="num" w:pos="720"/>
        </w:tabs>
        <w:ind w:left="720" w:hanging="360"/>
      </w:pPr>
      <w:rPr>
        <w:rFonts w:ascii="Wingdings 3" w:hAnsi="Wingdings 3" w:hint="default"/>
      </w:rPr>
    </w:lvl>
    <w:lvl w:ilvl="1" w:tplc="757EFC4C" w:tentative="1">
      <w:start w:val="1"/>
      <w:numFmt w:val="bullet"/>
      <w:lvlText w:val=""/>
      <w:lvlJc w:val="left"/>
      <w:pPr>
        <w:tabs>
          <w:tab w:val="num" w:pos="1440"/>
        </w:tabs>
        <w:ind w:left="1440" w:hanging="360"/>
      </w:pPr>
      <w:rPr>
        <w:rFonts w:ascii="Wingdings 3" w:hAnsi="Wingdings 3" w:hint="default"/>
      </w:rPr>
    </w:lvl>
    <w:lvl w:ilvl="2" w:tplc="85B2A204" w:tentative="1">
      <w:start w:val="1"/>
      <w:numFmt w:val="bullet"/>
      <w:lvlText w:val=""/>
      <w:lvlJc w:val="left"/>
      <w:pPr>
        <w:tabs>
          <w:tab w:val="num" w:pos="2160"/>
        </w:tabs>
        <w:ind w:left="2160" w:hanging="360"/>
      </w:pPr>
      <w:rPr>
        <w:rFonts w:ascii="Wingdings 3" w:hAnsi="Wingdings 3" w:hint="default"/>
      </w:rPr>
    </w:lvl>
    <w:lvl w:ilvl="3" w:tplc="04104FA8" w:tentative="1">
      <w:start w:val="1"/>
      <w:numFmt w:val="bullet"/>
      <w:lvlText w:val=""/>
      <w:lvlJc w:val="left"/>
      <w:pPr>
        <w:tabs>
          <w:tab w:val="num" w:pos="2880"/>
        </w:tabs>
        <w:ind w:left="2880" w:hanging="360"/>
      </w:pPr>
      <w:rPr>
        <w:rFonts w:ascii="Wingdings 3" w:hAnsi="Wingdings 3" w:hint="default"/>
      </w:rPr>
    </w:lvl>
    <w:lvl w:ilvl="4" w:tplc="47DC13C0" w:tentative="1">
      <w:start w:val="1"/>
      <w:numFmt w:val="bullet"/>
      <w:lvlText w:val=""/>
      <w:lvlJc w:val="left"/>
      <w:pPr>
        <w:tabs>
          <w:tab w:val="num" w:pos="3600"/>
        </w:tabs>
        <w:ind w:left="3600" w:hanging="360"/>
      </w:pPr>
      <w:rPr>
        <w:rFonts w:ascii="Wingdings 3" w:hAnsi="Wingdings 3" w:hint="default"/>
      </w:rPr>
    </w:lvl>
    <w:lvl w:ilvl="5" w:tplc="30D01330" w:tentative="1">
      <w:start w:val="1"/>
      <w:numFmt w:val="bullet"/>
      <w:lvlText w:val=""/>
      <w:lvlJc w:val="left"/>
      <w:pPr>
        <w:tabs>
          <w:tab w:val="num" w:pos="4320"/>
        </w:tabs>
        <w:ind w:left="4320" w:hanging="360"/>
      </w:pPr>
      <w:rPr>
        <w:rFonts w:ascii="Wingdings 3" w:hAnsi="Wingdings 3" w:hint="default"/>
      </w:rPr>
    </w:lvl>
    <w:lvl w:ilvl="6" w:tplc="5C78D75C" w:tentative="1">
      <w:start w:val="1"/>
      <w:numFmt w:val="bullet"/>
      <w:lvlText w:val=""/>
      <w:lvlJc w:val="left"/>
      <w:pPr>
        <w:tabs>
          <w:tab w:val="num" w:pos="5040"/>
        </w:tabs>
        <w:ind w:left="5040" w:hanging="360"/>
      </w:pPr>
      <w:rPr>
        <w:rFonts w:ascii="Wingdings 3" w:hAnsi="Wingdings 3" w:hint="default"/>
      </w:rPr>
    </w:lvl>
    <w:lvl w:ilvl="7" w:tplc="8350083C" w:tentative="1">
      <w:start w:val="1"/>
      <w:numFmt w:val="bullet"/>
      <w:lvlText w:val=""/>
      <w:lvlJc w:val="left"/>
      <w:pPr>
        <w:tabs>
          <w:tab w:val="num" w:pos="5760"/>
        </w:tabs>
        <w:ind w:left="5760" w:hanging="360"/>
      </w:pPr>
      <w:rPr>
        <w:rFonts w:ascii="Wingdings 3" w:hAnsi="Wingdings 3" w:hint="default"/>
      </w:rPr>
    </w:lvl>
    <w:lvl w:ilvl="8" w:tplc="50F42DEE" w:tentative="1">
      <w:start w:val="1"/>
      <w:numFmt w:val="bullet"/>
      <w:lvlText w:val=""/>
      <w:lvlJc w:val="left"/>
      <w:pPr>
        <w:tabs>
          <w:tab w:val="num" w:pos="6480"/>
        </w:tabs>
        <w:ind w:left="6480" w:hanging="360"/>
      </w:pPr>
      <w:rPr>
        <w:rFonts w:ascii="Wingdings 3" w:hAnsi="Wingdings 3" w:hint="default"/>
      </w:rPr>
    </w:lvl>
  </w:abstractNum>
  <w:abstractNum w:abstractNumId="47" w15:restartNumberingAfterBreak="0">
    <w:nsid w:val="34C64622"/>
    <w:multiLevelType w:val="hybridMultilevel"/>
    <w:tmpl w:val="687E154E"/>
    <w:lvl w:ilvl="0" w:tplc="B7B05992">
      <w:start w:val="1"/>
      <w:numFmt w:val="decimal"/>
      <w:lvlText w:val="%1."/>
      <w:lvlJc w:val="left"/>
      <w:pPr>
        <w:ind w:left="480" w:hanging="480"/>
      </w:pPr>
      <w:rPr>
        <w:rFonts w:hint="eastAsia"/>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34F71A35"/>
    <w:multiLevelType w:val="hybridMultilevel"/>
    <w:tmpl w:val="5596D04A"/>
    <w:lvl w:ilvl="0" w:tplc="24A064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357B66FF"/>
    <w:multiLevelType w:val="hybridMultilevel"/>
    <w:tmpl w:val="2E32AFA8"/>
    <w:lvl w:ilvl="0" w:tplc="2C725CB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3AB04234"/>
    <w:multiLevelType w:val="hybridMultilevel"/>
    <w:tmpl w:val="3B2C6996"/>
    <w:lvl w:ilvl="0" w:tplc="3D80B46C">
      <w:start w:val="1"/>
      <w:numFmt w:val="bullet"/>
      <w:lvlText w:val=""/>
      <w:lvlJc w:val="left"/>
      <w:pPr>
        <w:ind w:left="480" w:hanging="480"/>
      </w:pPr>
      <w:rPr>
        <w:rFonts w:ascii="Wingdings" w:hAnsi="Wingdings" w:hint="default"/>
        <w:color w:val="FF0000"/>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1" w15:restartNumberingAfterBreak="0">
    <w:nsid w:val="3AE3495B"/>
    <w:multiLevelType w:val="hybridMultilevel"/>
    <w:tmpl w:val="DA1853C4"/>
    <w:lvl w:ilvl="0" w:tplc="D9926D9E">
      <w:start w:val="1"/>
      <w:numFmt w:val="bullet"/>
      <w:lvlText w:val=""/>
      <w:lvlJc w:val="left"/>
      <w:pPr>
        <w:ind w:left="480" w:hanging="480"/>
      </w:pPr>
      <w:rPr>
        <w:rFonts w:ascii="Symbol" w:hAnsi="Symbol"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2" w15:restartNumberingAfterBreak="0">
    <w:nsid w:val="3B764E8A"/>
    <w:multiLevelType w:val="hybridMultilevel"/>
    <w:tmpl w:val="A5DC5A86"/>
    <w:lvl w:ilvl="0" w:tplc="4A9A4396">
      <w:start w:val="1"/>
      <w:numFmt w:val="bullet"/>
      <w:lvlText w:val=""/>
      <w:lvlJc w:val="left"/>
      <w:pPr>
        <w:tabs>
          <w:tab w:val="num" w:pos="720"/>
        </w:tabs>
        <w:ind w:left="720" w:hanging="360"/>
      </w:pPr>
      <w:rPr>
        <w:rFonts w:ascii="Wingdings 3" w:hAnsi="Wingdings 3" w:hint="default"/>
      </w:rPr>
    </w:lvl>
    <w:lvl w:ilvl="1" w:tplc="6330852A" w:tentative="1">
      <w:start w:val="1"/>
      <w:numFmt w:val="bullet"/>
      <w:lvlText w:val=""/>
      <w:lvlJc w:val="left"/>
      <w:pPr>
        <w:tabs>
          <w:tab w:val="num" w:pos="1440"/>
        </w:tabs>
        <w:ind w:left="1440" w:hanging="360"/>
      </w:pPr>
      <w:rPr>
        <w:rFonts w:ascii="Wingdings 3" w:hAnsi="Wingdings 3" w:hint="default"/>
      </w:rPr>
    </w:lvl>
    <w:lvl w:ilvl="2" w:tplc="06228FCE" w:tentative="1">
      <w:start w:val="1"/>
      <w:numFmt w:val="bullet"/>
      <w:lvlText w:val=""/>
      <w:lvlJc w:val="left"/>
      <w:pPr>
        <w:tabs>
          <w:tab w:val="num" w:pos="2160"/>
        </w:tabs>
        <w:ind w:left="2160" w:hanging="360"/>
      </w:pPr>
      <w:rPr>
        <w:rFonts w:ascii="Wingdings 3" w:hAnsi="Wingdings 3" w:hint="default"/>
      </w:rPr>
    </w:lvl>
    <w:lvl w:ilvl="3" w:tplc="6854E38E" w:tentative="1">
      <w:start w:val="1"/>
      <w:numFmt w:val="bullet"/>
      <w:lvlText w:val=""/>
      <w:lvlJc w:val="left"/>
      <w:pPr>
        <w:tabs>
          <w:tab w:val="num" w:pos="2880"/>
        </w:tabs>
        <w:ind w:left="2880" w:hanging="360"/>
      </w:pPr>
      <w:rPr>
        <w:rFonts w:ascii="Wingdings 3" w:hAnsi="Wingdings 3" w:hint="default"/>
      </w:rPr>
    </w:lvl>
    <w:lvl w:ilvl="4" w:tplc="6F2E9FB8" w:tentative="1">
      <w:start w:val="1"/>
      <w:numFmt w:val="bullet"/>
      <w:lvlText w:val=""/>
      <w:lvlJc w:val="left"/>
      <w:pPr>
        <w:tabs>
          <w:tab w:val="num" w:pos="3600"/>
        </w:tabs>
        <w:ind w:left="3600" w:hanging="360"/>
      </w:pPr>
      <w:rPr>
        <w:rFonts w:ascii="Wingdings 3" w:hAnsi="Wingdings 3" w:hint="default"/>
      </w:rPr>
    </w:lvl>
    <w:lvl w:ilvl="5" w:tplc="FDD44EF8" w:tentative="1">
      <w:start w:val="1"/>
      <w:numFmt w:val="bullet"/>
      <w:lvlText w:val=""/>
      <w:lvlJc w:val="left"/>
      <w:pPr>
        <w:tabs>
          <w:tab w:val="num" w:pos="4320"/>
        </w:tabs>
        <w:ind w:left="4320" w:hanging="360"/>
      </w:pPr>
      <w:rPr>
        <w:rFonts w:ascii="Wingdings 3" w:hAnsi="Wingdings 3" w:hint="default"/>
      </w:rPr>
    </w:lvl>
    <w:lvl w:ilvl="6" w:tplc="02F24342" w:tentative="1">
      <w:start w:val="1"/>
      <w:numFmt w:val="bullet"/>
      <w:lvlText w:val=""/>
      <w:lvlJc w:val="left"/>
      <w:pPr>
        <w:tabs>
          <w:tab w:val="num" w:pos="5040"/>
        </w:tabs>
        <w:ind w:left="5040" w:hanging="360"/>
      </w:pPr>
      <w:rPr>
        <w:rFonts w:ascii="Wingdings 3" w:hAnsi="Wingdings 3" w:hint="default"/>
      </w:rPr>
    </w:lvl>
    <w:lvl w:ilvl="7" w:tplc="8B4ED70C" w:tentative="1">
      <w:start w:val="1"/>
      <w:numFmt w:val="bullet"/>
      <w:lvlText w:val=""/>
      <w:lvlJc w:val="left"/>
      <w:pPr>
        <w:tabs>
          <w:tab w:val="num" w:pos="5760"/>
        </w:tabs>
        <w:ind w:left="5760" w:hanging="360"/>
      </w:pPr>
      <w:rPr>
        <w:rFonts w:ascii="Wingdings 3" w:hAnsi="Wingdings 3" w:hint="default"/>
      </w:rPr>
    </w:lvl>
    <w:lvl w:ilvl="8" w:tplc="6540A594" w:tentative="1">
      <w:start w:val="1"/>
      <w:numFmt w:val="bullet"/>
      <w:lvlText w:val=""/>
      <w:lvlJc w:val="left"/>
      <w:pPr>
        <w:tabs>
          <w:tab w:val="num" w:pos="6480"/>
        </w:tabs>
        <w:ind w:left="6480" w:hanging="360"/>
      </w:pPr>
      <w:rPr>
        <w:rFonts w:ascii="Wingdings 3" w:hAnsi="Wingdings 3" w:hint="default"/>
      </w:rPr>
    </w:lvl>
  </w:abstractNum>
  <w:abstractNum w:abstractNumId="53" w15:restartNumberingAfterBreak="0">
    <w:nsid w:val="3E8D612F"/>
    <w:multiLevelType w:val="hybridMultilevel"/>
    <w:tmpl w:val="A3F2F042"/>
    <w:lvl w:ilvl="0" w:tplc="8962F0FA">
      <w:numFmt w:val="bullet"/>
      <w:lvlText w:val="-"/>
      <w:lvlJc w:val="left"/>
      <w:pPr>
        <w:ind w:left="1560" w:hanging="480"/>
      </w:pPr>
      <w:rPr>
        <w:rFonts w:ascii="Times New Roman" w:eastAsiaTheme="minorEastAsia" w:hAnsi="Times New Roman" w:cs="Times New Roman" w:hint="default"/>
        <w:color w:val="auto"/>
      </w:rPr>
    </w:lvl>
    <w:lvl w:ilvl="1" w:tplc="04090003" w:tentative="1">
      <w:start w:val="1"/>
      <w:numFmt w:val="bullet"/>
      <w:lvlText w:val=""/>
      <w:lvlJc w:val="left"/>
      <w:pPr>
        <w:ind w:left="2040" w:hanging="480"/>
      </w:pPr>
      <w:rPr>
        <w:rFonts w:ascii="Wingdings" w:hAnsi="Wingdings" w:hint="default"/>
      </w:rPr>
    </w:lvl>
    <w:lvl w:ilvl="2" w:tplc="04090005" w:tentative="1">
      <w:start w:val="1"/>
      <w:numFmt w:val="bullet"/>
      <w:lvlText w:val=""/>
      <w:lvlJc w:val="left"/>
      <w:pPr>
        <w:ind w:left="2520" w:hanging="480"/>
      </w:pPr>
      <w:rPr>
        <w:rFonts w:ascii="Wingdings" w:hAnsi="Wingdings" w:hint="default"/>
      </w:rPr>
    </w:lvl>
    <w:lvl w:ilvl="3" w:tplc="04090001" w:tentative="1">
      <w:start w:val="1"/>
      <w:numFmt w:val="bullet"/>
      <w:lvlText w:val=""/>
      <w:lvlJc w:val="left"/>
      <w:pPr>
        <w:ind w:left="3000" w:hanging="480"/>
      </w:pPr>
      <w:rPr>
        <w:rFonts w:ascii="Wingdings" w:hAnsi="Wingdings" w:hint="default"/>
      </w:rPr>
    </w:lvl>
    <w:lvl w:ilvl="4" w:tplc="04090003" w:tentative="1">
      <w:start w:val="1"/>
      <w:numFmt w:val="bullet"/>
      <w:lvlText w:val=""/>
      <w:lvlJc w:val="left"/>
      <w:pPr>
        <w:ind w:left="3480" w:hanging="480"/>
      </w:pPr>
      <w:rPr>
        <w:rFonts w:ascii="Wingdings" w:hAnsi="Wingdings" w:hint="default"/>
      </w:rPr>
    </w:lvl>
    <w:lvl w:ilvl="5" w:tplc="04090005" w:tentative="1">
      <w:start w:val="1"/>
      <w:numFmt w:val="bullet"/>
      <w:lvlText w:val=""/>
      <w:lvlJc w:val="left"/>
      <w:pPr>
        <w:ind w:left="3960" w:hanging="480"/>
      </w:pPr>
      <w:rPr>
        <w:rFonts w:ascii="Wingdings" w:hAnsi="Wingdings" w:hint="default"/>
      </w:rPr>
    </w:lvl>
    <w:lvl w:ilvl="6" w:tplc="04090001" w:tentative="1">
      <w:start w:val="1"/>
      <w:numFmt w:val="bullet"/>
      <w:lvlText w:val=""/>
      <w:lvlJc w:val="left"/>
      <w:pPr>
        <w:ind w:left="4440" w:hanging="480"/>
      </w:pPr>
      <w:rPr>
        <w:rFonts w:ascii="Wingdings" w:hAnsi="Wingdings" w:hint="default"/>
      </w:rPr>
    </w:lvl>
    <w:lvl w:ilvl="7" w:tplc="04090003" w:tentative="1">
      <w:start w:val="1"/>
      <w:numFmt w:val="bullet"/>
      <w:lvlText w:val=""/>
      <w:lvlJc w:val="left"/>
      <w:pPr>
        <w:ind w:left="4920" w:hanging="480"/>
      </w:pPr>
      <w:rPr>
        <w:rFonts w:ascii="Wingdings" w:hAnsi="Wingdings" w:hint="default"/>
      </w:rPr>
    </w:lvl>
    <w:lvl w:ilvl="8" w:tplc="04090005" w:tentative="1">
      <w:start w:val="1"/>
      <w:numFmt w:val="bullet"/>
      <w:lvlText w:val=""/>
      <w:lvlJc w:val="left"/>
      <w:pPr>
        <w:ind w:left="5400" w:hanging="480"/>
      </w:pPr>
      <w:rPr>
        <w:rFonts w:ascii="Wingdings" w:hAnsi="Wingdings" w:hint="default"/>
      </w:rPr>
    </w:lvl>
  </w:abstractNum>
  <w:abstractNum w:abstractNumId="54" w15:restartNumberingAfterBreak="0">
    <w:nsid w:val="3EDA7E0D"/>
    <w:multiLevelType w:val="hybridMultilevel"/>
    <w:tmpl w:val="F9F6DA70"/>
    <w:lvl w:ilvl="0" w:tplc="AD02B608">
      <w:start w:val="1"/>
      <w:numFmt w:val="bullet"/>
      <w:lvlText w:val="•"/>
      <w:lvlJc w:val="left"/>
      <w:pPr>
        <w:tabs>
          <w:tab w:val="num" w:pos="720"/>
        </w:tabs>
        <w:ind w:left="720" w:hanging="360"/>
      </w:pPr>
      <w:rPr>
        <w:rFonts w:ascii="Arial" w:hAnsi="Arial" w:hint="default"/>
      </w:rPr>
    </w:lvl>
    <w:lvl w:ilvl="1" w:tplc="E78A49EE" w:tentative="1">
      <w:start w:val="1"/>
      <w:numFmt w:val="bullet"/>
      <w:lvlText w:val="•"/>
      <w:lvlJc w:val="left"/>
      <w:pPr>
        <w:tabs>
          <w:tab w:val="num" w:pos="1440"/>
        </w:tabs>
        <w:ind w:left="1440" w:hanging="360"/>
      </w:pPr>
      <w:rPr>
        <w:rFonts w:ascii="Arial" w:hAnsi="Arial" w:hint="default"/>
      </w:rPr>
    </w:lvl>
    <w:lvl w:ilvl="2" w:tplc="92067B2A" w:tentative="1">
      <w:start w:val="1"/>
      <w:numFmt w:val="bullet"/>
      <w:lvlText w:val="•"/>
      <w:lvlJc w:val="left"/>
      <w:pPr>
        <w:tabs>
          <w:tab w:val="num" w:pos="2160"/>
        </w:tabs>
        <w:ind w:left="2160" w:hanging="360"/>
      </w:pPr>
      <w:rPr>
        <w:rFonts w:ascii="Arial" w:hAnsi="Arial" w:hint="default"/>
      </w:rPr>
    </w:lvl>
    <w:lvl w:ilvl="3" w:tplc="6ECE3C56" w:tentative="1">
      <w:start w:val="1"/>
      <w:numFmt w:val="bullet"/>
      <w:lvlText w:val="•"/>
      <w:lvlJc w:val="left"/>
      <w:pPr>
        <w:tabs>
          <w:tab w:val="num" w:pos="2880"/>
        </w:tabs>
        <w:ind w:left="2880" w:hanging="360"/>
      </w:pPr>
      <w:rPr>
        <w:rFonts w:ascii="Arial" w:hAnsi="Arial" w:hint="default"/>
      </w:rPr>
    </w:lvl>
    <w:lvl w:ilvl="4" w:tplc="3B58EEC0" w:tentative="1">
      <w:start w:val="1"/>
      <w:numFmt w:val="bullet"/>
      <w:lvlText w:val="•"/>
      <w:lvlJc w:val="left"/>
      <w:pPr>
        <w:tabs>
          <w:tab w:val="num" w:pos="3600"/>
        </w:tabs>
        <w:ind w:left="3600" w:hanging="360"/>
      </w:pPr>
      <w:rPr>
        <w:rFonts w:ascii="Arial" w:hAnsi="Arial" w:hint="default"/>
      </w:rPr>
    </w:lvl>
    <w:lvl w:ilvl="5" w:tplc="E71E1352" w:tentative="1">
      <w:start w:val="1"/>
      <w:numFmt w:val="bullet"/>
      <w:lvlText w:val="•"/>
      <w:lvlJc w:val="left"/>
      <w:pPr>
        <w:tabs>
          <w:tab w:val="num" w:pos="4320"/>
        </w:tabs>
        <w:ind w:left="4320" w:hanging="360"/>
      </w:pPr>
      <w:rPr>
        <w:rFonts w:ascii="Arial" w:hAnsi="Arial" w:hint="default"/>
      </w:rPr>
    </w:lvl>
    <w:lvl w:ilvl="6" w:tplc="A68013AC" w:tentative="1">
      <w:start w:val="1"/>
      <w:numFmt w:val="bullet"/>
      <w:lvlText w:val="•"/>
      <w:lvlJc w:val="left"/>
      <w:pPr>
        <w:tabs>
          <w:tab w:val="num" w:pos="5040"/>
        </w:tabs>
        <w:ind w:left="5040" w:hanging="360"/>
      </w:pPr>
      <w:rPr>
        <w:rFonts w:ascii="Arial" w:hAnsi="Arial" w:hint="default"/>
      </w:rPr>
    </w:lvl>
    <w:lvl w:ilvl="7" w:tplc="0062ED3C" w:tentative="1">
      <w:start w:val="1"/>
      <w:numFmt w:val="bullet"/>
      <w:lvlText w:val="•"/>
      <w:lvlJc w:val="left"/>
      <w:pPr>
        <w:tabs>
          <w:tab w:val="num" w:pos="5760"/>
        </w:tabs>
        <w:ind w:left="5760" w:hanging="360"/>
      </w:pPr>
      <w:rPr>
        <w:rFonts w:ascii="Arial" w:hAnsi="Arial" w:hint="default"/>
      </w:rPr>
    </w:lvl>
    <w:lvl w:ilvl="8" w:tplc="A7028250"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3F2C38E0"/>
    <w:multiLevelType w:val="hybridMultilevel"/>
    <w:tmpl w:val="35A6AA16"/>
    <w:lvl w:ilvl="0" w:tplc="C2582822">
      <w:start w:val="1"/>
      <w:numFmt w:val="bullet"/>
      <w:lvlText w:val="•"/>
      <w:lvlJc w:val="left"/>
      <w:pPr>
        <w:tabs>
          <w:tab w:val="num" w:pos="720"/>
        </w:tabs>
        <w:ind w:left="720" w:hanging="360"/>
      </w:pPr>
      <w:rPr>
        <w:rFonts w:ascii="Arial" w:hAnsi="Arial" w:hint="default"/>
      </w:rPr>
    </w:lvl>
    <w:lvl w:ilvl="1" w:tplc="F5B4A008" w:tentative="1">
      <w:start w:val="1"/>
      <w:numFmt w:val="bullet"/>
      <w:lvlText w:val="•"/>
      <w:lvlJc w:val="left"/>
      <w:pPr>
        <w:tabs>
          <w:tab w:val="num" w:pos="1440"/>
        </w:tabs>
        <w:ind w:left="1440" w:hanging="360"/>
      </w:pPr>
      <w:rPr>
        <w:rFonts w:ascii="Arial" w:hAnsi="Arial" w:hint="default"/>
      </w:rPr>
    </w:lvl>
    <w:lvl w:ilvl="2" w:tplc="F24A8A2A" w:tentative="1">
      <w:start w:val="1"/>
      <w:numFmt w:val="bullet"/>
      <w:lvlText w:val="•"/>
      <w:lvlJc w:val="left"/>
      <w:pPr>
        <w:tabs>
          <w:tab w:val="num" w:pos="2160"/>
        </w:tabs>
        <w:ind w:left="2160" w:hanging="360"/>
      </w:pPr>
      <w:rPr>
        <w:rFonts w:ascii="Arial" w:hAnsi="Arial" w:hint="default"/>
      </w:rPr>
    </w:lvl>
    <w:lvl w:ilvl="3" w:tplc="01A0AF6A" w:tentative="1">
      <w:start w:val="1"/>
      <w:numFmt w:val="bullet"/>
      <w:lvlText w:val="•"/>
      <w:lvlJc w:val="left"/>
      <w:pPr>
        <w:tabs>
          <w:tab w:val="num" w:pos="2880"/>
        </w:tabs>
        <w:ind w:left="2880" w:hanging="360"/>
      </w:pPr>
      <w:rPr>
        <w:rFonts w:ascii="Arial" w:hAnsi="Arial" w:hint="default"/>
      </w:rPr>
    </w:lvl>
    <w:lvl w:ilvl="4" w:tplc="1D7A185E" w:tentative="1">
      <w:start w:val="1"/>
      <w:numFmt w:val="bullet"/>
      <w:lvlText w:val="•"/>
      <w:lvlJc w:val="left"/>
      <w:pPr>
        <w:tabs>
          <w:tab w:val="num" w:pos="3600"/>
        </w:tabs>
        <w:ind w:left="3600" w:hanging="360"/>
      </w:pPr>
      <w:rPr>
        <w:rFonts w:ascii="Arial" w:hAnsi="Arial" w:hint="default"/>
      </w:rPr>
    </w:lvl>
    <w:lvl w:ilvl="5" w:tplc="0F5A46BA" w:tentative="1">
      <w:start w:val="1"/>
      <w:numFmt w:val="bullet"/>
      <w:lvlText w:val="•"/>
      <w:lvlJc w:val="left"/>
      <w:pPr>
        <w:tabs>
          <w:tab w:val="num" w:pos="4320"/>
        </w:tabs>
        <w:ind w:left="4320" w:hanging="360"/>
      </w:pPr>
      <w:rPr>
        <w:rFonts w:ascii="Arial" w:hAnsi="Arial" w:hint="default"/>
      </w:rPr>
    </w:lvl>
    <w:lvl w:ilvl="6" w:tplc="B24A433A" w:tentative="1">
      <w:start w:val="1"/>
      <w:numFmt w:val="bullet"/>
      <w:lvlText w:val="•"/>
      <w:lvlJc w:val="left"/>
      <w:pPr>
        <w:tabs>
          <w:tab w:val="num" w:pos="5040"/>
        </w:tabs>
        <w:ind w:left="5040" w:hanging="360"/>
      </w:pPr>
      <w:rPr>
        <w:rFonts w:ascii="Arial" w:hAnsi="Arial" w:hint="default"/>
      </w:rPr>
    </w:lvl>
    <w:lvl w:ilvl="7" w:tplc="8B8C06F4" w:tentative="1">
      <w:start w:val="1"/>
      <w:numFmt w:val="bullet"/>
      <w:lvlText w:val="•"/>
      <w:lvlJc w:val="left"/>
      <w:pPr>
        <w:tabs>
          <w:tab w:val="num" w:pos="5760"/>
        </w:tabs>
        <w:ind w:left="5760" w:hanging="360"/>
      </w:pPr>
      <w:rPr>
        <w:rFonts w:ascii="Arial" w:hAnsi="Arial" w:hint="default"/>
      </w:rPr>
    </w:lvl>
    <w:lvl w:ilvl="8" w:tplc="09B6CF46"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40FD5D60"/>
    <w:multiLevelType w:val="hybridMultilevel"/>
    <w:tmpl w:val="CBC4BDBA"/>
    <w:lvl w:ilvl="0" w:tplc="72BE7D62">
      <w:start w:val="2"/>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439E57EB"/>
    <w:multiLevelType w:val="hybridMultilevel"/>
    <w:tmpl w:val="F2E4CCC0"/>
    <w:lvl w:ilvl="0" w:tplc="126636C8">
      <w:start w:val="1"/>
      <w:numFmt w:val="bullet"/>
      <w:lvlText w:val=""/>
      <w:lvlJc w:val="left"/>
      <w:pPr>
        <w:tabs>
          <w:tab w:val="num" w:pos="480"/>
        </w:tabs>
        <w:ind w:left="480" w:hanging="480"/>
      </w:pPr>
      <w:rPr>
        <w:rFonts w:ascii="Symbol" w:hAnsi="Symbol" w:hint="default"/>
        <w:color w:val="FF0000"/>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58" w15:restartNumberingAfterBreak="0">
    <w:nsid w:val="445B0E27"/>
    <w:multiLevelType w:val="hybridMultilevel"/>
    <w:tmpl w:val="01127550"/>
    <w:lvl w:ilvl="0" w:tplc="6A9A3052">
      <w:start w:val="1"/>
      <w:numFmt w:val="decimal"/>
      <w:lvlText w:val="%1."/>
      <w:lvlJc w:val="left"/>
      <w:pPr>
        <w:ind w:left="360" w:hanging="360"/>
      </w:pPr>
      <w:rPr>
        <w:rFonts w:hint="default"/>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44DC6157"/>
    <w:multiLevelType w:val="hybridMultilevel"/>
    <w:tmpl w:val="FD1CABEE"/>
    <w:lvl w:ilvl="0" w:tplc="126636C8">
      <w:start w:val="1"/>
      <w:numFmt w:val="bullet"/>
      <w:lvlText w:val=""/>
      <w:lvlJc w:val="left"/>
      <w:pPr>
        <w:tabs>
          <w:tab w:val="num" w:pos="480"/>
        </w:tabs>
        <w:ind w:left="480" w:hanging="480"/>
      </w:pPr>
      <w:rPr>
        <w:rFonts w:ascii="Symbol" w:hAnsi="Symbol" w:hint="default"/>
        <w:color w:val="FF0000"/>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60" w15:restartNumberingAfterBreak="0">
    <w:nsid w:val="45161C41"/>
    <w:multiLevelType w:val="hybridMultilevel"/>
    <w:tmpl w:val="209AFC46"/>
    <w:lvl w:ilvl="0" w:tplc="FEFCD08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5923308"/>
    <w:multiLevelType w:val="hybridMultilevel"/>
    <w:tmpl w:val="AA90DF6C"/>
    <w:lvl w:ilvl="0" w:tplc="CB228F1A">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45E236B3"/>
    <w:multiLevelType w:val="hybridMultilevel"/>
    <w:tmpl w:val="710E865C"/>
    <w:lvl w:ilvl="0" w:tplc="08B2E89E">
      <w:start w:val="1"/>
      <w:numFmt w:val="bullet"/>
      <w:lvlText w:val=""/>
      <w:lvlJc w:val="left"/>
      <w:pPr>
        <w:tabs>
          <w:tab w:val="num" w:pos="720"/>
        </w:tabs>
        <w:ind w:left="720" w:hanging="360"/>
      </w:pPr>
      <w:rPr>
        <w:rFonts w:ascii="Wingdings 3" w:hAnsi="Wingdings 3" w:hint="default"/>
      </w:rPr>
    </w:lvl>
    <w:lvl w:ilvl="1" w:tplc="7472DE44" w:tentative="1">
      <w:start w:val="1"/>
      <w:numFmt w:val="bullet"/>
      <w:lvlText w:val=""/>
      <w:lvlJc w:val="left"/>
      <w:pPr>
        <w:tabs>
          <w:tab w:val="num" w:pos="1440"/>
        </w:tabs>
        <w:ind w:left="1440" w:hanging="360"/>
      </w:pPr>
      <w:rPr>
        <w:rFonts w:ascii="Wingdings 3" w:hAnsi="Wingdings 3" w:hint="default"/>
      </w:rPr>
    </w:lvl>
    <w:lvl w:ilvl="2" w:tplc="89C014AA" w:tentative="1">
      <w:start w:val="1"/>
      <w:numFmt w:val="bullet"/>
      <w:lvlText w:val=""/>
      <w:lvlJc w:val="left"/>
      <w:pPr>
        <w:tabs>
          <w:tab w:val="num" w:pos="2160"/>
        </w:tabs>
        <w:ind w:left="2160" w:hanging="360"/>
      </w:pPr>
      <w:rPr>
        <w:rFonts w:ascii="Wingdings 3" w:hAnsi="Wingdings 3" w:hint="default"/>
      </w:rPr>
    </w:lvl>
    <w:lvl w:ilvl="3" w:tplc="1AFA58DA" w:tentative="1">
      <w:start w:val="1"/>
      <w:numFmt w:val="bullet"/>
      <w:lvlText w:val=""/>
      <w:lvlJc w:val="left"/>
      <w:pPr>
        <w:tabs>
          <w:tab w:val="num" w:pos="2880"/>
        </w:tabs>
        <w:ind w:left="2880" w:hanging="360"/>
      </w:pPr>
      <w:rPr>
        <w:rFonts w:ascii="Wingdings 3" w:hAnsi="Wingdings 3" w:hint="default"/>
      </w:rPr>
    </w:lvl>
    <w:lvl w:ilvl="4" w:tplc="F6248F70" w:tentative="1">
      <w:start w:val="1"/>
      <w:numFmt w:val="bullet"/>
      <w:lvlText w:val=""/>
      <w:lvlJc w:val="left"/>
      <w:pPr>
        <w:tabs>
          <w:tab w:val="num" w:pos="3600"/>
        </w:tabs>
        <w:ind w:left="3600" w:hanging="360"/>
      </w:pPr>
      <w:rPr>
        <w:rFonts w:ascii="Wingdings 3" w:hAnsi="Wingdings 3" w:hint="default"/>
      </w:rPr>
    </w:lvl>
    <w:lvl w:ilvl="5" w:tplc="2A0673C6" w:tentative="1">
      <w:start w:val="1"/>
      <w:numFmt w:val="bullet"/>
      <w:lvlText w:val=""/>
      <w:lvlJc w:val="left"/>
      <w:pPr>
        <w:tabs>
          <w:tab w:val="num" w:pos="4320"/>
        </w:tabs>
        <w:ind w:left="4320" w:hanging="360"/>
      </w:pPr>
      <w:rPr>
        <w:rFonts w:ascii="Wingdings 3" w:hAnsi="Wingdings 3" w:hint="default"/>
      </w:rPr>
    </w:lvl>
    <w:lvl w:ilvl="6" w:tplc="EF3A02B8" w:tentative="1">
      <w:start w:val="1"/>
      <w:numFmt w:val="bullet"/>
      <w:lvlText w:val=""/>
      <w:lvlJc w:val="left"/>
      <w:pPr>
        <w:tabs>
          <w:tab w:val="num" w:pos="5040"/>
        </w:tabs>
        <w:ind w:left="5040" w:hanging="360"/>
      </w:pPr>
      <w:rPr>
        <w:rFonts w:ascii="Wingdings 3" w:hAnsi="Wingdings 3" w:hint="default"/>
      </w:rPr>
    </w:lvl>
    <w:lvl w:ilvl="7" w:tplc="8F726DA0" w:tentative="1">
      <w:start w:val="1"/>
      <w:numFmt w:val="bullet"/>
      <w:lvlText w:val=""/>
      <w:lvlJc w:val="left"/>
      <w:pPr>
        <w:tabs>
          <w:tab w:val="num" w:pos="5760"/>
        </w:tabs>
        <w:ind w:left="5760" w:hanging="360"/>
      </w:pPr>
      <w:rPr>
        <w:rFonts w:ascii="Wingdings 3" w:hAnsi="Wingdings 3" w:hint="default"/>
      </w:rPr>
    </w:lvl>
    <w:lvl w:ilvl="8" w:tplc="12EA141A" w:tentative="1">
      <w:start w:val="1"/>
      <w:numFmt w:val="bullet"/>
      <w:lvlText w:val=""/>
      <w:lvlJc w:val="left"/>
      <w:pPr>
        <w:tabs>
          <w:tab w:val="num" w:pos="6480"/>
        </w:tabs>
        <w:ind w:left="6480" w:hanging="360"/>
      </w:pPr>
      <w:rPr>
        <w:rFonts w:ascii="Wingdings 3" w:hAnsi="Wingdings 3" w:hint="default"/>
      </w:rPr>
    </w:lvl>
  </w:abstractNum>
  <w:abstractNum w:abstractNumId="63" w15:restartNumberingAfterBreak="0">
    <w:nsid w:val="48EE206F"/>
    <w:multiLevelType w:val="hybridMultilevel"/>
    <w:tmpl w:val="301E5A20"/>
    <w:lvl w:ilvl="0" w:tplc="D8F6087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4C687713"/>
    <w:multiLevelType w:val="hybridMultilevel"/>
    <w:tmpl w:val="AA82D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E5556EC"/>
    <w:multiLevelType w:val="hybridMultilevel"/>
    <w:tmpl w:val="B1C6AA70"/>
    <w:lvl w:ilvl="0" w:tplc="126636C8">
      <w:start w:val="1"/>
      <w:numFmt w:val="bullet"/>
      <w:lvlText w:val=""/>
      <w:lvlJc w:val="left"/>
      <w:pPr>
        <w:tabs>
          <w:tab w:val="num" w:pos="480"/>
        </w:tabs>
        <w:ind w:left="480" w:hanging="480"/>
      </w:pPr>
      <w:rPr>
        <w:rFonts w:ascii="Symbol" w:hAnsi="Symbol" w:hint="default"/>
        <w:color w:val="FF0000"/>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66" w15:restartNumberingAfterBreak="0">
    <w:nsid w:val="52111828"/>
    <w:multiLevelType w:val="hybridMultilevel"/>
    <w:tmpl w:val="BB3EC9E6"/>
    <w:lvl w:ilvl="0" w:tplc="C0DC5B8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2A1265C"/>
    <w:multiLevelType w:val="hybridMultilevel"/>
    <w:tmpl w:val="01161BCA"/>
    <w:lvl w:ilvl="0" w:tplc="644E7EB2">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8" w15:restartNumberingAfterBreak="0">
    <w:nsid w:val="53455097"/>
    <w:multiLevelType w:val="hybridMultilevel"/>
    <w:tmpl w:val="54A48DDA"/>
    <w:lvl w:ilvl="0" w:tplc="4E5C9D94">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9" w15:restartNumberingAfterBreak="0">
    <w:nsid w:val="53DA2A00"/>
    <w:multiLevelType w:val="hybridMultilevel"/>
    <w:tmpl w:val="E96095C0"/>
    <w:lvl w:ilvl="0" w:tplc="04090001">
      <w:start w:val="1"/>
      <w:numFmt w:val="bullet"/>
      <w:lvlText w:val=""/>
      <w:lvlJc w:val="left"/>
      <w:pPr>
        <w:ind w:left="480" w:hanging="48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54557EB3"/>
    <w:multiLevelType w:val="hybridMultilevel"/>
    <w:tmpl w:val="1B9EE054"/>
    <w:lvl w:ilvl="0" w:tplc="9708A63C">
      <w:start w:val="1"/>
      <w:numFmt w:val="decimal"/>
      <w:lvlText w:val="%1."/>
      <w:lvlJc w:val="left"/>
      <w:pPr>
        <w:ind w:left="480" w:hanging="480"/>
      </w:pPr>
      <w:rPr>
        <w:rFonts w:hint="eastAsia"/>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56B64769"/>
    <w:multiLevelType w:val="hybridMultilevel"/>
    <w:tmpl w:val="ACB67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89A6542"/>
    <w:multiLevelType w:val="hybridMultilevel"/>
    <w:tmpl w:val="C1EE558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3" w15:restartNumberingAfterBreak="0">
    <w:nsid w:val="5AE141FF"/>
    <w:multiLevelType w:val="hybridMultilevel"/>
    <w:tmpl w:val="3F6A2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B9659B4"/>
    <w:multiLevelType w:val="hybridMultilevel"/>
    <w:tmpl w:val="436CED1E"/>
    <w:lvl w:ilvl="0" w:tplc="04090001">
      <w:start w:val="1"/>
      <w:numFmt w:val="bullet"/>
      <w:lvlText w:val=""/>
      <w:lvlJc w:val="left"/>
      <w:pPr>
        <w:ind w:left="1200" w:hanging="360"/>
      </w:pPr>
      <w:rPr>
        <w:rFonts w:ascii="Symbol" w:hAnsi="Symbol" w:cs="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cs="Wingdings" w:hint="default"/>
      </w:rPr>
    </w:lvl>
    <w:lvl w:ilvl="3" w:tplc="04090001" w:tentative="1">
      <w:start w:val="1"/>
      <w:numFmt w:val="bullet"/>
      <w:lvlText w:val=""/>
      <w:lvlJc w:val="left"/>
      <w:pPr>
        <w:ind w:left="3360" w:hanging="360"/>
      </w:pPr>
      <w:rPr>
        <w:rFonts w:ascii="Symbol" w:hAnsi="Symbol" w:cs="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cs="Wingdings" w:hint="default"/>
      </w:rPr>
    </w:lvl>
    <w:lvl w:ilvl="6" w:tplc="04090001" w:tentative="1">
      <w:start w:val="1"/>
      <w:numFmt w:val="bullet"/>
      <w:lvlText w:val=""/>
      <w:lvlJc w:val="left"/>
      <w:pPr>
        <w:ind w:left="5520" w:hanging="360"/>
      </w:pPr>
      <w:rPr>
        <w:rFonts w:ascii="Symbol" w:hAnsi="Symbol" w:cs="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cs="Wingdings" w:hint="default"/>
      </w:rPr>
    </w:lvl>
  </w:abstractNum>
  <w:abstractNum w:abstractNumId="75" w15:restartNumberingAfterBreak="0">
    <w:nsid w:val="5C10170D"/>
    <w:multiLevelType w:val="hybridMultilevel"/>
    <w:tmpl w:val="E0CEDFF6"/>
    <w:lvl w:ilvl="0" w:tplc="53240AD4">
      <w:start w:val="1"/>
      <w:numFmt w:val="decimal"/>
      <w:lvlText w:val="%1."/>
      <w:lvlJc w:val="left"/>
      <w:pPr>
        <w:ind w:left="34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C185972"/>
    <w:multiLevelType w:val="hybridMultilevel"/>
    <w:tmpl w:val="42B22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C6E34F0"/>
    <w:multiLevelType w:val="hybridMultilevel"/>
    <w:tmpl w:val="2AEACD28"/>
    <w:lvl w:ilvl="0" w:tplc="2E526992">
      <w:start w:val="1"/>
      <w:numFmt w:val="decimal"/>
      <w:lvlText w:val="%1."/>
      <w:lvlJc w:val="left"/>
      <w:pPr>
        <w:tabs>
          <w:tab w:val="num" w:pos="720"/>
        </w:tabs>
        <w:ind w:left="720" w:hanging="360"/>
      </w:pPr>
    </w:lvl>
    <w:lvl w:ilvl="1" w:tplc="A41E9118" w:tentative="1">
      <w:start w:val="1"/>
      <w:numFmt w:val="decimal"/>
      <w:lvlText w:val="%2."/>
      <w:lvlJc w:val="left"/>
      <w:pPr>
        <w:tabs>
          <w:tab w:val="num" w:pos="1440"/>
        </w:tabs>
        <w:ind w:left="1440" w:hanging="360"/>
      </w:pPr>
    </w:lvl>
    <w:lvl w:ilvl="2" w:tplc="C62E6EDC" w:tentative="1">
      <w:start w:val="1"/>
      <w:numFmt w:val="decimal"/>
      <w:lvlText w:val="%3."/>
      <w:lvlJc w:val="left"/>
      <w:pPr>
        <w:tabs>
          <w:tab w:val="num" w:pos="2160"/>
        </w:tabs>
        <w:ind w:left="2160" w:hanging="360"/>
      </w:pPr>
    </w:lvl>
    <w:lvl w:ilvl="3" w:tplc="87460F6A" w:tentative="1">
      <w:start w:val="1"/>
      <w:numFmt w:val="decimal"/>
      <w:lvlText w:val="%4."/>
      <w:lvlJc w:val="left"/>
      <w:pPr>
        <w:tabs>
          <w:tab w:val="num" w:pos="2880"/>
        </w:tabs>
        <w:ind w:left="2880" w:hanging="360"/>
      </w:pPr>
    </w:lvl>
    <w:lvl w:ilvl="4" w:tplc="B1E05954" w:tentative="1">
      <w:start w:val="1"/>
      <w:numFmt w:val="decimal"/>
      <w:lvlText w:val="%5."/>
      <w:lvlJc w:val="left"/>
      <w:pPr>
        <w:tabs>
          <w:tab w:val="num" w:pos="3600"/>
        </w:tabs>
        <w:ind w:left="3600" w:hanging="360"/>
      </w:pPr>
    </w:lvl>
    <w:lvl w:ilvl="5" w:tplc="52A26896" w:tentative="1">
      <w:start w:val="1"/>
      <w:numFmt w:val="decimal"/>
      <w:lvlText w:val="%6."/>
      <w:lvlJc w:val="left"/>
      <w:pPr>
        <w:tabs>
          <w:tab w:val="num" w:pos="4320"/>
        </w:tabs>
        <w:ind w:left="4320" w:hanging="360"/>
      </w:pPr>
    </w:lvl>
    <w:lvl w:ilvl="6" w:tplc="D58A90F6" w:tentative="1">
      <w:start w:val="1"/>
      <w:numFmt w:val="decimal"/>
      <w:lvlText w:val="%7."/>
      <w:lvlJc w:val="left"/>
      <w:pPr>
        <w:tabs>
          <w:tab w:val="num" w:pos="5040"/>
        </w:tabs>
        <w:ind w:left="5040" w:hanging="360"/>
      </w:pPr>
    </w:lvl>
    <w:lvl w:ilvl="7" w:tplc="9C78217A" w:tentative="1">
      <w:start w:val="1"/>
      <w:numFmt w:val="decimal"/>
      <w:lvlText w:val="%8."/>
      <w:lvlJc w:val="left"/>
      <w:pPr>
        <w:tabs>
          <w:tab w:val="num" w:pos="5760"/>
        </w:tabs>
        <w:ind w:left="5760" w:hanging="360"/>
      </w:pPr>
    </w:lvl>
    <w:lvl w:ilvl="8" w:tplc="B3228EEC" w:tentative="1">
      <w:start w:val="1"/>
      <w:numFmt w:val="decimal"/>
      <w:lvlText w:val="%9."/>
      <w:lvlJc w:val="left"/>
      <w:pPr>
        <w:tabs>
          <w:tab w:val="num" w:pos="6480"/>
        </w:tabs>
        <w:ind w:left="6480" w:hanging="360"/>
      </w:pPr>
    </w:lvl>
  </w:abstractNum>
  <w:abstractNum w:abstractNumId="78" w15:restartNumberingAfterBreak="0">
    <w:nsid w:val="5F0A409C"/>
    <w:multiLevelType w:val="hybridMultilevel"/>
    <w:tmpl w:val="A01E1E36"/>
    <w:lvl w:ilvl="0" w:tplc="7E585F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F237F3F"/>
    <w:multiLevelType w:val="hybridMultilevel"/>
    <w:tmpl w:val="B39E3340"/>
    <w:lvl w:ilvl="0" w:tplc="F572B3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5FED6477"/>
    <w:multiLevelType w:val="hybridMultilevel"/>
    <w:tmpl w:val="F986274A"/>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1" w15:restartNumberingAfterBreak="0">
    <w:nsid w:val="629D64ED"/>
    <w:multiLevelType w:val="multilevel"/>
    <w:tmpl w:val="C5D40F32"/>
    <w:lvl w:ilvl="0">
      <w:start w:val="1"/>
      <w:numFmt w:val="decimal"/>
      <w:pStyle w:val="content-no"/>
      <w:lvlText w:val="%1."/>
      <w:lvlJc w:val="left"/>
      <w:pPr>
        <w:tabs>
          <w:tab w:val="num" w:pos="720"/>
        </w:tabs>
        <w:ind w:left="720" w:hanging="360"/>
      </w:pPr>
      <w:rPr>
        <w:rFonts w:hint="eastAsia"/>
      </w:rPr>
    </w:lvl>
    <w:lvl w:ilvl="1">
      <w:start w:val="1"/>
      <w:numFmt w:val="decimal"/>
      <w:lvlText w:val="%2."/>
      <w:lvlJc w:val="left"/>
      <w:pPr>
        <w:tabs>
          <w:tab w:val="num" w:pos="1440"/>
        </w:tabs>
        <w:ind w:left="1440" w:hanging="360"/>
      </w:pPr>
      <w:rPr>
        <w:rFonts w:hint="eastAsia"/>
      </w:rPr>
    </w:lvl>
    <w:lvl w:ilvl="2">
      <w:start w:val="1"/>
      <w:numFmt w:val="decimal"/>
      <w:lvlText w:val="%3."/>
      <w:lvlJc w:val="left"/>
      <w:pPr>
        <w:tabs>
          <w:tab w:val="num" w:pos="2160"/>
        </w:tabs>
        <w:ind w:left="2160" w:hanging="360"/>
      </w:pPr>
      <w:rPr>
        <w:rFonts w:hint="eastAsia"/>
      </w:rPr>
    </w:lvl>
    <w:lvl w:ilvl="3">
      <w:start w:val="1"/>
      <w:numFmt w:val="decimal"/>
      <w:lvlText w:val="%4."/>
      <w:lvlJc w:val="left"/>
      <w:pPr>
        <w:tabs>
          <w:tab w:val="num" w:pos="2880"/>
        </w:tabs>
        <w:ind w:left="2880" w:hanging="360"/>
      </w:pPr>
      <w:rPr>
        <w:rFonts w:hint="eastAsia"/>
      </w:rPr>
    </w:lvl>
    <w:lvl w:ilvl="4">
      <w:start w:val="1"/>
      <w:numFmt w:val="decimal"/>
      <w:lvlText w:val="%5."/>
      <w:lvlJc w:val="left"/>
      <w:pPr>
        <w:tabs>
          <w:tab w:val="num" w:pos="3600"/>
        </w:tabs>
        <w:ind w:left="3600" w:hanging="360"/>
      </w:pPr>
      <w:rPr>
        <w:rFonts w:hint="eastAsia"/>
      </w:rPr>
    </w:lvl>
    <w:lvl w:ilvl="5">
      <w:start w:val="1"/>
      <w:numFmt w:val="decimal"/>
      <w:lvlText w:val="%6."/>
      <w:lvlJc w:val="left"/>
      <w:pPr>
        <w:tabs>
          <w:tab w:val="num" w:pos="4320"/>
        </w:tabs>
        <w:ind w:left="4320" w:hanging="360"/>
      </w:pPr>
      <w:rPr>
        <w:rFonts w:hint="eastAsia"/>
      </w:rPr>
    </w:lvl>
    <w:lvl w:ilvl="6">
      <w:start w:val="1"/>
      <w:numFmt w:val="decimal"/>
      <w:lvlText w:val="%7."/>
      <w:lvlJc w:val="left"/>
      <w:pPr>
        <w:tabs>
          <w:tab w:val="num" w:pos="5040"/>
        </w:tabs>
        <w:ind w:left="5040" w:hanging="360"/>
      </w:pPr>
      <w:rPr>
        <w:rFonts w:hint="eastAsia"/>
      </w:rPr>
    </w:lvl>
    <w:lvl w:ilvl="7">
      <w:start w:val="1"/>
      <w:numFmt w:val="decimal"/>
      <w:lvlText w:val="%8."/>
      <w:lvlJc w:val="left"/>
      <w:pPr>
        <w:tabs>
          <w:tab w:val="num" w:pos="5760"/>
        </w:tabs>
        <w:ind w:left="5760" w:hanging="360"/>
      </w:pPr>
      <w:rPr>
        <w:rFonts w:hint="eastAsia"/>
      </w:rPr>
    </w:lvl>
    <w:lvl w:ilvl="8">
      <w:start w:val="1"/>
      <w:numFmt w:val="decimal"/>
      <w:lvlText w:val="%9."/>
      <w:lvlJc w:val="left"/>
      <w:pPr>
        <w:tabs>
          <w:tab w:val="num" w:pos="6480"/>
        </w:tabs>
        <w:ind w:left="6480" w:hanging="360"/>
      </w:pPr>
      <w:rPr>
        <w:rFonts w:hint="eastAsia"/>
      </w:rPr>
    </w:lvl>
  </w:abstractNum>
  <w:abstractNum w:abstractNumId="82" w15:restartNumberingAfterBreak="0">
    <w:nsid w:val="63823C2C"/>
    <w:multiLevelType w:val="hybridMultilevel"/>
    <w:tmpl w:val="38CC36F8"/>
    <w:lvl w:ilvl="0" w:tplc="B0E6008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650826B4"/>
    <w:multiLevelType w:val="hybridMultilevel"/>
    <w:tmpl w:val="A7B448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5F82016"/>
    <w:multiLevelType w:val="hybridMultilevel"/>
    <w:tmpl w:val="623E5A86"/>
    <w:lvl w:ilvl="0" w:tplc="49CA40E8">
      <w:start w:val="1"/>
      <w:numFmt w:val="bullet"/>
      <w:lvlText w:val=""/>
      <w:lvlJc w:val="left"/>
      <w:pPr>
        <w:tabs>
          <w:tab w:val="num" w:pos="720"/>
        </w:tabs>
        <w:ind w:left="720" w:hanging="360"/>
      </w:pPr>
      <w:rPr>
        <w:rFonts w:ascii="Wingdings 3" w:hAnsi="Wingdings 3" w:hint="default"/>
      </w:rPr>
    </w:lvl>
    <w:lvl w:ilvl="1" w:tplc="893AF1BC" w:tentative="1">
      <w:start w:val="1"/>
      <w:numFmt w:val="bullet"/>
      <w:lvlText w:val=""/>
      <w:lvlJc w:val="left"/>
      <w:pPr>
        <w:tabs>
          <w:tab w:val="num" w:pos="1440"/>
        </w:tabs>
        <w:ind w:left="1440" w:hanging="360"/>
      </w:pPr>
      <w:rPr>
        <w:rFonts w:ascii="Wingdings 3" w:hAnsi="Wingdings 3" w:hint="default"/>
      </w:rPr>
    </w:lvl>
    <w:lvl w:ilvl="2" w:tplc="403239EC" w:tentative="1">
      <w:start w:val="1"/>
      <w:numFmt w:val="bullet"/>
      <w:lvlText w:val=""/>
      <w:lvlJc w:val="left"/>
      <w:pPr>
        <w:tabs>
          <w:tab w:val="num" w:pos="2160"/>
        </w:tabs>
        <w:ind w:left="2160" w:hanging="360"/>
      </w:pPr>
      <w:rPr>
        <w:rFonts w:ascii="Wingdings 3" w:hAnsi="Wingdings 3" w:hint="default"/>
      </w:rPr>
    </w:lvl>
    <w:lvl w:ilvl="3" w:tplc="600C381C" w:tentative="1">
      <w:start w:val="1"/>
      <w:numFmt w:val="bullet"/>
      <w:lvlText w:val=""/>
      <w:lvlJc w:val="left"/>
      <w:pPr>
        <w:tabs>
          <w:tab w:val="num" w:pos="2880"/>
        </w:tabs>
        <w:ind w:left="2880" w:hanging="360"/>
      </w:pPr>
      <w:rPr>
        <w:rFonts w:ascii="Wingdings 3" w:hAnsi="Wingdings 3" w:hint="default"/>
      </w:rPr>
    </w:lvl>
    <w:lvl w:ilvl="4" w:tplc="DD582B84" w:tentative="1">
      <w:start w:val="1"/>
      <w:numFmt w:val="bullet"/>
      <w:lvlText w:val=""/>
      <w:lvlJc w:val="left"/>
      <w:pPr>
        <w:tabs>
          <w:tab w:val="num" w:pos="3600"/>
        </w:tabs>
        <w:ind w:left="3600" w:hanging="360"/>
      </w:pPr>
      <w:rPr>
        <w:rFonts w:ascii="Wingdings 3" w:hAnsi="Wingdings 3" w:hint="default"/>
      </w:rPr>
    </w:lvl>
    <w:lvl w:ilvl="5" w:tplc="D756A17A" w:tentative="1">
      <w:start w:val="1"/>
      <w:numFmt w:val="bullet"/>
      <w:lvlText w:val=""/>
      <w:lvlJc w:val="left"/>
      <w:pPr>
        <w:tabs>
          <w:tab w:val="num" w:pos="4320"/>
        </w:tabs>
        <w:ind w:left="4320" w:hanging="360"/>
      </w:pPr>
      <w:rPr>
        <w:rFonts w:ascii="Wingdings 3" w:hAnsi="Wingdings 3" w:hint="default"/>
      </w:rPr>
    </w:lvl>
    <w:lvl w:ilvl="6" w:tplc="59FECFB8" w:tentative="1">
      <w:start w:val="1"/>
      <w:numFmt w:val="bullet"/>
      <w:lvlText w:val=""/>
      <w:lvlJc w:val="left"/>
      <w:pPr>
        <w:tabs>
          <w:tab w:val="num" w:pos="5040"/>
        </w:tabs>
        <w:ind w:left="5040" w:hanging="360"/>
      </w:pPr>
      <w:rPr>
        <w:rFonts w:ascii="Wingdings 3" w:hAnsi="Wingdings 3" w:hint="default"/>
      </w:rPr>
    </w:lvl>
    <w:lvl w:ilvl="7" w:tplc="831E748A" w:tentative="1">
      <w:start w:val="1"/>
      <w:numFmt w:val="bullet"/>
      <w:lvlText w:val=""/>
      <w:lvlJc w:val="left"/>
      <w:pPr>
        <w:tabs>
          <w:tab w:val="num" w:pos="5760"/>
        </w:tabs>
        <w:ind w:left="5760" w:hanging="360"/>
      </w:pPr>
      <w:rPr>
        <w:rFonts w:ascii="Wingdings 3" w:hAnsi="Wingdings 3" w:hint="default"/>
      </w:rPr>
    </w:lvl>
    <w:lvl w:ilvl="8" w:tplc="441098F6" w:tentative="1">
      <w:start w:val="1"/>
      <w:numFmt w:val="bullet"/>
      <w:lvlText w:val=""/>
      <w:lvlJc w:val="left"/>
      <w:pPr>
        <w:tabs>
          <w:tab w:val="num" w:pos="6480"/>
        </w:tabs>
        <w:ind w:left="6480" w:hanging="360"/>
      </w:pPr>
      <w:rPr>
        <w:rFonts w:ascii="Wingdings 3" w:hAnsi="Wingdings 3" w:hint="default"/>
      </w:rPr>
    </w:lvl>
  </w:abstractNum>
  <w:abstractNum w:abstractNumId="85" w15:restartNumberingAfterBreak="0">
    <w:nsid w:val="66CA2DF0"/>
    <w:multiLevelType w:val="multilevel"/>
    <w:tmpl w:val="185CC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874782F"/>
    <w:multiLevelType w:val="hybridMultilevel"/>
    <w:tmpl w:val="DA0456C2"/>
    <w:lvl w:ilvl="0" w:tplc="065AE82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B2245D0"/>
    <w:multiLevelType w:val="hybridMultilevel"/>
    <w:tmpl w:val="434405DA"/>
    <w:lvl w:ilvl="0" w:tplc="F7AE97D8">
      <w:start w:val="1"/>
      <w:numFmt w:val="decimal"/>
      <w:lvlText w:val="%1."/>
      <w:lvlJc w:val="left"/>
      <w:pPr>
        <w:ind w:left="480" w:hanging="480"/>
      </w:pPr>
      <w:rPr>
        <w:b/>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6ED3653A"/>
    <w:multiLevelType w:val="hybridMultilevel"/>
    <w:tmpl w:val="3190A8B0"/>
    <w:lvl w:ilvl="0" w:tplc="5D421266">
      <w:numFmt w:val="bullet"/>
      <w:lvlText w:val="-"/>
      <w:lvlJc w:val="left"/>
      <w:pPr>
        <w:ind w:left="360" w:hanging="360"/>
      </w:pPr>
      <w:rPr>
        <w:rFonts w:ascii="Times New Roman" w:eastAsia="新細明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9" w15:restartNumberingAfterBreak="0">
    <w:nsid w:val="6EF74BC4"/>
    <w:multiLevelType w:val="hybridMultilevel"/>
    <w:tmpl w:val="AD0C4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FAC6EC7"/>
    <w:multiLevelType w:val="hybridMultilevel"/>
    <w:tmpl w:val="1F508206"/>
    <w:lvl w:ilvl="0" w:tplc="47CE1B20">
      <w:start w:val="3"/>
      <w:numFmt w:val="decimal"/>
      <w:lvlText w:val="%1."/>
      <w:lvlJc w:val="left"/>
      <w:pPr>
        <w:ind w:left="480" w:hanging="480"/>
      </w:pPr>
      <w:rPr>
        <w:rFonts w:hint="eastAsia"/>
        <w:b w:val="0"/>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6FEC0EA8"/>
    <w:multiLevelType w:val="hybridMultilevel"/>
    <w:tmpl w:val="33B87EC0"/>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70216C53"/>
    <w:multiLevelType w:val="hybridMultilevel"/>
    <w:tmpl w:val="EB220224"/>
    <w:lvl w:ilvl="0" w:tplc="3002128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705B1AA3"/>
    <w:multiLevelType w:val="hybridMultilevel"/>
    <w:tmpl w:val="E7987868"/>
    <w:lvl w:ilvl="0" w:tplc="D1F09662">
      <w:start w:val="1"/>
      <w:numFmt w:val="bullet"/>
      <w:lvlText w:val="-"/>
      <w:lvlJc w:val="left"/>
      <w:pPr>
        <w:ind w:left="480" w:hanging="480"/>
      </w:pPr>
      <w:rPr>
        <w:rFonts w:ascii="標楷體" w:eastAsia="標楷體" w:hAnsi="標楷體" w:hint="eastAsia"/>
        <w:color w:val="auto"/>
      </w:rPr>
    </w:lvl>
    <w:lvl w:ilvl="1" w:tplc="E20EC7CC">
      <w:start w:val="1"/>
      <w:numFmt w:val="bullet"/>
      <w:lvlText w:val=""/>
      <w:lvlJc w:val="left"/>
      <w:pPr>
        <w:ind w:left="960" w:hanging="480"/>
      </w:pPr>
      <w:rPr>
        <w:rFonts w:ascii="Wingdings 3" w:hAnsi="Wingdings 3"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4" w15:restartNumberingAfterBreak="0">
    <w:nsid w:val="71615E70"/>
    <w:multiLevelType w:val="hybridMultilevel"/>
    <w:tmpl w:val="A42CD80E"/>
    <w:lvl w:ilvl="0" w:tplc="1FE037A0">
      <w:start w:val="1"/>
      <w:numFmt w:val="decimal"/>
      <w:lvlText w:val="%1."/>
      <w:lvlJc w:val="left"/>
      <w:pPr>
        <w:ind w:left="480" w:hanging="480"/>
      </w:pPr>
      <w:rPr>
        <w:b/>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5" w15:restartNumberingAfterBreak="0">
    <w:nsid w:val="71BF6C2E"/>
    <w:multiLevelType w:val="hybridMultilevel"/>
    <w:tmpl w:val="D82A578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725F6743"/>
    <w:multiLevelType w:val="hybridMultilevel"/>
    <w:tmpl w:val="D2D60ECA"/>
    <w:lvl w:ilvl="0" w:tplc="127EEC52">
      <w:start w:val="1"/>
      <w:numFmt w:val="decimal"/>
      <w:lvlText w:val="%1."/>
      <w:lvlJc w:val="left"/>
      <w:pPr>
        <w:ind w:left="480" w:hanging="480"/>
      </w:pPr>
      <w:rPr>
        <w:rFonts w:hint="eastAsia"/>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726A15EC"/>
    <w:multiLevelType w:val="hybridMultilevel"/>
    <w:tmpl w:val="BFA6B65E"/>
    <w:lvl w:ilvl="0" w:tplc="7E585F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2707F73"/>
    <w:multiLevelType w:val="hybridMultilevel"/>
    <w:tmpl w:val="AD2ABC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3DB6C2B"/>
    <w:multiLevelType w:val="hybridMultilevel"/>
    <w:tmpl w:val="36141318"/>
    <w:lvl w:ilvl="0" w:tplc="FFFFFFFF">
      <w:start w:val="1"/>
      <w:numFmt w:val="decimal"/>
      <w:lvlText w:val="%1."/>
      <w:lvlJc w:val="left"/>
      <w:pPr>
        <w:ind w:left="480" w:hanging="480"/>
      </w:pPr>
      <w:rPr>
        <w:rFonts w:ascii="Times New Roman" w:hAnsi="Times New Roman" w:cs="Times New Roman"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0" w15:restartNumberingAfterBreak="0">
    <w:nsid w:val="74CB59AC"/>
    <w:multiLevelType w:val="hybridMultilevel"/>
    <w:tmpl w:val="36141318"/>
    <w:lvl w:ilvl="0" w:tplc="C9E05042">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75254AB0"/>
    <w:multiLevelType w:val="hybridMultilevel"/>
    <w:tmpl w:val="B9A0D0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8A10007"/>
    <w:multiLevelType w:val="multilevel"/>
    <w:tmpl w:val="4FEEC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79CC65C8"/>
    <w:multiLevelType w:val="hybridMultilevel"/>
    <w:tmpl w:val="F572B448"/>
    <w:lvl w:ilvl="0" w:tplc="C17C5906">
      <w:start w:val="1"/>
      <w:numFmt w:val="bullet"/>
      <w:lvlText w:val="•"/>
      <w:lvlJc w:val="left"/>
      <w:pPr>
        <w:tabs>
          <w:tab w:val="num" w:pos="720"/>
        </w:tabs>
        <w:ind w:left="720" w:hanging="360"/>
      </w:pPr>
      <w:rPr>
        <w:rFonts w:ascii="Arial" w:hAnsi="Arial" w:hint="default"/>
      </w:rPr>
    </w:lvl>
    <w:lvl w:ilvl="1" w:tplc="D2D260FA" w:tentative="1">
      <w:start w:val="1"/>
      <w:numFmt w:val="bullet"/>
      <w:lvlText w:val="•"/>
      <w:lvlJc w:val="left"/>
      <w:pPr>
        <w:tabs>
          <w:tab w:val="num" w:pos="1440"/>
        </w:tabs>
        <w:ind w:left="1440" w:hanging="360"/>
      </w:pPr>
      <w:rPr>
        <w:rFonts w:ascii="Arial" w:hAnsi="Arial" w:hint="default"/>
      </w:rPr>
    </w:lvl>
    <w:lvl w:ilvl="2" w:tplc="B01A48B2" w:tentative="1">
      <w:start w:val="1"/>
      <w:numFmt w:val="bullet"/>
      <w:lvlText w:val="•"/>
      <w:lvlJc w:val="left"/>
      <w:pPr>
        <w:tabs>
          <w:tab w:val="num" w:pos="2160"/>
        </w:tabs>
        <w:ind w:left="2160" w:hanging="360"/>
      </w:pPr>
      <w:rPr>
        <w:rFonts w:ascii="Arial" w:hAnsi="Arial" w:hint="default"/>
      </w:rPr>
    </w:lvl>
    <w:lvl w:ilvl="3" w:tplc="5DA4E004" w:tentative="1">
      <w:start w:val="1"/>
      <w:numFmt w:val="bullet"/>
      <w:lvlText w:val="•"/>
      <w:lvlJc w:val="left"/>
      <w:pPr>
        <w:tabs>
          <w:tab w:val="num" w:pos="2880"/>
        </w:tabs>
        <w:ind w:left="2880" w:hanging="360"/>
      </w:pPr>
      <w:rPr>
        <w:rFonts w:ascii="Arial" w:hAnsi="Arial" w:hint="default"/>
      </w:rPr>
    </w:lvl>
    <w:lvl w:ilvl="4" w:tplc="90940E34" w:tentative="1">
      <w:start w:val="1"/>
      <w:numFmt w:val="bullet"/>
      <w:lvlText w:val="•"/>
      <w:lvlJc w:val="left"/>
      <w:pPr>
        <w:tabs>
          <w:tab w:val="num" w:pos="3600"/>
        </w:tabs>
        <w:ind w:left="3600" w:hanging="360"/>
      </w:pPr>
      <w:rPr>
        <w:rFonts w:ascii="Arial" w:hAnsi="Arial" w:hint="default"/>
      </w:rPr>
    </w:lvl>
    <w:lvl w:ilvl="5" w:tplc="5F7EFE72" w:tentative="1">
      <w:start w:val="1"/>
      <w:numFmt w:val="bullet"/>
      <w:lvlText w:val="•"/>
      <w:lvlJc w:val="left"/>
      <w:pPr>
        <w:tabs>
          <w:tab w:val="num" w:pos="4320"/>
        </w:tabs>
        <w:ind w:left="4320" w:hanging="360"/>
      </w:pPr>
      <w:rPr>
        <w:rFonts w:ascii="Arial" w:hAnsi="Arial" w:hint="default"/>
      </w:rPr>
    </w:lvl>
    <w:lvl w:ilvl="6" w:tplc="18A4A904" w:tentative="1">
      <w:start w:val="1"/>
      <w:numFmt w:val="bullet"/>
      <w:lvlText w:val="•"/>
      <w:lvlJc w:val="left"/>
      <w:pPr>
        <w:tabs>
          <w:tab w:val="num" w:pos="5040"/>
        </w:tabs>
        <w:ind w:left="5040" w:hanging="360"/>
      </w:pPr>
      <w:rPr>
        <w:rFonts w:ascii="Arial" w:hAnsi="Arial" w:hint="default"/>
      </w:rPr>
    </w:lvl>
    <w:lvl w:ilvl="7" w:tplc="975A012C" w:tentative="1">
      <w:start w:val="1"/>
      <w:numFmt w:val="bullet"/>
      <w:lvlText w:val="•"/>
      <w:lvlJc w:val="left"/>
      <w:pPr>
        <w:tabs>
          <w:tab w:val="num" w:pos="5760"/>
        </w:tabs>
        <w:ind w:left="5760" w:hanging="360"/>
      </w:pPr>
      <w:rPr>
        <w:rFonts w:ascii="Arial" w:hAnsi="Arial" w:hint="default"/>
      </w:rPr>
    </w:lvl>
    <w:lvl w:ilvl="8" w:tplc="3ADC8D70" w:tentative="1">
      <w:start w:val="1"/>
      <w:numFmt w:val="bullet"/>
      <w:lvlText w:val="•"/>
      <w:lvlJc w:val="left"/>
      <w:pPr>
        <w:tabs>
          <w:tab w:val="num" w:pos="6480"/>
        </w:tabs>
        <w:ind w:left="6480" w:hanging="360"/>
      </w:pPr>
      <w:rPr>
        <w:rFonts w:ascii="Arial" w:hAnsi="Arial" w:hint="default"/>
      </w:rPr>
    </w:lvl>
  </w:abstractNum>
  <w:abstractNum w:abstractNumId="104" w15:restartNumberingAfterBreak="0">
    <w:nsid w:val="7A252313"/>
    <w:multiLevelType w:val="hybridMultilevel"/>
    <w:tmpl w:val="AD82E5D4"/>
    <w:lvl w:ilvl="0" w:tplc="9CCE282C">
      <w:start w:val="1"/>
      <w:numFmt w:val="bullet"/>
      <w:lvlText w:val="•"/>
      <w:lvlJc w:val="left"/>
      <w:pPr>
        <w:tabs>
          <w:tab w:val="num" w:pos="720"/>
        </w:tabs>
        <w:ind w:left="720" w:hanging="360"/>
      </w:pPr>
      <w:rPr>
        <w:rFonts w:ascii="Arial" w:hAnsi="Arial" w:hint="default"/>
      </w:rPr>
    </w:lvl>
    <w:lvl w:ilvl="1" w:tplc="92425A52" w:tentative="1">
      <w:start w:val="1"/>
      <w:numFmt w:val="bullet"/>
      <w:lvlText w:val="•"/>
      <w:lvlJc w:val="left"/>
      <w:pPr>
        <w:tabs>
          <w:tab w:val="num" w:pos="1440"/>
        </w:tabs>
        <w:ind w:left="1440" w:hanging="360"/>
      </w:pPr>
      <w:rPr>
        <w:rFonts w:ascii="Arial" w:hAnsi="Arial" w:hint="default"/>
      </w:rPr>
    </w:lvl>
    <w:lvl w:ilvl="2" w:tplc="8A3CCC08" w:tentative="1">
      <w:start w:val="1"/>
      <w:numFmt w:val="bullet"/>
      <w:lvlText w:val="•"/>
      <w:lvlJc w:val="left"/>
      <w:pPr>
        <w:tabs>
          <w:tab w:val="num" w:pos="2160"/>
        </w:tabs>
        <w:ind w:left="2160" w:hanging="360"/>
      </w:pPr>
      <w:rPr>
        <w:rFonts w:ascii="Arial" w:hAnsi="Arial" w:hint="default"/>
      </w:rPr>
    </w:lvl>
    <w:lvl w:ilvl="3" w:tplc="FA041136" w:tentative="1">
      <w:start w:val="1"/>
      <w:numFmt w:val="bullet"/>
      <w:lvlText w:val="•"/>
      <w:lvlJc w:val="left"/>
      <w:pPr>
        <w:tabs>
          <w:tab w:val="num" w:pos="2880"/>
        </w:tabs>
        <w:ind w:left="2880" w:hanging="360"/>
      </w:pPr>
      <w:rPr>
        <w:rFonts w:ascii="Arial" w:hAnsi="Arial" w:hint="default"/>
      </w:rPr>
    </w:lvl>
    <w:lvl w:ilvl="4" w:tplc="B3CE87A2" w:tentative="1">
      <w:start w:val="1"/>
      <w:numFmt w:val="bullet"/>
      <w:lvlText w:val="•"/>
      <w:lvlJc w:val="left"/>
      <w:pPr>
        <w:tabs>
          <w:tab w:val="num" w:pos="3600"/>
        </w:tabs>
        <w:ind w:left="3600" w:hanging="360"/>
      </w:pPr>
      <w:rPr>
        <w:rFonts w:ascii="Arial" w:hAnsi="Arial" w:hint="default"/>
      </w:rPr>
    </w:lvl>
    <w:lvl w:ilvl="5" w:tplc="C8922D84" w:tentative="1">
      <w:start w:val="1"/>
      <w:numFmt w:val="bullet"/>
      <w:lvlText w:val="•"/>
      <w:lvlJc w:val="left"/>
      <w:pPr>
        <w:tabs>
          <w:tab w:val="num" w:pos="4320"/>
        </w:tabs>
        <w:ind w:left="4320" w:hanging="360"/>
      </w:pPr>
      <w:rPr>
        <w:rFonts w:ascii="Arial" w:hAnsi="Arial" w:hint="default"/>
      </w:rPr>
    </w:lvl>
    <w:lvl w:ilvl="6" w:tplc="8AA6A8D0" w:tentative="1">
      <w:start w:val="1"/>
      <w:numFmt w:val="bullet"/>
      <w:lvlText w:val="•"/>
      <w:lvlJc w:val="left"/>
      <w:pPr>
        <w:tabs>
          <w:tab w:val="num" w:pos="5040"/>
        </w:tabs>
        <w:ind w:left="5040" w:hanging="360"/>
      </w:pPr>
      <w:rPr>
        <w:rFonts w:ascii="Arial" w:hAnsi="Arial" w:hint="default"/>
      </w:rPr>
    </w:lvl>
    <w:lvl w:ilvl="7" w:tplc="E5408B48" w:tentative="1">
      <w:start w:val="1"/>
      <w:numFmt w:val="bullet"/>
      <w:lvlText w:val="•"/>
      <w:lvlJc w:val="left"/>
      <w:pPr>
        <w:tabs>
          <w:tab w:val="num" w:pos="5760"/>
        </w:tabs>
        <w:ind w:left="5760" w:hanging="360"/>
      </w:pPr>
      <w:rPr>
        <w:rFonts w:ascii="Arial" w:hAnsi="Arial" w:hint="default"/>
      </w:rPr>
    </w:lvl>
    <w:lvl w:ilvl="8" w:tplc="B2DA05DC" w:tentative="1">
      <w:start w:val="1"/>
      <w:numFmt w:val="bullet"/>
      <w:lvlText w:val="•"/>
      <w:lvlJc w:val="left"/>
      <w:pPr>
        <w:tabs>
          <w:tab w:val="num" w:pos="6480"/>
        </w:tabs>
        <w:ind w:left="6480" w:hanging="360"/>
      </w:pPr>
      <w:rPr>
        <w:rFonts w:ascii="Arial" w:hAnsi="Arial" w:hint="default"/>
      </w:rPr>
    </w:lvl>
  </w:abstractNum>
  <w:abstractNum w:abstractNumId="105" w15:restartNumberingAfterBreak="0">
    <w:nsid w:val="7A264E75"/>
    <w:multiLevelType w:val="hybridMultilevel"/>
    <w:tmpl w:val="F878BFFC"/>
    <w:lvl w:ilvl="0" w:tplc="A84017E4">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7DE87B1B"/>
    <w:multiLevelType w:val="hybridMultilevel"/>
    <w:tmpl w:val="0EB6CD9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15:restartNumberingAfterBreak="0">
    <w:nsid w:val="7E1946C5"/>
    <w:multiLevelType w:val="multilevel"/>
    <w:tmpl w:val="509A9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E752BD7"/>
    <w:multiLevelType w:val="hybridMultilevel"/>
    <w:tmpl w:val="502C0802"/>
    <w:lvl w:ilvl="0" w:tplc="FF20F16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2"/>
  </w:num>
  <w:num w:numId="2">
    <w:abstractNumId w:val="68"/>
  </w:num>
  <w:num w:numId="3">
    <w:abstractNumId w:val="36"/>
  </w:num>
  <w:num w:numId="4">
    <w:abstractNumId w:val="105"/>
  </w:num>
  <w:num w:numId="5">
    <w:abstractNumId w:val="94"/>
  </w:num>
  <w:num w:numId="6">
    <w:abstractNumId w:val="88"/>
  </w:num>
  <w:num w:numId="7">
    <w:abstractNumId w:val="0"/>
  </w:num>
  <w:num w:numId="8">
    <w:abstractNumId w:val="81"/>
  </w:num>
  <w:num w:numId="9">
    <w:abstractNumId w:val="82"/>
  </w:num>
  <w:num w:numId="10">
    <w:abstractNumId w:val="100"/>
  </w:num>
  <w:num w:numId="11">
    <w:abstractNumId w:val="26"/>
  </w:num>
  <w:num w:numId="12">
    <w:abstractNumId w:val="108"/>
  </w:num>
  <w:num w:numId="13">
    <w:abstractNumId w:val="92"/>
  </w:num>
  <w:num w:numId="14">
    <w:abstractNumId w:val="67"/>
  </w:num>
  <w:num w:numId="15">
    <w:abstractNumId w:val="38"/>
  </w:num>
  <w:num w:numId="16">
    <w:abstractNumId w:val="37"/>
  </w:num>
  <w:num w:numId="17">
    <w:abstractNumId w:val="80"/>
  </w:num>
  <w:num w:numId="18">
    <w:abstractNumId w:val="56"/>
  </w:num>
  <w:num w:numId="19">
    <w:abstractNumId w:val="79"/>
  </w:num>
  <w:num w:numId="20">
    <w:abstractNumId w:val="64"/>
  </w:num>
  <w:num w:numId="21">
    <w:abstractNumId w:val="3"/>
  </w:num>
  <w:num w:numId="22">
    <w:abstractNumId w:val="101"/>
  </w:num>
  <w:num w:numId="23">
    <w:abstractNumId w:val="21"/>
  </w:num>
  <w:num w:numId="24">
    <w:abstractNumId w:val="48"/>
  </w:num>
  <w:num w:numId="25">
    <w:abstractNumId w:val="72"/>
  </w:num>
  <w:num w:numId="26">
    <w:abstractNumId w:val="12"/>
  </w:num>
  <w:num w:numId="27">
    <w:abstractNumId w:val="63"/>
  </w:num>
  <w:num w:numId="28">
    <w:abstractNumId w:val="83"/>
  </w:num>
  <w:num w:numId="29">
    <w:abstractNumId w:val="57"/>
  </w:num>
  <w:num w:numId="30">
    <w:abstractNumId w:val="59"/>
  </w:num>
  <w:num w:numId="31">
    <w:abstractNumId w:val="65"/>
  </w:num>
  <w:num w:numId="32">
    <w:abstractNumId w:val="10"/>
  </w:num>
  <w:num w:numId="33">
    <w:abstractNumId w:val="15"/>
  </w:num>
  <w:num w:numId="34">
    <w:abstractNumId w:val="44"/>
  </w:num>
  <w:num w:numId="35">
    <w:abstractNumId w:val="70"/>
  </w:num>
  <w:num w:numId="36">
    <w:abstractNumId w:val="34"/>
  </w:num>
  <w:num w:numId="37">
    <w:abstractNumId w:val="74"/>
  </w:num>
  <w:num w:numId="38">
    <w:abstractNumId w:val="22"/>
  </w:num>
  <w:num w:numId="39">
    <w:abstractNumId w:val="96"/>
  </w:num>
  <w:num w:numId="40">
    <w:abstractNumId w:val="47"/>
  </w:num>
  <w:num w:numId="41">
    <w:abstractNumId w:val="93"/>
  </w:num>
  <w:num w:numId="42">
    <w:abstractNumId w:val="35"/>
  </w:num>
  <w:num w:numId="43">
    <w:abstractNumId w:val="71"/>
  </w:num>
  <w:num w:numId="44">
    <w:abstractNumId w:val="4"/>
  </w:num>
  <w:num w:numId="45">
    <w:abstractNumId w:val="87"/>
  </w:num>
  <w:num w:numId="46">
    <w:abstractNumId w:val="61"/>
  </w:num>
  <w:num w:numId="47">
    <w:abstractNumId w:val="30"/>
  </w:num>
  <w:num w:numId="48">
    <w:abstractNumId w:val="60"/>
  </w:num>
  <w:num w:numId="49">
    <w:abstractNumId w:val="23"/>
  </w:num>
  <w:num w:numId="50">
    <w:abstractNumId w:val="107"/>
  </w:num>
  <w:num w:numId="51">
    <w:abstractNumId w:val="97"/>
  </w:num>
  <w:num w:numId="52">
    <w:abstractNumId w:val="6"/>
  </w:num>
  <w:num w:numId="53">
    <w:abstractNumId w:val="78"/>
  </w:num>
  <w:num w:numId="54">
    <w:abstractNumId w:val="25"/>
  </w:num>
  <w:num w:numId="55">
    <w:abstractNumId w:val="85"/>
  </w:num>
  <w:num w:numId="56">
    <w:abstractNumId w:val="18"/>
  </w:num>
  <w:num w:numId="57">
    <w:abstractNumId w:val="66"/>
  </w:num>
  <w:num w:numId="58">
    <w:abstractNumId w:val="39"/>
  </w:num>
  <w:num w:numId="59">
    <w:abstractNumId w:val="24"/>
  </w:num>
  <w:num w:numId="60">
    <w:abstractNumId w:val="5"/>
  </w:num>
  <w:num w:numId="61">
    <w:abstractNumId w:val="86"/>
  </w:num>
  <w:num w:numId="62">
    <w:abstractNumId w:val="102"/>
  </w:num>
  <w:num w:numId="63">
    <w:abstractNumId w:val="49"/>
  </w:num>
  <w:num w:numId="64">
    <w:abstractNumId w:val="33"/>
  </w:num>
  <w:num w:numId="65">
    <w:abstractNumId w:val="2"/>
  </w:num>
  <w:num w:numId="66">
    <w:abstractNumId w:val="40"/>
  </w:num>
  <w:num w:numId="67">
    <w:abstractNumId w:val="76"/>
  </w:num>
  <w:num w:numId="68">
    <w:abstractNumId w:val="52"/>
  </w:num>
  <w:num w:numId="69">
    <w:abstractNumId w:val="103"/>
  </w:num>
  <w:num w:numId="70">
    <w:abstractNumId w:val="104"/>
  </w:num>
  <w:num w:numId="71">
    <w:abstractNumId w:val="31"/>
  </w:num>
  <w:num w:numId="72">
    <w:abstractNumId w:val="11"/>
  </w:num>
  <w:num w:numId="73">
    <w:abstractNumId w:val="16"/>
  </w:num>
  <w:num w:numId="74">
    <w:abstractNumId w:val="29"/>
  </w:num>
  <w:num w:numId="75">
    <w:abstractNumId w:val="54"/>
  </w:num>
  <w:num w:numId="76">
    <w:abstractNumId w:val="89"/>
  </w:num>
  <w:num w:numId="77">
    <w:abstractNumId w:val="41"/>
  </w:num>
  <w:num w:numId="78">
    <w:abstractNumId w:val="62"/>
  </w:num>
  <w:num w:numId="79">
    <w:abstractNumId w:val="45"/>
  </w:num>
  <w:num w:numId="80">
    <w:abstractNumId w:val="77"/>
  </w:num>
  <w:num w:numId="81">
    <w:abstractNumId w:val="46"/>
  </w:num>
  <w:num w:numId="82">
    <w:abstractNumId w:val="19"/>
  </w:num>
  <w:num w:numId="83">
    <w:abstractNumId w:val="28"/>
  </w:num>
  <w:num w:numId="84">
    <w:abstractNumId w:val="84"/>
  </w:num>
  <w:num w:numId="85">
    <w:abstractNumId w:val="106"/>
  </w:num>
  <w:num w:numId="86">
    <w:abstractNumId w:val="69"/>
  </w:num>
  <w:num w:numId="87">
    <w:abstractNumId w:val="13"/>
  </w:num>
  <w:num w:numId="88">
    <w:abstractNumId w:val="7"/>
  </w:num>
  <w:num w:numId="89">
    <w:abstractNumId w:val="55"/>
  </w:num>
  <w:num w:numId="90">
    <w:abstractNumId w:val="42"/>
  </w:num>
  <w:num w:numId="91">
    <w:abstractNumId w:val="1"/>
  </w:num>
  <w:num w:numId="92">
    <w:abstractNumId w:val="75"/>
  </w:num>
  <w:num w:numId="93">
    <w:abstractNumId w:val="51"/>
  </w:num>
  <w:num w:numId="94">
    <w:abstractNumId w:val="53"/>
  </w:num>
  <w:num w:numId="95">
    <w:abstractNumId w:val="9"/>
  </w:num>
  <w:num w:numId="96">
    <w:abstractNumId w:val="91"/>
  </w:num>
  <w:num w:numId="97">
    <w:abstractNumId w:val="90"/>
  </w:num>
  <w:num w:numId="98">
    <w:abstractNumId w:val="27"/>
  </w:num>
  <w:num w:numId="99">
    <w:abstractNumId w:val="14"/>
  </w:num>
  <w:num w:numId="100">
    <w:abstractNumId w:val="73"/>
  </w:num>
  <w:num w:numId="101">
    <w:abstractNumId w:val="95"/>
  </w:num>
  <w:num w:numId="102">
    <w:abstractNumId w:val="17"/>
  </w:num>
  <w:num w:numId="103">
    <w:abstractNumId w:val="20"/>
  </w:num>
  <w:num w:numId="104">
    <w:abstractNumId w:val="50"/>
  </w:num>
  <w:num w:numId="105">
    <w:abstractNumId w:val="43"/>
  </w:num>
  <w:num w:numId="106">
    <w:abstractNumId w:val="8"/>
  </w:num>
  <w:num w:numId="107">
    <w:abstractNumId w:val="99"/>
  </w:num>
  <w:num w:numId="108">
    <w:abstractNumId w:val="98"/>
  </w:num>
  <w:num w:numId="109">
    <w:abstractNumId w:val="58"/>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bordersDoNotSurroundHeader/>
  <w:bordersDoNotSurroundFooter/>
  <w:defaultTabStop w:val="720"/>
  <w:characterSpacingControl w:val="doNotCompress"/>
  <w:hdrShapeDefaults>
    <o:shapedefaults v:ext="edit" spidmax="4097" fillcolor="none [661]">
      <v:fill color="none [661]" opacity="56361f"/>
      <v:stroke weight="1pt"/>
      <v:shadow color="#868686"/>
      <o:colormru v:ext="edit" colors="#fef8f4,#fdf3ed,#030,#fdf0e7,#cff,#9fc,#6fc,#81bced"/>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bcwMbewNLA0NDU2MTRU0lEKTi0uzszPAykwMq4FAMdtrRotAAAA"/>
  </w:docVars>
  <w:rsids>
    <w:rsidRoot w:val="00E74DA4"/>
    <w:rsid w:val="00000273"/>
    <w:rsid w:val="00001040"/>
    <w:rsid w:val="0000134D"/>
    <w:rsid w:val="00001A78"/>
    <w:rsid w:val="00001B75"/>
    <w:rsid w:val="0000260E"/>
    <w:rsid w:val="00002854"/>
    <w:rsid w:val="000035FC"/>
    <w:rsid w:val="00004003"/>
    <w:rsid w:val="000045EA"/>
    <w:rsid w:val="0000487D"/>
    <w:rsid w:val="00005312"/>
    <w:rsid w:val="00005A2C"/>
    <w:rsid w:val="00006580"/>
    <w:rsid w:val="0000661B"/>
    <w:rsid w:val="00006A7D"/>
    <w:rsid w:val="00006D65"/>
    <w:rsid w:val="00006F8E"/>
    <w:rsid w:val="00007160"/>
    <w:rsid w:val="00007264"/>
    <w:rsid w:val="00007795"/>
    <w:rsid w:val="00010DEC"/>
    <w:rsid w:val="000112CF"/>
    <w:rsid w:val="000116DB"/>
    <w:rsid w:val="000118AF"/>
    <w:rsid w:val="0001229D"/>
    <w:rsid w:val="00012E20"/>
    <w:rsid w:val="0001346D"/>
    <w:rsid w:val="0001374E"/>
    <w:rsid w:val="000138EF"/>
    <w:rsid w:val="00013B50"/>
    <w:rsid w:val="00014068"/>
    <w:rsid w:val="00014BDA"/>
    <w:rsid w:val="00014DB6"/>
    <w:rsid w:val="0001524A"/>
    <w:rsid w:val="000161D1"/>
    <w:rsid w:val="000162A0"/>
    <w:rsid w:val="0001669D"/>
    <w:rsid w:val="00016E58"/>
    <w:rsid w:val="00017000"/>
    <w:rsid w:val="00017289"/>
    <w:rsid w:val="00017664"/>
    <w:rsid w:val="00017D8C"/>
    <w:rsid w:val="000211D9"/>
    <w:rsid w:val="000227F4"/>
    <w:rsid w:val="00023910"/>
    <w:rsid w:val="0002408D"/>
    <w:rsid w:val="000244FE"/>
    <w:rsid w:val="0002460F"/>
    <w:rsid w:val="00025072"/>
    <w:rsid w:val="000251F9"/>
    <w:rsid w:val="0002544C"/>
    <w:rsid w:val="00025737"/>
    <w:rsid w:val="00025758"/>
    <w:rsid w:val="00025D7E"/>
    <w:rsid w:val="00026092"/>
    <w:rsid w:val="000263E1"/>
    <w:rsid w:val="00026F71"/>
    <w:rsid w:val="0003003F"/>
    <w:rsid w:val="00030CE9"/>
    <w:rsid w:val="000317BE"/>
    <w:rsid w:val="00031992"/>
    <w:rsid w:val="000323AC"/>
    <w:rsid w:val="000335D7"/>
    <w:rsid w:val="000338CB"/>
    <w:rsid w:val="00033AFD"/>
    <w:rsid w:val="00033D91"/>
    <w:rsid w:val="000342A3"/>
    <w:rsid w:val="000352B8"/>
    <w:rsid w:val="00035720"/>
    <w:rsid w:val="00035BE9"/>
    <w:rsid w:val="0003607A"/>
    <w:rsid w:val="00037357"/>
    <w:rsid w:val="0003739C"/>
    <w:rsid w:val="00037823"/>
    <w:rsid w:val="00037D24"/>
    <w:rsid w:val="0004003E"/>
    <w:rsid w:val="00040895"/>
    <w:rsid w:val="00040C60"/>
    <w:rsid w:val="00041FF7"/>
    <w:rsid w:val="0004321D"/>
    <w:rsid w:val="00043723"/>
    <w:rsid w:val="00044EF8"/>
    <w:rsid w:val="00044FE2"/>
    <w:rsid w:val="000453F5"/>
    <w:rsid w:val="00045A47"/>
    <w:rsid w:val="00046B05"/>
    <w:rsid w:val="00047326"/>
    <w:rsid w:val="0004741C"/>
    <w:rsid w:val="0004756B"/>
    <w:rsid w:val="0005055F"/>
    <w:rsid w:val="00050905"/>
    <w:rsid w:val="00051AC8"/>
    <w:rsid w:val="00052262"/>
    <w:rsid w:val="00052AEB"/>
    <w:rsid w:val="00052DDC"/>
    <w:rsid w:val="00053433"/>
    <w:rsid w:val="000534A4"/>
    <w:rsid w:val="0005555E"/>
    <w:rsid w:val="00056475"/>
    <w:rsid w:val="00056A66"/>
    <w:rsid w:val="00056AD0"/>
    <w:rsid w:val="0005723D"/>
    <w:rsid w:val="000605FC"/>
    <w:rsid w:val="00060652"/>
    <w:rsid w:val="00060967"/>
    <w:rsid w:val="00060E66"/>
    <w:rsid w:val="00061D88"/>
    <w:rsid w:val="00062297"/>
    <w:rsid w:val="00062517"/>
    <w:rsid w:val="000625E4"/>
    <w:rsid w:val="000632EB"/>
    <w:rsid w:val="000643A2"/>
    <w:rsid w:val="000646F5"/>
    <w:rsid w:val="0006479B"/>
    <w:rsid w:val="00064B23"/>
    <w:rsid w:val="00064EA6"/>
    <w:rsid w:val="00065339"/>
    <w:rsid w:val="00065800"/>
    <w:rsid w:val="0006678C"/>
    <w:rsid w:val="000669C5"/>
    <w:rsid w:val="00066AFB"/>
    <w:rsid w:val="00066CEA"/>
    <w:rsid w:val="00067233"/>
    <w:rsid w:val="00067803"/>
    <w:rsid w:val="00067DCD"/>
    <w:rsid w:val="00070267"/>
    <w:rsid w:val="00070703"/>
    <w:rsid w:val="00070717"/>
    <w:rsid w:val="00070844"/>
    <w:rsid w:val="00070A43"/>
    <w:rsid w:val="00070B78"/>
    <w:rsid w:val="0007128A"/>
    <w:rsid w:val="000713F5"/>
    <w:rsid w:val="000717A4"/>
    <w:rsid w:val="00071B68"/>
    <w:rsid w:val="00071E84"/>
    <w:rsid w:val="00071FCD"/>
    <w:rsid w:val="000727D6"/>
    <w:rsid w:val="000728EE"/>
    <w:rsid w:val="000729CF"/>
    <w:rsid w:val="00072C18"/>
    <w:rsid w:val="00072C34"/>
    <w:rsid w:val="000730D4"/>
    <w:rsid w:val="00073420"/>
    <w:rsid w:val="0007369C"/>
    <w:rsid w:val="00073AAE"/>
    <w:rsid w:val="00074626"/>
    <w:rsid w:val="000746EB"/>
    <w:rsid w:val="00074943"/>
    <w:rsid w:val="0007522D"/>
    <w:rsid w:val="00075313"/>
    <w:rsid w:val="00075D67"/>
    <w:rsid w:val="00075FA5"/>
    <w:rsid w:val="00075FBF"/>
    <w:rsid w:val="000776B5"/>
    <w:rsid w:val="00080198"/>
    <w:rsid w:val="00080AB4"/>
    <w:rsid w:val="00081580"/>
    <w:rsid w:val="0008215C"/>
    <w:rsid w:val="00082A7F"/>
    <w:rsid w:val="00082B07"/>
    <w:rsid w:val="0008348B"/>
    <w:rsid w:val="000837F9"/>
    <w:rsid w:val="0008388F"/>
    <w:rsid w:val="00083ADB"/>
    <w:rsid w:val="00084013"/>
    <w:rsid w:val="000841F4"/>
    <w:rsid w:val="00084623"/>
    <w:rsid w:val="000848A2"/>
    <w:rsid w:val="00084B18"/>
    <w:rsid w:val="00086048"/>
    <w:rsid w:val="0008624F"/>
    <w:rsid w:val="00086335"/>
    <w:rsid w:val="00086E4D"/>
    <w:rsid w:val="000906AF"/>
    <w:rsid w:val="00090AF4"/>
    <w:rsid w:val="00091765"/>
    <w:rsid w:val="0009294C"/>
    <w:rsid w:val="00092D1A"/>
    <w:rsid w:val="0009371E"/>
    <w:rsid w:val="00093F89"/>
    <w:rsid w:val="000950B8"/>
    <w:rsid w:val="0009531D"/>
    <w:rsid w:val="0009560C"/>
    <w:rsid w:val="0009565F"/>
    <w:rsid w:val="00095668"/>
    <w:rsid w:val="0009626D"/>
    <w:rsid w:val="00096925"/>
    <w:rsid w:val="00096C55"/>
    <w:rsid w:val="00097D18"/>
    <w:rsid w:val="00097F46"/>
    <w:rsid w:val="000A0304"/>
    <w:rsid w:val="000A0EF4"/>
    <w:rsid w:val="000A142F"/>
    <w:rsid w:val="000A23E6"/>
    <w:rsid w:val="000A2465"/>
    <w:rsid w:val="000A2ADD"/>
    <w:rsid w:val="000A2BC1"/>
    <w:rsid w:val="000A2C69"/>
    <w:rsid w:val="000A2C90"/>
    <w:rsid w:val="000A309B"/>
    <w:rsid w:val="000A386A"/>
    <w:rsid w:val="000A3DB2"/>
    <w:rsid w:val="000A3E9E"/>
    <w:rsid w:val="000A411C"/>
    <w:rsid w:val="000A423C"/>
    <w:rsid w:val="000A452E"/>
    <w:rsid w:val="000A4A11"/>
    <w:rsid w:val="000A4A7F"/>
    <w:rsid w:val="000A5185"/>
    <w:rsid w:val="000A5DF9"/>
    <w:rsid w:val="000A5DFF"/>
    <w:rsid w:val="000A5E43"/>
    <w:rsid w:val="000A71DF"/>
    <w:rsid w:val="000A7E5C"/>
    <w:rsid w:val="000A7E5D"/>
    <w:rsid w:val="000A7F89"/>
    <w:rsid w:val="000A7FEA"/>
    <w:rsid w:val="000B019A"/>
    <w:rsid w:val="000B06C7"/>
    <w:rsid w:val="000B09F9"/>
    <w:rsid w:val="000B0F09"/>
    <w:rsid w:val="000B1F6B"/>
    <w:rsid w:val="000B22DD"/>
    <w:rsid w:val="000B2A39"/>
    <w:rsid w:val="000B2B2A"/>
    <w:rsid w:val="000B3128"/>
    <w:rsid w:val="000B3847"/>
    <w:rsid w:val="000B493B"/>
    <w:rsid w:val="000B4D22"/>
    <w:rsid w:val="000B52C2"/>
    <w:rsid w:val="000B53C3"/>
    <w:rsid w:val="000B58EB"/>
    <w:rsid w:val="000B5963"/>
    <w:rsid w:val="000B5A25"/>
    <w:rsid w:val="000B5B37"/>
    <w:rsid w:val="000B6806"/>
    <w:rsid w:val="000B69D3"/>
    <w:rsid w:val="000B6E8D"/>
    <w:rsid w:val="000C0AC5"/>
    <w:rsid w:val="000C0EDC"/>
    <w:rsid w:val="000C10C4"/>
    <w:rsid w:val="000C2255"/>
    <w:rsid w:val="000C2A6A"/>
    <w:rsid w:val="000C3056"/>
    <w:rsid w:val="000C3570"/>
    <w:rsid w:val="000C3815"/>
    <w:rsid w:val="000C38CF"/>
    <w:rsid w:val="000C3DBD"/>
    <w:rsid w:val="000C3E45"/>
    <w:rsid w:val="000C3ED9"/>
    <w:rsid w:val="000C41BE"/>
    <w:rsid w:val="000C4842"/>
    <w:rsid w:val="000C4BEC"/>
    <w:rsid w:val="000C5145"/>
    <w:rsid w:val="000C523F"/>
    <w:rsid w:val="000C5A02"/>
    <w:rsid w:val="000C5E47"/>
    <w:rsid w:val="000C6AFF"/>
    <w:rsid w:val="000C6FD1"/>
    <w:rsid w:val="000C74F2"/>
    <w:rsid w:val="000C7605"/>
    <w:rsid w:val="000C7DFF"/>
    <w:rsid w:val="000D0015"/>
    <w:rsid w:val="000D036C"/>
    <w:rsid w:val="000D0758"/>
    <w:rsid w:val="000D105C"/>
    <w:rsid w:val="000D1325"/>
    <w:rsid w:val="000D1695"/>
    <w:rsid w:val="000D1722"/>
    <w:rsid w:val="000D18A0"/>
    <w:rsid w:val="000D1CF9"/>
    <w:rsid w:val="000D1FD7"/>
    <w:rsid w:val="000D3144"/>
    <w:rsid w:val="000D3245"/>
    <w:rsid w:val="000D35F3"/>
    <w:rsid w:val="000D365C"/>
    <w:rsid w:val="000D4661"/>
    <w:rsid w:val="000D4B6D"/>
    <w:rsid w:val="000D4F65"/>
    <w:rsid w:val="000D5B37"/>
    <w:rsid w:val="000D5E65"/>
    <w:rsid w:val="000D6625"/>
    <w:rsid w:val="000D742C"/>
    <w:rsid w:val="000D7543"/>
    <w:rsid w:val="000D7787"/>
    <w:rsid w:val="000E0015"/>
    <w:rsid w:val="000E01D4"/>
    <w:rsid w:val="000E04E7"/>
    <w:rsid w:val="000E0775"/>
    <w:rsid w:val="000E2679"/>
    <w:rsid w:val="000E2E28"/>
    <w:rsid w:val="000E3C17"/>
    <w:rsid w:val="000E41CA"/>
    <w:rsid w:val="000E4359"/>
    <w:rsid w:val="000E47A2"/>
    <w:rsid w:val="000E4B75"/>
    <w:rsid w:val="000E5822"/>
    <w:rsid w:val="000E5D9F"/>
    <w:rsid w:val="000E5E39"/>
    <w:rsid w:val="000E63F4"/>
    <w:rsid w:val="000E6977"/>
    <w:rsid w:val="000E6A7F"/>
    <w:rsid w:val="000E72A9"/>
    <w:rsid w:val="000E77B4"/>
    <w:rsid w:val="000E7881"/>
    <w:rsid w:val="000E79A8"/>
    <w:rsid w:val="000F0B1E"/>
    <w:rsid w:val="000F0D33"/>
    <w:rsid w:val="000F0DEB"/>
    <w:rsid w:val="000F13C4"/>
    <w:rsid w:val="000F191E"/>
    <w:rsid w:val="000F1A93"/>
    <w:rsid w:val="000F207F"/>
    <w:rsid w:val="000F215A"/>
    <w:rsid w:val="000F243E"/>
    <w:rsid w:val="000F2B58"/>
    <w:rsid w:val="000F32D9"/>
    <w:rsid w:val="000F3527"/>
    <w:rsid w:val="000F36D2"/>
    <w:rsid w:val="000F4125"/>
    <w:rsid w:val="000F4A54"/>
    <w:rsid w:val="000F5447"/>
    <w:rsid w:val="000F5BF2"/>
    <w:rsid w:val="000F648C"/>
    <w:rsid w:val="000F6848"/>
    <w:rsid w:val="000F72B8"/>
    <w:rsid w:val="000F7306"/>
    <w:rsid w:val="000F79F6"/>
    <w:rsid w:val="0010006B"/>
    <w:rsid w:val="001005FC"/>
    <w:rsid w:val="00100939"/>
    <w:rsid w:val="00100A02"/>
    <w:rsid w:val="00100A5E"/>
    <w:rsid w:val="00100A77"/>
    <w:rsid w:val="00100C1B"/>
    <w:rsid w:val="001017F3"/>
    <w:rsid w:val="00101B96"/>
    <w:rsid w:val="001027AF"/>
    <w:rsid w:val="001029D7"/>
    <w:rsid w:val="00102AD1"/>
    <w:rsid w:val="001037BB"/>
    <w:rsid w:val="00103B79"/>
    <w:rsid w:val="00103EB5"/>
    <w:rsid w:val="0010455C"/>
    <w:rsid w:val="00104C15"/>
    <w:rsid w:val="0010567F"/>
    <w:rsid w:val="00105F8A"/>
    <w:rsid w:val="00106011"/>
    <w:rsid w:val="001068E4"/>
    <w:rsid w:val="00106F3D"/>
    <w:rsid w:val="00107C2C"/>
    <w:rsid w:val="0011048F"/>
    <w:rsid w:val="00110534"/>
    <w:rsid w:val="00112217"/>
    <w:rsid w:val="00112393"/>
    <w:rsid w:val="0011297F"/>
    <w:rsid w:val="00112ABE"/>
    <w:rsid w:val="00113187"/>
    <w:rsid w:val="001134E7"/>
    <w:rsid w:val="001136B9"/>
    <w:rsid w:val="00114088"/>
    <w:rsid w:val="00114A88"/>
    <w:rsid w:val="0011578C"/>
    <w:rsid w:val="00115E1A"/>
    <w:rsid w:val="0011607D"/>
    <w:rsid w:val="00117161"/>
    <w:rsid w:val="00120136"/>
    <w:rsid w:val="00120648"/>
    <w:rsid w:val="00120961"/>
    <w:rsid w:val="00120A27"/>
    <w:rsid w:val="00120F97"/>
    <w:rsid w:val="00121C22"/>
    <w:rsid w:val="00122481"/>
    <w:rsid w:val="00123475"/>
    <w:rsid w:val="00123B7B"/>
    <w:rsid w:val="00124167"/>
    <w:rsid w:val="001244ED"/>
    <w:rsid w:val="00124B8A"/>
    <w:rsid w:val="00124F63"/>
    <w:rsid w:val="00125108"/>
    <w:rsid w:val="0012519B"/>
    <w:rsid w:val="00125224"/>
    <w:rsid w:val="00125928"/>
    <w:rsid w:val="00125D44"/>
    <w:rsid w:val="00126A32"/>
    <w:rsid w:val="0012724C"/>
    <w:rsid w:val="00127522"/>
    <w:rsid w:val="001279F6"/>
    <w:rsid w:val="00127B2D"/>
    <w:rsid w:val="00130630"/>
    <w:rsid w:val="00130708"/>
    <w:rsid w:val="00130823"/>
    <w:rsid w:val="00130A30"/>
    <w:rsid w:val="00131155"/>
    <w:rsid w:val="001326D7"/>
    <w:rsid w:val="0013299E"/>
    <w:rsid w:val="00132B0A"/>
    <w:rsid w:val="001331EC"/>
    <w:rsid w:val="00133678"/>
    <w:rsid w:val="00133CBC"/>
    <w:rsid w:val="0013449D"/>
    <w:rsid w:val="00134562"/>
    <w:rsid w:val="00134585"/>
    <w:rsid w:val="001350B9"/>
    <w:rsid w:val="0013527E"/>
    <w:rsid w:val="0013616B"/>
    <w:rsid w:val="0013691A"/>
    <w:rsid w:val="00136BB3"/>
    <w:rsid w:val="00136D33"/>
    <w:rsid w:val="00137FF5"/>
    <w:rsid w:val="0014008C"/>
    <w:rsid w:val="001404E2"/>
    <w:rsid w:val="001409BF"/>
    <w:rsid w:val="00140BBC"/>
    <w:rsid w:val="00140C4E"/>
    <w:rsid w:val="001410A4"/>
    <w:rsid w:val="0014145B"/>
    <w:rsid w:val="00141AB6"/>
    <w:rsid w:val="00141D3D"/>
    <w:rsid w:val="00141FA8"/>
    <w:rsid w:val="00142031"/>
    <w:rsid w:val="001429AB"/>
    <w:rsid w:val="00142CCB"/>
    <w:rsid w:val="00142D93"/>
    <w:rsid w:val="00142E48"/>
    <w:rsid w:val="00142E7A"/>
    <w:rsid w:val="001431C5"/>
    <w:rsid w:val="001432A7"/>
    <w:rsid w:val="00143CF0"/>
    <w:rsid w:val="00144059"/>
    <w:rsid w:val="001448FD"/>
    <w:rsid w:val="00144E88"/>
    <w:rsid w:val="00144F8F"/>
    <w:rsid w:val="001454A1"/>
    <w:rsid w:val="00146105"/>
    <w:rsid w:val="0014670D"/>
    <w:rsid w:val="001468C3"/>
    <w:rsid w:val="00146AE1"/>
    <w:rsid w:val="00146C3B"/>
    <w:rsid w:val="00147577"/>
    <w:rsid w:val="00147824"/>
    <w:rsid w:val="00147C2A"/>
    <w:rsid w:val="001502B9"/>
    <w:rsid w:val="00150737"/>
    <w:rsid w:val="00150B5E"/>
    <w:rsid w:val="00150FAB"/>
    <w:rsid w:val="00151126"/>
    <w:rsid w:val="0015125A"/>
    <w:rsid w:val="0015179D"/>
    <w:rsid w:val="001517E2"/>
    <w:rsid w:val="00152530"/>
    <w:rsid w:val="00152A19"/>
    <w:rsid w:val="00152F55"/>
    <w:rsid w:val="001546F3"/>
    <w:rsid w:val="00154814"/>
    <w:rsid w:val="00156706"/>
    <w:rsid w:val="00157247"/>
    <w:rsid w:val="001577B7"/>
    <w:rsid w:val="00157E18"/>
    <w:rsid w:val="00157F23"/>
    <w:rsid w:val="00160316"/>
    <w:rsid w:val="00161050"/>
    <w:rsid w:val="001614C1"/>
    <w:rsid w:val="001617C1"/>
    <w:rsid w:val="00162305"/>
    <w:rsid w:val="00162600"/>
    <w:rsid w:val="00162B1F"/>
    <w:rsid w:val="00162BE2"/>
    <w:rsid w:val="0016300C"/>
    <w:rsid w:val="00163366"/>
    <w:rsid w:val="00163931"/>
    <w:rsid w:val="001639C5"/>
    <w:rsid w:val="00163FCD"/>
    <w:rsid w:val="001642AF"/>
    <w:rsid w:val="00165465"/>
    <w:rsid w:val="0016562F"/>
    <w:rsid w:val="00165673"/>
    <w:rsid w:val="00165CAF"/>
    <w:rsid w:val="001664EC"/>
    <w:rsid w:val="00166B71"/>
    <w:rsid w:val="00166DDD"/>
    <w:rsid w:val="00166E4A"/>
    <w:rsid w:val="00166E5D"/>
    <w:rsid w:val="00166F48"/>
    <w:rsid w:val="00167ED8"/>
    <w:rsid w:val="00170758"/>
    <w:rsid w:val="001710E5"/>
    <w:rsid w:val="00171207"/>
    <w:rsid w:val="001716D9"/>
    <w:rsid w:val="00171DB2"/>
    <w:rsid w:val="00171DC6"/>
    <w:rsid w:val="00173E4B"/>
    <w:rsid w:val="00173EA8"/>
    <w:rsid w:val="001744DA"/>
    <w:rsid w:val="001754D0"/>
    <w:rsid w:val="00175A61"/>
    <w:rsid w:val="00176FF3"/>
    <w:rsid w:val="001777AB"/>
    <w:rsid w:val="001778B3"/>
    <w:rsid w:val="00180202"/>
    <w:rsid w:val="001805B1"/>
    <w:rsid w:val="00180729"/>
    <w:rsid w:val="00180D85"/>
    <w:rsid w:val="00180DC1"/>
    <w:rsid w:val="00181157"/>
    <w:rsid w:val="0018189F"/>
    <w:rsid w:val="00182300"/>
    <w:rsid w:val="001832B1"/>
    <w:rsid w:val="00183D9C"/>
    <w:rsid w:val="00183DCA"/>
    <w:rsid w:val="00183F4E"/>
    <w:rsid w:val="0018409B"/>
    <w:rsid w:val="001841DA"/>
    <w:rsid w:val="001847FA"/>
    <w:rsid w:val="001849A5"/>
    <w:rsid w:val="00184D44"/>
    <w:rsid w:val="00185603"/>
    <w:rsid w:val="00185722"/>
    <w:rsid w:val="00185EF4"/>
    <w:rsid w:val="00186394"/>
    <w:rsid w:val="00186710"/>
    <w:rsid w:val="001868BB"/>
    <w:rsid w:val="00186B15"/>
    <w:rsid w:val="00186CDF"/>
    <w:rsid w:val="00187D1A"/>
    <w:rsid w:val="00190322"/>
    <w:rsid w:val="00190F80"/>
    <w:rsid w:val="0019195C"/>
    <w:rsid w:val="00192234"/>
    <w:rsid w:val="001924D0"/>
    <w:rsid w:val="00192642"/>
    <w:rsid w:val="00192FE7"/>
    <w:rsid w:val="00193260"/>
    <w:rsid w:val="001933BA"/>
    <w:rsid w:val="00193734"/>
    <w:rsid w:val="0019378D"/>
    <w:rsid w:val="00193D0E"/>
    <w:rsid w:val="00193F96"/>
    <w:rsid w:val="00194652"/>
    <w:rsid w:val="0019487E"/>
    <w:rsid w:val="00195596"/>
    <w:rsid w:val="00195AA2"/>
    <w:rsid w:val="00195C79"/>
    <w:rsid w:val="00195CB6"/>
    <w:rsid w:val="00195D3C"/>
    <w:rsid w:val="00195EE3"/>
    <w:rsid w:val="001961E3"/>
    <w:rsid w:val="001962ED"/>
    <w:rsid w:val="0019670C"/>
    <w:rsid w:val="00196B39"/>
    <w:rsid w:val="00196B75"/>
    <w:rsid w:val="00196E49"/>
    <w:rsid w:val="0019739D"/>
    <w:rsid w:val="001973BD"/>
    <w:rsid w:val="001A03B0"/>
    <w:rsid w:val="001A0616"/>
    <w:rsid w:val="001A0BEF"/>
    <w:rsid w:val="001A0C80"/>
    <w:rsid w:val="001A0EAD"/>
    <w:rsid w:val="001A1D79"/>
    <w:rsid w:val="001A22EF"/>
    <w:rsid w:val="001A45EA"/>
    <w:rsid w:val="001A47FA"/>
    <w:rsid w:val="001A496F"/>
    <w:rsid w:val="001A4F3E"/>
    <w:rsid w:val="001A5086"/>
    <w:rsid w:val="001A50AA"/>
    <w:rsid w:val="001A539A"/>
    <w:rsid w:val="001A5415"/>
    <w:rsid w:val="001A6AA4"/>
    <w:rsid w:val="001A6C08"/>
    <w:rsid w:val="001A7A37"/>
    <w:rsid w:val="001A7ACB"/>
    <w:rsid w:val="001A7F96"/>
    <w:rsid w:val="001B0BB1"/>
    <w:rsid w:val="001B2066"/>
    <w:rsid w:val="001B26A4"/>
    <w:rsid w:val="001B2947"/>
    <w:rsid w:val="001B2B81"/>
    <w:rsid w:val="001B3376"/>
    <w:rsid w:val="001B3BEA"/>
    <w:rsid w:val="001B3D6B"/>
    <w:rsid w:val="001B41C9"/>
    <w:rsid w:val="001B46A1"/>
    <w:rsid w:val="001B47FD"/>
    <w:rsid w:val="001B4838"/>
    <w:rsid w:val="001B5F01"/>
    <w:rsid w:val="001B6F4A"/>
    <w:rsid w:val="001B73A1"/>
    <w:rsid w:val="001B7495"/>
    <w:rsid w:val="001B7905"/>
    <w:rsid w:val="001B7B31"/>
    <w:rsid w:val="001C0EF8"/>
    <w:rsid w:val="001C139F"/>
    <w:rsid w:val="001C200B"/>
    <w:rsid w:val="001C20A1"/>
    <w:rsid w:val="001C27CC"/>
    <w:rsid w:val="001C27D5"/>
    <w:rsid w:val="001C31BA"/>
    <w:rsid w:val="001C3808"/>
    <w:rsid w:val="001C3AE6"/>
    <w:rsid w:val="001C3D5A"/>
    <w:rsid w:val="001C4240"/>
    <w:rsid w:val="001C4491"/>
    <w:rsid w:val="001C4662"/>
    <w:rsid w:val="001C4782"/>
    <w:rsid w:val="001C4BE5"/>
    <w:rsid w:val="001C5548"/>
    <w:rsid w:val="001C6046"/>
    <w:rsid w:val="001C6357"/>
    <w:rsid w:val="001C6434"/>
    <w:rsid w:val="001C69B1"/>
    <w:rsid w:val="001D00ED"/>
    <w:rsid w:val="001D017C"/>
    <w:rsid w:val="001D0590"/>
    <w:rsid w:val="001D0FF4"/>
    <w:rsid w:val="001D112A"/>
    <w:rsid w:val="001D1831"/>
    <w:rsid w:val="001D25E1"/>
    <w:rsid w:val="001D3A46"/>
    <w:rsid w:val="001D51FE"/>
    <w:rsid w:val="001D56B2"/>
    <w:rsid w:val="001D5850"/>
    <w:rsid w:val="001D59C4"/>
    <w:rsid w:val="001D59CB"/>
    <w:rsid w:val="001D5F3C"/>
    <w:rsid w:val="001D611A"/>
    <w:rsid w:val="001D61F5"/>
    <w:rsid w:val="001D6271"/>
    <w:rsid w:val="001D7BB1"/>
    <w:rsid w:val="001D7D18"/>
    <w:rsid w:val="001E0567"/>
    <w:rsid w:val="001E0659"/>
    <w:rsid w:val="001E0CA9"/>
    <w:rsid w:val="001E111F"/>
    <w:rsid w:val="001E1125"/>
    <w:rsid w:val="001E17ED"/>
    <w:rsid w:val="001E193F"/>
    <w:rsid w:val="001E1BE7"/>
    <w:rsid w:val="001E1F24"/>
    <w:rsid w:val="001E1F7A"/>
    <w:rsid w:val="001E2008"/>
    <w:rsid w:val="001E2494"/>
    <w:rsid w:val="001E2BD2"/>
    <w:rsid w:val="001E2CBC"/>
    <w:rsid w:val="001E2FEF"/>
    <w:rsid w:val="001E302E"/>
    <w:rsid w:val="001E30BD"/>
    <w:rsid w:val="001E34E0"/>
    <w:rsid w:val="001E3C56"/>
    <w:rsid w:val="001E3E22"/>
    <w:rsid w:val="001E4AB5"/>
    <w:rsid w:val="001E60FB"/>
    <w:rsid w:val="001E610B"/>
    <w:rsid w:val="001E6528"/>
    <w:rsid w:val="001E66E6"/>
    <w:rsid w:val="001F0040"/>
    <w:rsid w:val="001F05FF"/>
    <w:rsid w:val="001F07A0"/>
    <w:rsid w:val="001F0B2A"/>
    <w:rsid w:val="001F1399"/>
    <w:rsid w:val="001F1894"/>
    <w:rsid w:val="001F27DA"/>
    <w:rsid w:val="001F2A76"/>
    <w:rsid w:val="001F36AF"/>
    <w:rsid w:val="001F3A4C"/>
    <w:rsid w:val="001F3DF7"/>
    <w:rsid w:val="001F4348"/>
    <w:rsid w:val="001F4F79"/>
    <w:rsid w:val="001F542D"/>
    <w:rsid w:val="001F63FB"/>
    <w:rsid w:val="001F6445"/>
    <w:rsid w:val="001F6C89"/>
    <w:rsid w:val="001F6DAC"/>
    <w:rsid w:val="001F7FA2"/>
    <w:rsid w:val="00200C34"/>
    <w:rsid w:val="00200D5D"/>
    <w:rsid w:val="00201567"/>
    <w:rsid w:val="00201672"/>
    <w:rsid w:val="002017ED"/>
    <w:rsid w:val="00201BFB"/>
    <w:rsid w:val="00202420"/>
    <w:rsid w:val="00202C7B"/>
    <w:rsid w:val="0020348D"/>
    <w:rsid w:val="002038D9"/>
    <w:rsid w:val="00203BA9"/>
    <w:rsid w:val="00204956"/>
    <w:rsid w:val="00205133"/>
    <w:rsid w:val="00205177"/>
    <w:rsid w:val="00205AD2"/>
    <w:rsid w:val="002063A8"/>
    <w:rsid w:val="00206412"/>
    <w:rsid w:val="002064CA"/>
    <w:rsid w:val="0020659C"/>
    <w:rsid w:val="00206B49"/>
    <w:rsid w:val="00206D0E"/>
    <w:rsid w:val="00207B37"/>
    <w:rsid w:val="00210352"/>
    <w:rsid w:val="002106CE"/>
    <w:rsid w:val="002107C2"/>
    <w:rsid w:val="00210EFC"/>
    <w:rsid w:val="0021148B"/>
    <w:rsid w:val="00211592"/>
    <w:rsid w:val="00211EFE"/>
    <w:rsid w:val="00213B4B"/>
    <w:rsid w:val="00213CA5"/>
    <w:rsid w:val="002145EB"/>
    <w:rsid w:val="002149E2"/>
    <w:rsid w:val="0021510A"/>
    <w:rsid w:val="0021534A"/>
    <w:rsid w:val="002155B2"/>
    <w:rsid w:val="002157DD"/>
    <w:rsid w:val="002159BE"/>
    <w:rsid w:val="00215F22"/>
    <w:rsid w:val="0021613A"/>
    <w:rsid w:val="00216C2C"/>
    <w:rsid w:val="00216F14"/>
    <w:rsid w:val="002174C2"/>
    <w:rsid w:val="002175A7"/>
    <w:rsid w:val="00217A77"/>
    <w:rsid w:val="0022023A"/>
    <w:rsid w:val="00220387"/>
    <w:rsid w:val="00220519"/>
    <w:rsid w:val="00220708"/>
    <w:rsid w:val="0022169C"/>
    <w:rsid w:val="002220E3"/>
    <w:rsid w:val="00222868"/>
    <w:rsid w:val="00222B8B"/>
    <w:rsid w:val="00223937"/>
    <w:rsid w:val="00224777"/>
    <w:rsid w:val="002251BB"/>
    <w:rsid w:val="00225847"/>
    <w:rsid w:val="00225EC6"/>
    <w:rsid w:val="00225F4C"/>
    <w:rsid w:val="0022619B"/>
    <w:rsid w:val="00226B03"/>
    <w:rsid w:val="00226FA4"/>
    <w:rsid w:val="0022708C"/>
    <w:rsid w:val="00227F2A"/>
    <w:rsid w:val="0023008F"/>
    <w:rsid w:val="0023068A"/>
    <w:rsid w:val="00230810"/>
    <w:rsid w:val="00230830"/>
    <w:rsid w:val="00230A56"/>
    <w:rsid w:val="00230F24"/>
    <w:rsid w:val="00231982"/>
    <w:rsid w:val="00231AE6"/>
    <w:rsid w:val="00231E2F"/>
    <w:rsid w:val="00232018"/>
    <w:rsid w:val="00232422"/>
    <w:rsid w:val="0023250B"/>
    <w:rsid w:val="00232717"/>
    <w:rsid w:val="00232D49"/>
    <w:rsid w:val="00232E15"/>
    <w:rsid w:val="002333F7"/>
    <w:rsid w:val="0023413C"/>
    <w:rsid w:val="00234EEE"/>
    <w:rsid w:val="00234F28"/>
    <w:rsid w:val="00234F36"/>
    <w:rsid w:val="00235170"/>
    <w:rsid w:val="002354D1"/>
    <w:rsid w:val="002358BA"/>
    <w:rsid w:val="002362E3"/>
    <w:rsid w:val="002362F9"/>
    <w:rsid w:val="00236445"/>
    <w:rsid w:val="00236DC8"/>
    <w:rsid w:val="00236FEC"/>
    <w:rsid w:val="0023732C"/>
    <w:rsid w:val="002374B9"/>
    <w:rsid w:val="002374BE"/>
    <w:rsid w:val="00237969"/>
    <w:rsid w:val="00237A52"/>
    <w:rsid w:val="00237C69"/>
    <w:rsid w:val="00240CFF"/>
    <w:rsid w:val="00240F4B"/>
    <w:rsid w:val="002412DC"/>
    <w:rsid w:val="00241843"/>
    <w:rsid w:val="002419A5"/>
    <w:rsid w:val="00242E0F"/>
    <w:rsid w:val="0024350A"/>
    <w:rsid w:val="00243739"/>
    <w:rsid w:val="00243F81"/>
    <w:rsid w:val="00246039"/>
    <w:rsid w:val="00246111"/>
    <w:rsid w:val="00246198"/>
    <w:rsid w:val="0024681B"/>
    <w:rsid w:val="00247664"/>
    <w:rsid w:val="002505E8"/>
    <w:rsid w:val="002519C4"/>
    <w:rsid w:val="0025275B"/>
    <w:rsid w:val="00253890"/>
    <w:rsid w:val="002538F9"/>
    <w:rsid w:val="00253EB5"/>
    <w:rsid w:val="00253EC3"/>
    <w:rsid w:val="00253F41"/>
    <w:rsid w:val="002542B2"/>
    <w:rsid w:val="00254500"/>
    <w:rsid w:val="0025472D"/>
    <w:rsid w:val="00255BD1"/>
    <w:rsid w:val="00255C63"/>
    <w:rsid w:val="0025640C"/>
    <w:rsid w:val="0025745F"/>
    <w:rsid w:val="002574C6"/>
    <w:rsid w:val="0025779F"/>
    <w:rsid w:val="002600C0"/>
    <w:rsid w:val="0026010C"/>
    <w:rsid w:val="00260237"/>
    <w:rsid w:val="00260BB2"/>
    <w:rsid w:val="0026123D"/>
    <w:rsid w:val="00261E1E"/>
    <w:rsid w:val="00261E77"/>
    <w:rsid w:val="002620E7"/>
    <w:rsid w:val="002627AA"/>
    <w:rsid w:val="002631E1"/>
    <w:rsid w:val="0026361E"/>
    <w:rsid w:val="0026388C"/>
    <w:rsid w:val="00263DDD"/>
    <w:rsid w:val="0026434B"/>
    <w:rsid w:val="002643E9"/>
    <w:rsid w:val="002652E7"/>
    <w:rsid w:val="002655BE"/>
    <w:rsid w:val="002657B8"/>
    <w:rsid w:val="002657EF"/>
    <w:rsid w:val="00265D0C"/>
    <w:rsid w:val="002672B3"/>
    <w:rsid w:val="002675D9"/>
    <w:rsid w:val="00270049"/>
    <w:rsid w:val="0027042B"/>
    <w:rsid w:val="00270AD7"/>
    <w:rsid w:val="00270CF5"/>
    <w:rsid w:val="00270E98"/>
    <w:rsid w:val="00272215"/>
    <w:rsid w:val="0027230E"/>
    <w:rsid w:val="00272A30"/>
    <w:rsid w:val="002736AB"/>
    <w:rsid w:val="002739AC"/>
    <w:rsid w:val="00273FC7"/>
    <w:rsid w:val="002740F1"/>
    <w:rsid w:val="0027463D"/>
    <w:rsid w:val="002746BA"/>
    <w:rsid w:val="00274ABD"/>
    <w:rsid w:val="00275543"/>
    <w:rsid w:val="002755D9"/>
    <w:rsid w:val="00275F57"/>
    <w:rsid w:val="00276011"/>
    <w:rsid w:val="0027689C"/>
    <w:rsid w:val="00276A41"/>
    <w:rsid w:val="0027792C"/>
    <w:rsid w:val="002779C8"/>
    <w:rsid w:val="00280205"/>
    <w:rsid w:val="002806F6"/>
    <w:rsid w:val="002807F7"/>
    <w:rsid w:val="002810FD"/>
    <w:rsid w:val="002824E3"/>
    <w:rsid w:val="002827CC"/>
    <w:rsid w:val="00282B3B"/>
    <w:rsid w:val="00282DA3"/>
    <w:rsid w:val="00283456"/>
    <w:rsid w:val="00283EA0"/>
    <w:rsid w:val="00284E62"/>
    <w:rsid w:val="00284F90"/>
    <w:rsid w:val="002850C2"/>
    <w:rsid w:val="00285127"/>
    <w:rsid w:val="00285764"/>
    <w:rsid w:val="0028678A"/>
    <w:rsid w:val="0028678B"/>
    <w:rsid w:val="00286833"/>
    <w:rsid w:val="00286AFE"/>
    <w:rsid w:val="0028782E"/>
    <w:rsid w:val="002902BF"/>
    <w:rsid w:val="00290C8C"/>
    <w:rsid w:val="00290F24"/>
    <w:rsid w:val="002913B3"/>
    <w:rsid w:val="00291628"/>
    <w:rsid w:val="002917C5"/>
    <w:rsid w:val="00291A36"/>
    <w:rsid w:val="0029298C"/>
    <w:rsid w:val="00293780"/>
    <w:rsid w:val="00293E36"/>
    <w:rsid w:val="00294060"/>
    <w:rsid w:val="00294580"/>
    <w:rsid w:val="0029531C"/>
    <w:rsid w:val="00295633"/>
    <w:rsid w:val="00296050"/>
    <w:rsid w:val="002963C4"/>
    <w:rsid w:val="00296BAE"/>
    <w:rsid w:val="00296CA4"/>
    <w:rsid w:val="00296EE1"/>
    <w:rsid w:val="00297607"/>
    <w:rsid w:val="00297CB4"/>
    <w:rsid w:val="002A01DD"/>
    <w:rsid w:val="002A068E"/>
    <w:rsid w:val="002A08E0"/>
    <w:rsid w:val="002A11C1"/>
    <w:rsid w:val="002A13F1"/>
    <w:rsid w:val="002A1F5B"/>
    <w:rsid w:val="002A1FE9"/>
    <w:rsid w:val="002A2581"/>
    <w:rsid w:val="002A2AF7"/>
    <w:rsid w:val="002A30FD"/>
    <w:rsid w:val="002A3351"/>
    <w:rsid w:val="002A38E7"/>
    <w:rsid w:val="002A3E18"/>
    <w:rsid w:val="002A445B"/>
    <w:rsid w:val="002A4525"/>
    <w:rsid w:val="002A47B9"/>
    <w:rsid w:val="002A49DD"/>
    <w:rsid w:val="002A4E17"/>
    <w:rsid w:val="002A5507"/>
    <w:rsid w:val="002A5802"/>
    <w:rsid w:val="002A5804"/>
    <w:rsid w:val="002A6DE7"/>
    <w:rsid w:val="002A7966"/>
    <w:rsid w:val="002A7C5E"/>
    <w:rsid w:val="002B097F"/>
    <w:rsid w:val="002B0FAC"/>
    <w:rsid w:val="002B1107"/>
    <w:rsid w:val="002B138A"/>
    <w:rsid w:val="002B1801"/>
    <w:rsid w:val="002B1D64"/>
    <w:rsid w:val="002B1FDF"/>
    <w:rsid w:val="002B20F9"/>
    <w:rsid w:val="002B3027"/>
    <w:rsid w:val="002B3070"/>
    <w:rsid w:val="002B3352"/>
    <w:rsid w:val="002B38F3"/>
    <w:rsid w:val="002B3A04"/>
    <w:rsid w:val="002B3A23"/>
    <w:rsid w:val="002B3C2D"/>
    <w:rsid w:val="002B439D"/>
    <w:rsid w:val="002B4935"/>
    <w:rsid w:val="002B495E"/>
    <w:rsid w:val="002B546D"/>
    <w:rsid w:val="002B55D1"/>
    <w:rsid w:val="002B5AF2"/>
    <w:rsid w:val="002B5DAB"/>
    <w:rsid w:val="002B62C5"/>
    <w:rsid w:val="002B6648"/>
    <w:rsid w:val="002B7111"/>
    <w:rsid w:val="002B7159"/>
    <w:rsid w:val="002B73D0"/>
    <w:rsid w:val="002B752A"/>
    <w:rsid w:val="002C0304"/>
    <w:rsid w:val="002C048E"/>
    <w:rsid w:val="002C0731"/>
    <w:rsid w:val="002C0903"/>
    <w:rsid w:val="002C133D"/>
    <w:rsid w:val="002C1405"/>
    <w:rsid w:val="002C14A8"/>
    <w:rsid w:val="002C1596"/>
    <w:rsid w:val="002C1D29"/>
    <w:rsid w:val="002C1EBB"/>
    <w:rsid w:val="002C1F8A"/>
    <w:rsid w:val="002C22FE"/>
    <w:rsid w:val="002C2775"/>
    <w:rsid w:val="002C2A37"/>
    <w:rsid w:val="002C32DB"/>
    <w:rsid w:val="002C337E"/>
    <w:rsid w:val="002C499D"/>
    <w:rsid w:val="002C4ECB"/>
    <w:rsid w:val="002C5CBF"/>
    <w:rsid w:val="002C63E3"/>
    <w:rsid w:val="002C66CE"/>
    <w:rsid w:val="002C6C68"/>
    <w:rsid w:val="002C6F27"/>
    <w:rsid w:val="002C7120"/>
    <w:rsid w:val="002C7239"/>
    <w:rsid w:val="002C74FF"/>
    <w:rsid w:val="002C7578"/>
    <w:rsid w:val="002C779D"/>
    <w:rsid w:val="002C7A4B"/>
    <w:rsid w:val="002D0235"/>
    <w:rsid w:val="002D0A4A"/>
    <w:rsid w:val="002D1612"/>
    <w:rsid w:val="002D1836"/>
    <w:rsid w:val="002D2024"/>
    <w:rsid w:val="002D208C"/>
    <w:rsid w:val="002D2BE3"/>
    <w:rsid w:val="002D361F"/>
    <w:rsid w:val="002D3805"/>
    <w:rsid w:val="002D4627"/>
    <w:rsid w:val="002D5D2A"/>
    <w:rsid w:val="002D6A11"/>
    <w:rsid w:val="002D726E"/>
    <w:rsid w:val="002D7650"/>
    <w:rsid w:val="002D76B4"/>
    <w:rsid w:val="002E059F"/>
    <w:rsid w:val="002E2095"/>
    <w:rsid w:val="002E3381"/>
    <w:rsid w:val="002E4AF2"/>
    <w:rsid w:val="002E4D80"/>
    <w:rsid w:val="002E4ED4"/>
    <w:rsid w:val="002E53B0"/>
    <w:rsid w:val="002E550A"/>
    <w:rsid w:val="002E5AD5"/>
    <w:rsid w:val="002E61ED"/>
    <w:rsid w:val="002E6307"/>
    <w:rsid w:val="002E6734"/>
    <w:rsid w:val="002E67B0"/>
    <w:rsid w:val="002E6A03"/>
    <w:rsid w:val="002E6B86"/>
    <w:rsid w:val="002E72C0"/>
    <w:rsid w:val="002E760A"/>
    <w:rsid w:val="002F182D"/>
    <w:rsid w:val="002F19F7"/>
    <w:rsid w:val="002F2E9B"/>
    <w:rsid w:val="002F2EEB"/>
    <w:rsid w:val="002F2F15"/>
    <w:rsid w:val="002F3276"/>
    <w:rsid w:val="002F462E"/>
    <w:rsid w:val="002F4D5F"/>
    <w:rsid w:val="002F4F83"/>
    <w:rsid w:val="002F524D"/>
    <w:rsid w:val="002F56EA"/>
    <w:rsid w:val="002F5850"/>
    <w:rsid w:val="002F5BB1"/>
    <w:rsid w:val="002F5BE9"/>
    <w:rsid w:val="002F5CD7"/>
    <w:rsid w:val="002F640D"/>
    <w:rsid w:val="002F7EBE"/>
    <w:rsid w:val="00300F7C"/>
    <w:rsid w:val="003019FB"/>
    <w:rsid w:val="003021F3"/>
    <w:rsid w:val="00302938"/>
    <w:rsid w:val="00302BDE"/>
    <w:rsid w:val="003039D5"/>
    <w:rsid w:val="00303A1A"/>
    <w:rsid w:val="00303EDA"/>
    <w:rsid w:val="003055C2"/>
    <w:rsid w:val="003059CE"/>
    <w:rsid w:val="003061B7"/>
    <w:rsid w:val="003064C2"/>
    <w:rsid w:val="003064E2"/>
    <w:rsid w:val="003073F2"/>
    <w:rsid w:val="00307496"/>
    <w:rsid w:val="00307DB6"/>
    <w:rsid w:val="0031061E"/>
    <w:rsid w:val="00310790"/>
    <w:rsid w:val="00310D19"/>
    <w:rsid w:val="00313C81"/>
    <w:rsid w:val="00313E70"/>
    <w:rsid w:val="00313F44"/>
    <w:rsid w:val="0031420A"/>
    <w:rsid w:val="003143E2"/>
    <w:rsid w:val="00314441"/>
    <w:rsid w:val="003145A3"/>
    <w:rsid w:val="00315090"/>
    <w:rsid w:val="003156A6"/>
    <w:rsid w:val="003158DE"/>
    <w:rsid w:val="003159CD"/>
    <w:rsid w:val="00316289"/>
    <w:rsid w:val="0031651E"/>
    <w:rsid w:val="00316656"/>
    <w:rsid w:val="0031691D"/>
    <w:rsid w:val="003213E0"/>
    <w:rsid w:val="00322658"/>
    <w:rsid w:val="00322FCC"/>
    <w:rsid w:val="00323C09"/>
    <w:rsid w:val="00323CEE"/>
    <w:rsid w:val="00323FF8"/>
    <w:rsid w:val="003240FD"/>
    <w:rsid w:val="00324EC3"/>
    <w:rsid w:val="003252FA"/>
    <w:rsid w:val="0032623B"/>
    <w:rsid w:val="00326476"/>
    <w:rsid w:val="00326519"/>
    <w:rsid w:val="00326C20"/>
    <w:rsid w:val="00326D73"/>
    <w:rsid w:val="00327136"/>
    <w:rsid w:val="00327775"/>
    <w:rsid w:val="00327B1C"/>
    <w:rsid w:val="0033070B"/>
    <w:rsid w:val="00330894"/>
    <w:rsid w:val="0033120D"/>
    <w:rsid w:val="00331B70"/>
    <w:rsid w:val="00332128"/>
    <w:rsid w:val="003327B8"/>
    <w:rsid w:val="00332C75"/>
    <w:rsid w:val="0033321D"/>
    <w:rsid w:val="00334334"/>
    <w:rsid w:val="0033493A"/>
    <w:rsid w:val="00335FEA"/>
    <w:rsid w:val="00336008"/>
    <w:rsid w:val="00336889"/>
    <w:rsid w:val="0033708A"/>
    <w:rsid w:val="00337829"/>
    <w:rsid w:val="00337896"/>
    <w:rsid w:val="003379BC"/>
    <w:rsid w:val="0034000F"/>
    <w:rsid w:val="003409B1"/>
    <w:rsid w:val="00340D27"/>
    <w:rsid w:val="0034147A"/>
    <w:rsid w:val="00341A13"/>
    <w:rsid w:val="0034201C"/>
    <w:rsid w:val="00343AC6"/>
    <w:rsid w:val="00343F25"/>
    <w:rsid w:val="00343F52"/>
    <w:rsid w:val="00344BB9"/>
    <w:rsid w:val="00345019"/>
    <w:rsid w:val="00345B4B"/>
    <w:rsid w:val="00345E3F"/>
    <w:rsid w:val="003461A8"/>
    <w:rsid w:val="00346288"/>
    <w:rsid w:val="003465FD"/>
    <w:rsid w:val="00346EB8"/>
    <w:rsid w:val="00347696"/>
    <w:rsid w:val="003477C3"/>
    <w:rsid w:val="00347D52"/>
    <w:rsid w:val="0035025B"/>
    <w:rsid w:val="00350496"/>
    <w:rsid w:val="00350A3E"/>
    <w:rsid w:val="00350CE2"/>
    <w:rsid w:val="00350F7A"/>
    <w:rsid w:val="003513B7"/>
    <w:rsid w:val="0035177E"/>
    <w:rsid w:val="00351D22"/>
    <w:rsid w:val="0035248E"/>
    <w:rsid w:val="003524B4"/>
    <w:rsid w:val="00352EA9"/>
    <w:rsid w:val="0035397B"/>
    <w:rsid w:val="00353F08"/>
    <w:rsid w:val="0035432C"/>
    <w:rsid w:val="00356060"/>
    <w:rsid w:val="0035641E"/>
    <w:rsid w:val="00356AB9"/>
    <w:rsid w:val="003570FA"/>
    <w:rsid w:val="00357141"/>
    <w:rsid w:val="00357251"/>
    <w:rsid w:val="0035744D"/>
    <w:rsid w:val="003603ED"/>
    <w:rsid w:val="003604EB"/>
    <w:rsid w:val="00361702"/>
    <w:rsid w:val="00361715"/>
    <w:rsid w:val="0036176E"/>
    <w:rsid w:val="003617A9"/>
    <w:rsid w:val="00361862"/>
    <w:rsid w:val="00361DCB"/>
    <w:rsid w:val="00362A47"/>
    <w:rsid w:val="00362C0B"/>
    <w:rsid w:val="0036318C"/>
    <w:rsid w:val="00364056"/>
    <w:rsid w:val="003640A4"/>
    <w:rsid w:val="00364261"/>
    <w:rsid w:val="003646EF"/>
    <w:rsid w:val="0036495D"/>
    <w:rsid w:val="003654BD"/>
    <w:rsid w:val="003658E8"/>
    <w:rsid w:val="00365E61"/>
    <w:rsid w:val="00366D0A"/>
    <w:rsid w:val="0036714E"/>
    <w:rsid w:val="00367285"/>
    <w:rsid w:val="00367766"/>
    <w:rsid w:val="00367A36"/>
    <w:rsid w:val="00367A5F"/>
    <w:rsid w:val="00367BCA"/>
    <w:rsid w:val="00367FB6"/>
    <w:rsid w:val="0037092C"/>
    <w:rsid w:val="00370A14"/>
    <w:rsid w:val="0037104E"/>
    <w:rsid w:val="003713F8"/>
    <w:rsid w:val="0037213F"/>
    <w:rsid w:val="0037263A"/>
    <w:rsid w:val="00373D22"/>
    <w:rsid w:val="0037426D"/>
    <w:rsid w:val="003747B3"/>
    <w:rsid w:val="0037507E"/>
    <w:rsid w:val="003756B9"/>
    <w:rsid w:val="00376697"/>
    <w:rsid w:val="003768B4"/>
    <w:rsid w:val="00376CC4"/>
    <w:rsid w:val="0037709C"/>
    <w:rsid w:val="00377536"/>
    <w:rsid w:val="003777A5"/>
    <w:rsid w:val="00377CD9"/>
    <w:rsid w:val="003804BA"/>
    <w:rsid w:val="00380667"/>
    <w:rsid w:val="003808B9"/>
    <w:rsid w:val="0038112D"/>
    <w:rsid w:val="00381BD5"/>
    <w:rsid w:val="00382001"/>
    <w:rsid w:val="00382A42"/>
    <w:rsid w:val="003835E4"/>
    <w:rsid w:val="00383888"/>
    <w:rsid w:val="003841CA"/>
    <w:rsid w:val="00384203"/>
    <w:rsid w:val="00384983"/>
    <w:rsid w:val="00384A27"/>
    <w:rsid w:val="0038534F"/>
    <w:rsid w:val="00385467"/>
    <w:rsid w:val="003858CC"/>
    <w:rsid w:val="003859C4"/>
    <w:rsid w:val="00385A30"/>
    <w:rsid w:val="0038648F"/>
    <w:rsid w:val="00386A5C"/>
    <w:rsid w:val="00386D31"/>
    <w:rsid w:val="003871DA"/>
    <w:rsid w:val="003873BB"/>
    <w:rsid w:val="0038786A"/>
    <w:rsid w:val="00387C59"/>
    <w:rsid w:val="00390637"/>
    <w:rsid w:val="00391DE3"/>
    <w:rsid w:val="00391FDE"/>
    <w:rsid w:val="003924C1"/>
    <w:rsid w:val="0039340D"/>
    <w:rsid w:val="0039395F"/>
    <w:rsid w:val="003940E8"/>
    <w:rsid w:val="003946B1"/>
    <w:rsid w:val="003948A2"/>
    <w:rsid w:val="00394A00"/>
    <w:rsid w:val="00394A6E"/>
    <w:rsid w:val="003950CB"/>
    <w:rsid w:val="00395C1A"/>
    <w:rsid w:val="0039635B"/>
    <w:rsid w:val="003968EE"/>
    <w:rsid w:val="00396CA4"/>
    <w:rsid w:val="0039753A"/>
    <w:rsid w:val="0039798E"/>
    <w:rsid w:val="00397CAE"/>
    <w:rsid w:val="003A0184"/>
    <w:rsid w:val="003A0B91"/>
    <w:rsid w:val="003A10FE"/>
    <w:rsid w:val="003A1392"/>
    <w:rsid w:val="003A14A1"/>
    <w:rsid w:val="003A1A7D"/>
    <w:rsid w:val="003A2F9B"/>
    <w:rsid w:val="003A322D"/>
    <w:rsid w:val="003A3626"/>
    <w:rsid w:val="003A3761"/>
    <w:rsid w:val="003A4054"/>
    <w:rsid w:val="003A4343"/>
    <w:rsid w:val="003A4B8A"/>
    <w:rsid w:val="003A5620"/>
    <w:rsid w:val="003A57B2"/>
    <w:rsid w:val="003A5E40"/>
    <w:rsid w:val="003A6187"/>
    <w:rsid w:val="003A6C15"/>
    <w:rsid w:val="003A6DA1"/>
    <w:rsid w:val="003A746A"/>
    <w:rsid w:val="003A7987"/>
    <w:rsid w:val="003A7A54"/>
    <w:rsid w:val="003A7C2B"/>
    <w:rsid w:val="003B04D6"/>
    <w:rsid w:val="003B07CF"/>
    <w:rsid w:val="003B08FC"/>
    <w:rsid w:val="003B15EF"/>
    <w:rsid w:val="003B1C12"/>
    <w:rsid w:val="003B1D7C"/>
    <w:rsid w:val="003B1E1B"/>
    <w:rsid w:val="003B21EB"/>
    <w:rsid w:val="003B2771"/>
    <w:rsid w:val="003B282A"/>
    <w:rsid w:val="003B2B43"/>
    <w:rsid w:val="003B2D09"/>
    <w:rsid w:val="003B374F"/>
    <w:rsid w:val="003B42D2"/>
    <w:rsid w:val="003B464D"/>
    <w:rsid w:val="003B491A"/>
    <w:rsid w:val="003B49F0"/>
    <w:rsid w:val="003B54AD"/>
    <w:rsid w:val="003B5A0E"/>
    <w:rsid w:val="003B5ABB"/>
    <w:rsid w:val="003B63C3"/>
    <w:rsid w:val="003B6CEC"/>
    <w:rsid w:val="003B7047"/>
    <w:rsid w:val="003B7983"/>
    <w:rsid w:val="003C014B"/>
    <w:rsid w:val="003C01BE"/>
    <w:rsid w:val="003C061B"/>
    <w:rsid w:val="003C0A83"/>
    <w:rsid w:val="003C0AB8"/>
    <w:rsid w:val="003C121D"/>
    <w:rsid w:val="003C2225"/>
    <w:rsid w:val="003C2245"/>
    <w:rsid w:val="003C267A"/>
    <w:rsid w:val="003C2783"/>
    <w:rsid w:val="003C2956"/>
    <w:rsid w:val="003C299D"/>
    <w:rsid w:val="003C29DF"/>
    <w:rsid w:val="003C2CE1"/>
    <w:rsid w:val="003C2F1A"/>
    <w:rsid w:val="003C3955"/>
    <w:rsid w:val="003C3979"/>
    <w:rsid w:val="003C3DF3"/>
    <w:rsid w:val="003C3F4D"/>
    <w:rsid w:val="003C4322"/>
    <w:rsid w:val="003C45D0"/>
    <w:rsid w:val="003C4A83"/>
    <w:rsid w:val="003C4AF7"/>
    <w:rsid w:val="003C4C36"/>
    <w:rsid w:val="003C5033"/>
    <w:rsid w:val="003C522E"/>
    <w:rsid w:val="003C52C0"/>
    <w:rsid w:val="003C6251"/>
    <w:rsid w:val="003C638B"/>
    <w:rsid w:val="003C63D9"/>
    <w:rsid w:val="003C66A8"/>
    <w:rsid w:val="003C6897"/>
    <w:rsid w:val="003C6D4D"/>
    <w:rsid w:val="003C73E7"/>
    <w:rsid w:val="003C773F"/>
    <w:rsid w:val="003C7D7E"/>
    <w:rsid w:val="003C7D81"/>
    <w:rsid w:val="003D004F"/>
    <w:rsid w:val="003D0137"/>
    <w:rsid w:val="003D03D5"/>
    <w:rsid w:val="003D07BB"/>
    <w:rsid w:val="003D151B"/>
    <w:rsid w:val="003D1DF9"/>
    <w:rsid w:val="003D267E"/>
    <w:rsid w:val="003D3026"/>
    <w:rsid w:val="003D32D7"/>
    <w:rsid w:val="003D3512"/>
    <w:rsid w:val="003D38DF"/>
    <w:rsid w:val="003D449C"/>
    <w:rsid w:val="003D5011"/>
    <w:rsid w:val="003D51D1"/>
    <w:rsid w:val="003D597E"/>
    <w:rsid w:val="003D5CB5"/>
    <w:rsid w:val="003D5F5F"/>
    <w:rsid w:val="003D7132"/>
    <w:rsid w:val="003D7320"/>
    <w:rsid w:val="003D7356"/>
    <w:rsid w:val="003D7CE3"/>
    <w:rsid w:val="003E0774"/>
    <w:rsid w:val="003E0EE9"/>
    <w:rsid w:val="003E115E"/>
    <w:rsid w:val="003E21F4"/>
    <w:rsid w:val="003E363F"/>
    <w:rsid w:val="003E3DF1"/>
    <w:rsid w:val="003E4009"/>
    <w:rsid w:val="003E4261"/>
    <w:rsid w:val="003E45A4"/>
    <w:rsid w:val="003E4681"/>
    <w:rsid w:val="003E481E"/>
    <w:rsid w:val="003E519A"/>
    <w:rsid w:val="003E55C8"/>
    <w:rsid w:val="003E5623"/>
    <w:rsid w:val="003E58C7"/>
    <w:rsid w:val="003E61BC"/>
    <w:rsid w:val="003E6580"/>
    <w:rsid w:val="003E7240"/>
    <w:rsid w:val="003E7A36"/>
    <w:rsid w:val="003F0303"/>
    <w:rsid w:val="003F0C16"/>
    <w:rsid w:val="003F0D87"/>
    <w:rsid w:val="003F1285"/>
    <w:rsid w:val="003F14C2"/>
    <w:rsid w:val="003F1856"/>
    <w:rsid w:val="003F1D60"/>
    <w:rsid w:val="003F28EA"/>
    <w:rsid w:val="003F2C33"/>
    <w:rsid w:val="003F2D63"/>
    <w:rsid w:val="003F32F8"/>
    <w:rsid w:val="003F3550"/>
    <w:rsid w:val="003F3AE7"/>
    <w:rsid w:val="003F410E"/>
    <w:rsid w:val="003F45D2"/>
    <w:rsid w:val="003F4CEC"/>
    <w:rsid w:val="003F5176"/>
    <w:rsid w:val="003F546B"/>
    <w:rsid w:val="003F5EE6"/>
    <w:rsid w:val="003F676D"/>
    <w:rsid w:val="003F6D90"/>
    <w:rsid w:val="003F7124"/>
    <w:rsid w:val="003F7523"/>
    <w:rsid w:val="003F752C"/>
    <w:rsid w:val="003F7654"/>
    <w:rsid w:val="003F76D5"/>
    <w:rsid w:val="003F7DF5"/>
    <w:rsid w:val="004009BE"/>
    <w:rsid w:val="00400D5B"/>
    <w:rsid w:val="00400FE9"/>
    <w:rsid w:val="004012A8"/>
    <w:rsid w:val="00401B8C"/>
    <w:rsid w:val="00401CF9"/>
    <w:rsid w:val="00401E82"/>
    <w:rsid w:val="004023C2"/>
    <w:rsid w:val="004026E4"/>
    <w:rsid w:val="004029A8"/>
    <w:rsid w:val="00402C7A"/>
    <w:rsid w:val="00403A4F"/>
    <w:rsid w:val="00403F03"/>
    <w:rsid w:val="00403F9C"/>
    <w:rsid w:val="004041AD"/>
    <w:rsid w:val="004044BF"/>
    <w:rsid w:val="00404CB1"/>
    <w:rsid w:val="00404E38"/>
    <w:rsid w:val="004053A3"/>
    <w:rsid w:val="00405B21"/>
    <w:rsid w:val="0040637D"/>
    <w:rsid w:val="0040654B"/>
    <w:rsid w:val="004067AD"/>
    <w:rsid w:val="00407D78"/>
    <w:rsid w:val="00410730"/>
    <w:rsid w:val="00410A99"/>
    <w:rsid w:val="00410CE2"/>
    <w:rsid w:val="00410ED6"/>
    <w:rsid w:val="00410F45"/>
    <w:rsid w:val="00410F93"/>
    <w:rsid w:val="00411FF7"/>
    <w:rsid w:val="00412CCA"/>
    <w:rsid w:val="00413D30"/>
    <w:rsid w:val="00413EC9"/>
    <w:rsid w:val="00414266"/>
    <w:rsid w:val="00414365"/>
    <w:rsid w:val="00414BDE"/>
    <w:rsid w:val="00416055"/>
    <w:rsid w:val="00416B4D"/>
    <w:rsid w:val="00417306"/>
    <w:rsid w:val="0041732F"/>
    <w:rsid w:val="00420D11"/>
    <w:rsid w:val="004215AD"/>
    <w:rsid w:val="00421830"/>
    <w:rsid w:val="00421C23"/>
    <w:rsid w:val="004221F8"/>
    <w:rsid w:val="004228EA"/>
    <w:rsid w:val="00422957"/>
    <w:rsid w:val="00422B97"/>
    <w:rsid w:val="00423CBF"/>
    <w:rsid w:val="00423F5A"/>
    <w:rsid w:val="0042420A"/>
    <w:rsid w:val="00424F4C"/>
    <w:rsid w:val="00425511"/>
    <w:rsid w:val="00425679"/>
    <w:rsid w:val="00425998"/>
    <w:rsid w:val="00425EB6"/>
    <w:rsid w:val="00426538"/>
    <w:rsid w:val="00427113"/>
    <w:rsid w:val="00427B3E"/>
    <w:rsid w:val="00427BB0"/>
    <w:rsid w:val="00427BE3"/>
    <w:rsid w:val="00431B55"/>
    <w:rsid w:val="00431C04"/>
    <w:rsid w:val="00431CBC"/>
    <w:rsid w:val="00431E84"/>
    <w:rsid w:val="00432639"/>
    <w:rsid w:val="00432976"/>
    <w:rsid w:val="004331AE"/>
    <w:rsid w:val="0043353A"/>
    <w:rsid w:val="00433FD7"/>
    <w:rsid w:val="004344F4"/>
    <w:rsid w:val="004345EC"/>
    <w:rsid w:val="004347BC"/>
    <w:rsid w:val="004349BF"/>
    <w:rsid w:val="0043500B"/>
    <w:rsid w:val="0043532F"/>
    <w:rsid w:val="004354FD"/>
    <w:rsid w:val="00435DEA"/>
    <w:rsid w:val="00436609"/>
    <w:rsid w:val="00436B3F"/>
    <w:rsid w:val="00436D12"/>
    <w:rsid w:val="00437F31"/>
    <w:rsid w:val="004402B1"/>
    <w:rsid w:val="00440825"/>
    <w:rsid w:val="00440A66"/>
    <w:rsid w:val="00440B13"/>
    <w:rsid w:val="004412DD"/>
    <w:rsid w:val="0044138A"/>
    <w:rsid w:val="00441398"/>
    <w:rsid w:val="004413E8"/>
    <w:rsid w:val="00441D4C"/>
    <w:rsid w:val="0044249F"/>
    <w:rsid w:val="0044267F"/>
    <w:rsid w:val="00442AEE"/>
    <w:rsid w:val="00442CAC"/>
    <w:rsid w:val="00443530"/>
    <w:rsid w:val="00443E83"/>
    <w:rsid w:val="00443F4B"/>
    <w:rsid w:val="00444021"/>
    <w:rsid w:val="004442D6"/>
    <w:rsid w:val="004443A4"/>
    <w:rsid w:val="0044481A"/>
    <w:rsid w:val="004455E9"/>
    <w:rsid w:val="00446354"/>
    <w:rsid w:val="0044738F"/>
    <w:rsid w:val="00447797"/>
    <w:rsid w:val="00447C97"/>
    <w:rsid w:val="00447E1C"/>
    <w:rsid w:val="00450549"/>
    <w:rsid w:val="004506CD"/>
    <w:rsid w:val="0045077A"/>
    <w:rsid w:val="004508B6"/>
    <w:rsid w:val="00450E09"/>
    <w:rsid w:val="00452DE3"/>
    <w:rsid w:val="00452F62"/>
    <w:rsid w:val="004530B7"/>
    <w:rsid w:val="00453573"/>
    <w:rsid w:val="004539E5"/>
    <w:rsid w:val="00453D6A"/>
    <w:rsid w:val="00454418"/>
    <w:rsid w:val="004545B0"/>
    <w:rsid w:val="004546A3"/>
    <w:rsid w:val="00454D2D"/>
    <w:rsid w:val="00454E08"/>
    <w:rsid w:val="00455A25"/>
    <w:rsid w:val="00457654"/>
    <w:rsid w:val="00457936"/>
    <w:rsid w:val="004602D8"/>
    <w:rsid w:val="0046065A"/>
    <w:rsid w:val="00460BF4"/>
    <w:rsid w:val="00460D7C"/>
    <w:rsid w:val="00460FC0"/>
    <w:rsid w:val="00461EBA"/>
    <w:rsid w:val="00462068"/>
    <w:rsid w:val="00462102"/>
    <w:rsid w:val="0046250D"/>
    <w:rsid w:val="00462987"/>
    <w:rsid w:val="004636E2"/>
    <w:rsid w:val="00463838"/>
    <w:rsid w:val="00463A76"/>
    <w:rsid w:val="00463DC6"/>
    <w:rsid w:val="00464190"/>
    <w:rsid w:val="0046469F"/>
    <w:rsid w:val="00464BB0"/>
    <w:rsid w:val="0046508A"/>
    <w:rsid w:val="004651DD"/>
    <w:rsid w:val="00465C45"/>
    <w:rsid w:val="00465CA4"/>
    <w:rsid w:val="00465FCE"/>
    <w:rsid w:val="00466671"/>
    <w:rsid w:val="004667B8"/>
    <w:rsid w:val="00470371"/>
    <w:rsid w:val="00470482"/>
    <w:rsid w:val="00470ACE"/>
    <w:rsid w:val="00470DB0"/>
    <w:rsid w:val="0047100D"/>
    <w:rsid w:val="0047134C"/>
    <w:rsid w:val="00471736"/>
    <w:rsid w:val="004717AC"/>
    <w:rsid w:val="0047230B"/>
    <w:rsid w:val="0047267C"/>
    <w:rsid w:val="00472956"/>
    <w:rsid w:val="00472D66"/>
    <w:rsid w:val="00472EBC"/>
    <w:rsid w:val="004731F8"/>
    <w:rsid w:val="004743B6"/>
    <w:rsid w:val="00474429"/>
    <w:rsid w:val="00474A0D"/>
    <w:rsid w:val="00474EA2"/>
    <w:rsid w:val="004751AD"/>
    <w:rsid w:val="00475D27"/>
    <w:rsid w:val="004762B9"/>
    <w:rsid w:val="00476AE3"/>
    <w:rsid w:val="0047761F"/>
    <w:rsid w:val="004805B9"/>
    <w:rsid w:val="00480FD4"/>
    <w:rsid w:val="0048119A"/>
    <w:rsid w:val="004816AD"/>
    <w:rsid w:val="0048180C"/>
    <w:rsid w:val="00481D05"/>
    <w:rsid w:val="00481E9D"/>
    <w:rsid w:val="00482123"/>
    <w:rsid w:val="0048247F"/>
    <w:rsid w:val="00482A8E"/>
    <w:rsid w:val="00482E4D"/>
    <w:rsid w:val="004830AB"/>
    <w:rsid w:val="004832AD"/>
    <w:rsid w:val="00483AAA"/>
    <w:rsid w:val="00483B6A"/>
    <w:rsid w:val="00483CF1"/>
    <w:rsid w:val="00484A62"/>
    <w:rsid w:val="00484C29"/>
    <w:rsid w:val="00485C5A"/>
    <w:rsid w:val="00485C9B"/>
    <w:rsid w:val="0048615D"/>
    <w:rsid w:val="004873C2"/>
    <w:rsid w:val="00487B40"/>
    <w:rsid w:val="004900CC"/>
    <w:rsid w:val="00490E23"/>
    <w:rsid w:val="00491384"/>
    <w:rsid w:val="00491C31"/>
    <w:rsid w:val="00493377"/>
    <w:rsid w:val="00493398"/>
    <w:rsid w:val="004934CF"/>
    <w:rsid w:val="004944BB"/>
    <w:rsid w:val="00494C2D"/>
    <w:rsid w:val="004958DB"/>
    <w:rsid w:val="00495B48"/>
    <w:rsid w:val="00495BA4"/>
    <w:rsid w:val="004963E9"/>
    <w:rsid w:val="004965E9"/>
    <w:rsid w:val="00496AAB"/>
    <w:rsid w:val="00496F03"/>
    <w:rsid w:val="00497481"/>
    <w:rsid w:val="004A0714"/>
    <w:rsid w:val="004A13DD"/>
    <w:rsid w:val="004A1C3D"/>
    <w:rsid w:val="004A1C45"/>
    <w:rsid w:val="004A1D24"/>
    <w:rsid w:val="004A1F2A"/>
    <w:rsid w:val="004A205F"/>
    <w:rsid w:val="004A2150"/>
    <w:rsid w:val="004A22B5"/>
    <w:rsid w:val="004A2388"/>
    <w:rsid w:val="004A2B69"/>
    <w:rsid w:val="004A2E1F"/>
    <w:rsid w:val="004A37FE"/>
    <w:rsid w:val="004A3B36"/>
    <w:rsid w:val="004A3CF0"/>
    <w:rsid w:val="004A411A"/>
    <w:rsid w:val="004A49CB"/>
    <w:rsid w:val="004A4F0E"/>
    <w:rsid w:val="004A552D"/>
    <w:rsid w:val="004A587B"/>
    <w:rsid w:val="004A5B75"/>
    <w:rsid w:val="004A5C39"/>
    <w:rsid w:val="004A5DE2"/>
    <w:rsid w:val="004A5F8C"/>
    <w:rsid w:val="004A6871"/>
    <w:rsid w:val="004A6931"/>
    <w:rsid w:val="004A6A2F"/>
    <w:rsid w:val="004A6CA2"/>
    <w:rsid w:val="004B0099"/>
    <w:rsid w:val="004B05B9"/>
    <w:rsid w:val="004B0BF1"/>
    <w:rsid w:val="004B0CD2"/>
    <w:rsid w:val="004B108A"/>
    <w:rsid w:val="004B10AC"/>
    <w:rsid w:val="004B1757"/>
    <w:rsid w:val="004B1D24"/>
    <w:rsid w:val="004B22DA"/>
    <w:rsid w:val="004B2312"/>
    <w:rsid w:val="004B283F"/>
    <w:rsid w:val="004B2C6F"/>
    <w:rsid w:val="004B32E6"/>
    <w:rsid w:val="004B3AEC"/>
    <w:rsid w:val="004B4248"/>
    <w:rsid w:val="004B4387"/>
    <w:rsid w:val="004B4B5C"/>
    <w:rsid w:val="004B4F33"/>
    <w:rsid w:val="004B51F2"/>
    <w:rsid w:val="004B6E86"/>
    <w:rsid w:val="004B73DB"/>
    <w:rsid w:val="004C0210"/>
    <w:rsid w:val="004C04E6"/>
    <w:rsid w:val="004C069B"/>
    <w:rsid w:val="004C097D"/>
    <w:rsid w:val="004C1070"/>
    <w:rsid w:val="004C1514"/>
    <w:rsid w:val="004C19A1"/>
    <w:rsid w:val="004C1BAD"/>
    <w:rsid w:val="004C1BFE"/>
    <w:rsid w:val="004C2268"/>
    <w:rsid w:val="004C2587"/>
    <w:rsid w:val="004C366A"/>
    <w:rsid w:val="004C384D"/>
    <w:rsid w:val="004C3DCC"/>
    <w:rsid w:val="004C46B2"/>
    <w:rsid w:val="004C4CBD"/>
    <w:rsid w:val="004C4F18"/>
    <w:rsid w:val="004C5592"/>
    <w:rsid w:val="004C5BA3"/>
    <w:rsid w:val="004C5C1F"/>
    <w:rsid w:val="004C7D81"/>
    <w:rsid w:val="004D0B06"/>
    <w:rsid w:val="004D0C22"/>
    <w:rsid w:val="004D0C4D"/>
    <w:rsid w:val="004D0DE9"/>
    <w:rsid w:val="004D112F"/>
    <w:rsid w:val="004D21FA"/>
    <w:rsid w:val="004D2845"/>
    <w:rsid w:val="004D2927"/>
    <w:rsid w:val="004D2C63"/>
    <w:rsid w:val="004D3250"/>
    <w:rsid w:val="004D339A"/>
    <w:rsid w:val="004D340D"/>
    <w:rsid w:val="004D3DAB"/>
    <w:rsid w:val="004D424B"/>
    <w:rsid w:val="004D4C05"/>
    <w:rsid w:val="004D52B8"/>
    <w:rsid w:val="004D5C48"/>
    <w:rsid w:val="004D5EC3"/>
    <w:rsid w:val="004D61D0"/>
    <w:rsid w:val="004D6DDC"/>
    <w:rsid w:val="004D73CD"/>
    <w:rsid w:val="004D7A1E"/>
    <w:rsid w:val="004D7C10"/>
    <w:rsid w:val="004E02F3"/>
    <w:rsid w:val="004E1472"/>
    <w:rsid w:val="004E179A"/>
    <w:rsid w:val="004E1C6F"/>
    <w:rsid w:val="004E1EC6"/>
    <w:rsid w:val="004E24B7"/>
    <w:rsid w:val="004E3DB4"/>
    <w:rsid w:val="004E4007"/>
    <w:rsid w:val="004E4661"/>
    <w:rsid w:val="004E4900"/>
    <w:rsid w:val="004E507A"/>
    <w:rsid w:val="004E5937"/>
    <w:rsid w:val="004E6DF2"/>
    <w:rsid w:val="004E7025"/>
    <w:rsid w:val="004E71FA"/>
    <w:rsid w:val="004E75F6"/>
    <w:rsid w:val="004E76C4"/>
    <w:rsid w:val="004E77CC"/>
    <w:rsid w:val="004E7B3D"/>
    <w:rsid w:val="004F0163"/>
    <w:rsid w:val="004F04C6"/>
    <w:rsid w:val="004F05A8"/>
    <w:rsid w:val="004F0647"/>
    <w:rsid w:val="004F07B0"/>
    <w:rsid w:val="004F0E73"/>
    <w:rsid w:val="004F0EF1"/>
    <w:rsid w:val="004F150E"/>
    <w:rsid w:val="004F1514"/>
    <w:rsid w:val="004F240B"/>
    <w:rsid w:val="004F2C65"/>
    <w:rsid w:val="004F2F64"/>
    <w:rsid w:val="004F31FA"/>
    <w:rsid w:val="004F3B74"/>
    <w:rsid w:val="004F3DAD"/>
    <w:rsid w:val="004F3DFE"/>
    <w:rsid w:val="004F54BD"/>
    <w:rsid w:val="004F6517"/>
    <w:rsid w:val="004F662C"/>
    <w:rsid w:val="004F6633"/>
    <w:rsid w:val="004F6731"/>
    <w:rsid w:val="004F6790"/>
    <w:rsid w:val="004F6839"/>
    <w:rsid w:val="004F70CD"/>
    <w:rsid w:val="004F7303"/>
    <w:rsid w:val="004F7F48"/>
    <w:rsid w:val="0050083A"/>
    <w:rsid w:val="00500DE3"/>
    <w:rsid w:val="005017AF"/>
    <w:rsid w:val="0050197B"/>
    <w:rsid w:val="00502058"/>
    <w:rsid w:val="00502622"/>
    <w:rsid w:val="005043F8"/>
    <w:rsid w:val="00506104"/>
    <w:rsid w:val="005068EB"/>
    <w:rsid w:val="00506F9E"/>
    <w:rsid w:val="00507D43"/>
    <w:rsid w:val="00507DAD"/>
    <w:rsid w:val="00507FE9"/>
    <w:rsid w:val="005102AD"/>
    <w:rsid w:val="00510E03"/>
    <w:rsid w:val="0051134E"/>
    <w:rsid w:val="00512BA2"/>
    <w:rsid w:val="005131C8"/>
    <w:rsid w:val="00513578"/>
    <w:rsid w:val="00513AD4"/>
    <w:rsid w:val="00513D44"/>
    <w:rsid w:val="00514057"/>
    <w:rsid w:val="0051474F"/>
    <w:rsid w:val="0051499C"/>
    <w:rsid w:val="00515130"/>
    <w:rsid w:val="005153FB"/>
    <w:rsid w:val="005158CF"/>
    <w:rsid w:val="00515D7F"/>
    <w:rsid w:val="005161AC"/>
    <w:rsid w:val="00516660"/>
    <w:rsid w:val="00520401"/>
    <w:rsid w:val="005208FB"/>
    <w:rsid w:val="005209E4"/>
    <w:rsid w:val="00520E34"/>
    <w:rsid w:val="00522128"/>
    <w:rsid w:val="00522199"/>
    <w:rsid w:val="00522878"/>
    <w:rsid w:val="00522C61"/>
    <w:rsid w:val="00522DA1"/>
    <w:rsid w:val="0052399F"/>
    <w:rsid w:val="00523F5C"/>
    <w:rsid w:val="005244CD"/>
    <w:rsid w:val="00524784"/>
    <w:rsid w:val="00524D99"/>
    <w:rsid w:val="00526311"/>
    <w:rsid w:val="005265C8"/>
    <w:rsid w:val="0052681A"/>
    <w:rsid w:val="00526AA5"/>
    <w:rsid w:val="00526B26"/>
    <w:rsid w:val="00527FF5"/>
    <w:rsid w:val="00530CBF"/>
    <w:rsid w:val="00530D24"/>
    <w:rsid w:val="005310D2"/>
    <w:rsid w:val="005317EB"/>
    <w:rsid w:val="00532029"/>
    <w:rsid w:val="00532218"/>
    <w:rsid w:val="00533261"/>
    <w:rsid w:val="0053350E"/>
    <w:rsid w:val="00533A76"/>
    <w:rsid w:val="00533B13"/>
    <w:rsid w:val="00533F08"/>
    <w:rsid w:val="00534A34"/>
    <w:rsid w:val="005356C6"/>
    <w:rsid w:val="00535884"/>
    <w:rsid w:val="00535954"/>
    <w:rsid w:val="00536129"/>
    <w:rsid w:val="00536DE1"/>
    <w:rsid w:val="0053734C"/>
    <w:rsid w:val="00537790"/>
    <w:rsid w:val="00537E5F"/>
    <w:rsid w:val="005406A7"/>
    <w:rsid w:val="00540D23"/>
    <w:rsid w:val="00540E7B"/>
    <w:rsid w:val="00540EBB"/>
    <w:rsid w:val="0054144F"/>
    <w:rsid w:val="00541E81"/>
    <w:rsid w:val="00542460"/>
    <w:rsid w:val="005424A1"/>
    <w:rsid w:val="005431B1"/>
    <w:rsid w:val="0054474C"/>
    <w:rsid w:val="0054489B"/>
    <w:rsid w:val="00544924"/>
    <w:rsid w:val="00545625"/>
    <w:rsid w:val="0054577B"/>
    <w:rsid w:val="0054589B"/>
    <w:rsid w:val="00545B79"/>
    <w:rsid w:val="00545D7B"/>
    <w:rsid w:val="00545F3C"/>
    <w:rsid w:val="005461DC"/>
    <w:rsid w:val="00546C28"/>
    <w:rsid w:val="0054724F"/>
    <w:rsid w:val="00547EE9"/>
    <w:rsid w:val="005509AC"/>
    <w:rsid w:val="00550A5E"/>
    <w:rsid w:val="00550BBE"/>
    <w:rsid w:val="00550CA3"/>
    <w:rsid w:val="005514D2"/>
    <w:rsid w:val="005516C6"/>
    <w:rsid w:val="00551A49"/>
    <w:rsid w:val="00552316"/>
    <w:rsid w:val="0055252B"/>
    <w:rsid w:val="00552575"/>
    <w:rsid w:val="00552B30"/>
    <w:rsid w:val="00552CBF"/>
    <w:rsid w:val="00552D2D"/>
    <w:rsid w:val="00553963"/>
    <w:rsid w:val="005539C1"/>
    <w:rsid w:val="005541B7"/>
    <w:rsid w:val="00554726"/>
    <w:rsid w:val="0055479C"/>
    <w:rsid w:val="0055594E"/>
    <w:rsid w:val="00555EAE"/>
    <w:rsid w:val="0055616A"/>
    <w:rsid w:val="00556BE1"/>
    <w:rsid w:val="0055711C"/>
    <w:rsid w:val="00557376"/>
    <w:rsid w:val="00557446"/>
    <w:rsid w:val="00557C40"/>
    <w:rsid w:val="005607D7"/>
    <w:rsid w:val="0056099B"/>
    <w:rsid w:val="00560EC5"/>
    <w:rsid w:val="00561EF9"/>
    <w:rsid w:val="00562444"/>
    <w:rsid w:val="00562EFD"/>
    <w:rsid w:val="00562F85"/>
    <w:rsid w:val="0056381D"/>
    <w:rsid w:val="00563AFC"/>
    <w:rsid w:val="00563CCD"/>
    <w:rsid w:val="00563FBA"/>
    <w:rsid w:val="005647B6"/>
    <w:rsid w:val="005647B7"/>
    <w:rsid w:val="0056504B"/>
    <w:rsid w:val="0056555E"/>
    <w:rsid w:val="00565914"/>
    <w:rsid w:val="00566077"/>
    <w:rsid w:val="00566128"/>
    <w:rsid w:val="005663FC"/>
    <w:rsid w:val="0056664D"/>
    <w:rsid w:val="00566B07"/>
    <w:rsid w:val="00566B8A"/>
    <w:rsid w:val="00567180"/>
    <w:rsid w:val="00567A35"/>
    <w:rsid w:val="00567C49"/>
    <w:rsid w:val="005700F6"/>
    <w:rsid w:val="005702EF"/>
    <w:rsid w:val="00571AC7"/>
    <w:rsid w:val="00571BDE"/>
    <w:rsid w:val="00571DF9"/>
    <w:rsid w:val="00571EEF"/>
    <w:rsid w:val="0057212E"/>
    <w:rsid w:val="005722E6"/>
    <w:rsid w:val="005725E0"/>
    <w:rsid w:val="0057270F"/>
    <w:rsid w:val="005735BD"/>
    <w:rsid w:val="00573FA3"/>
    <w:rsid w:val="00574346"/>
    <w:rsid w:val="005748F2"/>
    <w:rsid w:val="00574C7D"/>
    <w:rsid w:val="00575363"/>
    <w:rsid w:val="005756D1"/>
    <w:rsid w:val="00577680"/>
    <w:rsid w:val="0057782F"/>
    <w:rsid w:val="00577861"/>
    <w:rsid w:val="00580759"/>
    <w:rsid w:val="00580D18"/>
    <w:rsid w:val="00581081"/>
    <w:rsid w:val="005811C7"/>
    <w:rsid w:val="00581A0B"/>
    <w:rsid w:val="00582149"/>
    <w:rsid w:val="0058357F"/>
    <w:rsid w:val="00584B43"/>
    <w:rsid w:val="00584CEC"/>
    <w:rsid w:val="00585530"/>
    <w:rsid w:val="005866EF"/>
    <w:rsid w:val="00586994"/>
    <w:rsid w:val="00586F8D"/>
    <w:rsid w:val="0058712F"/>
    <w:rsid w:val="00587A3E"/>
    <w:rsid w:val="00587B26"/>
    <w:rsid w:val="00587E24"/>
    <w:rsid w:val="00590ED5"/>
    <w:rsid w:val="00591690"/>
    <w:rsid w:val="00591771"/>
    <w:rsid w:val="00591E92"/>
    <w:rsid w:val="0059273C"/>
    <w:rsid w:val="00592AEE"/>
    <w:rsid w:val="00592FA2"/>
    <w:rsid w:val="00593BB0"/>
    <w:rsid w:val="00594427"/>
    <w:rsid w:val="005944F5"/>
    <w:rsid w:val="00594B69"/>
    <w:rsid w:val="00594E41"/>
    <w:rsid w:val="00595D27"/>
    <w:rsid w:val="00595F20"/>
    <w:rsid w:val="00595F9C"/>
    <w:rsid w:val="005965DA"/>
    <w:rsid w:val="00596832"/>
    <w:rsid w:val="00596A23"/>
    <w:rsid w:val="00596B24"/>
    <w:rsid w:val="00596EB0"/>
    <w:rsid w:val="00597315"/>
    <w:rsid w:val="00597625"/>
    <w:rsid w:val="005A18D6"/>
    <w:rsid w:val="005A1CEA"/>
    <w:rsid w:val="005A2096"/>
    <w:rsid w:val="005A24DA"/>
    <w:rsid w:val="005A311B"/>
    <w:rsid w:val="005A35FF"/>
    <w:rsid w:val="005A3D3A"/>
    <w:rsid w:val="005A3F2A"/>
    <w:rsid w:val="005A415E"/>
    <w:rsid w:val="005A42A3"/>
    <w:rsid w:val="005A51C9"/>
    <w:rsid w:val="005A5350"/>
    <w:rsid w:val="005A5973"/>
    <w:rsid w:val="005A59CC"/>
    <w:rsid w:val="005A5C50"/>
    <w:rsid w:val="005A652A"/>
    <w:rsid w:val="005A6946"/>
    <w:rsid w:val="005A6D46"/>
    <w:rsid w:val="005A6ECB"/>
    <w:rsid w:val="005A71E8"/>
    <w:rsid w:val="005A7314"/>
    <w:rsid w:val="005A74BF"/>
    <w:rsid w:val="005A791E"/>
    <w:rsid w:val="005B0308"/>
    <w:rsid w:val="005B0995"/>
    <w:rsid w:val="005B1259"/>
    <w:rsid w:val="005B16FD"/>
    <w:rsid w:val="005B202A"/>
    <w:rsid w:val="005B29A7"/>
    <w:rsid w:val="005B3309"/>
    <w:rsid w:val="005B3850"/>
    <w:rsid w:val="005B3884"/>
    <w:rsid w:val="005B3DB3"/>
    <w:rsid w:val="005B42DB"/>
    <w:rsid w:val="005B4468"/>
    <w:rsid w:val="005B4A1F"/>
    <w:rsid w:val="005B5146"/>
    <w:rsid w:val="005B5679"/>
    <w:rsid w:val="005B598E"/>
    <w:rsid w:val="005B5D91"/>
    <w:rsid w:val="005B6059"/>
    <w:rsid w:val="005B617B"/>
    <w:rsid w:val="005B640E"/>
    <w:rsid w:val="005B6E49"/>
    <w:rsid w:val="005B7098"/>
    <w:rsid w:val="005B72AA"/>
    <w:rsid w:val="005B7348"/>
    <w:rsid w:val="005B7DF4"/>
    <w:rsid w:val="005C04AA"/>
    <w:rsid w:val="005C0650"/>
    <w:rsid w:val="005C0CC5"/>
    <w:rsid w:val="005C1011"/>
    <w:rsid w:val="005C15F0"/>
    <w:rsid w:val="005C18ED"/>
    <w:rsid w:val="005C1D6B"/>
    <w:rsid w:val="005C1DD0"/>
    <w:rsid w:val="005C2A29"/>
    <w:rsid w:val="005C2B2C"/>
    <w:rsid w:val="005C2DF5"/>
    <w:rsid w:val="005C3475"/>
    <w:rsid w:val="005C3A23"/>
    <w:rsid w:val="005C3E6E"/>
    <w:rsid w:val="005C4058"/>
    <w:rsid w:val="005C4A34"/>
    <w:rsid w:val="005C4DCF"/>
    <w:rsid w:val="005C5107"/>
    <w:rsid w:val="005C647F"/>
    <w:rsid w:val="005C68F0"/>
    <w:rsid w:val="005C6AF0"/>
    <w:rsid w:val="005C6DD7"/>
    <w:rsid w:val="005C7105"/>
    <w:rsid w:val="005C738A"/>
    <w:rsid w:val="005C7735"/>
    <w:rsid w:val="005C795A"/>
    <w:rsid w:val="005D007C"/>
    <w:rsid w:val="005D0978"/>
    <w:rsid w:val="005D0F10"/>
    <w:rsid w:val="005D1114"/>
    <w:rsid w:val="005D1A83"/>
    <w:rsid w:val="005D1AE5"/>
    <w:rsid w:val="005D1B21"/>
    <w:rsid w:val="005D2696"/>
    <w:rsid w:val="005D2AD8"/>
    <w:rsid w:val="005D377A"/>
    <w:rsid w:val="005D489E"/>
    <w:rsid w:val="005D4AA7"/>
    <w:rsid w:val="005D532A"/>
    <w:rsid w:val="005D552A"/>
    <w:rsid w:val="005D59B0"/>
    <w:rsid w:val="005D6D47"/>
    <w:rsid w:val="005D762F"/>
    <w:rsid w:val="005E00F6"/>
    <w:rsid w:val="005E03EB"/>
    <w:rsid w:val="005E06AC"/>
    <w:rsid w:val="005E0ECC"/>
    <w:rsid w:val="005E114E"/>
    <w:rsid w:val="005E1618"/>
    <w:rsid w:val="005E170D"/>
    <w:rsid w:val="005E184F"/>
    <w:rsid w:val="005E20F1"/>
    <w:rsid w:val="005E23F5"/>
    <w:rsid w:val="005E2F3A"/>
    <w:rsid w:val="005E2FFF"/>
    <w:rsid w:val="005E36CD"/>
    <w:rsid w:val="005E37B9"/>
    <w:rsid w:val="005E3F6E"/>
    <w:rsid w:val="005E47F1"/>
    <w:rsid w:val="005E50F6"/>
    <w:rsid w:val="005E538C"/>
    <w:rsid w:val="005E5AB2"/>
    <w:rsid w:val="005E5C55"/>
    <w:rsid w:val="005E658C"/>
    <w:rsid w:val="005E7167"/>
    <w:rsid w:val="005E72B6"/>
    <w:rsid w:val="005E76EA"/>
    <w:rsid w:val="005E7EC7"/>
    <w:rsid w:val="005F0017"/>
    <w:rsid w:val="005F0CF4"/>
    <w:rsid w:val="005F0E57"/>
    <w:rsid w:val="005F117F"/>
    <w:rsid w:val="005F1548"/>
    <w:rsid w:val="005F3877"/>
    <w:rsid w:val="005F38A1"/>
    <w:rsid w:val="005F4552"/>
    <w:rsid w:val="005F4A50"/>
    <w:rsid w:val="005F5720"/>
    <w:rsid w:val="005F591F"/>
    <w:rsid w:val="005F65BC"/>
    <w:rsid w:val="005F6742"/>
    <w:rsid w:val="005F68A8"/>
    <w:rsid w:val="005F6E5B"/>
    <w:rsid w:val="005F7418"/>
    <w:rsid w:val="005F741F"/>
    <w:rsid w:val="005F7489"/>
    <w:rsid w:val="005F7558"/>
    <w:rsid w:val="005F7CE7"/>
    <w:rsid w:val="005F7D24"/>
    <w:rsid w:val="005F7D7B"/>
    <w:rsid w:val="0060009C"/>
    <w:rsid w:val="00600630"/>
    <w:rsid w:val="006015DD"/>
    <w:rsid w:val="00601A4C"/>
    <w:rsid w:val="00602362"/>
    <w:rsid w:val="00602641"/>
    <w:rsid w:val="00602AC1"/>
    <w:rsid w:val="00602E69"/>
    <w:rsid w:val="0060338C"/>
    <w:rsid w:val="0060405F"/>
    <w:rsid w:val="0060494B"/>
    <w:rsid w:val="006053BC"/>
    <w:rsid w:val="00605D05"/>
    <w:rsid w:val="00606396"/>
    <w:rsid w:val="00606487"/>
    <w:rsid w:val="0060653E"/>
    <w:rsid w:val="0060662D"/>
    <w:rsid w:val="006068A4"/>
    <w:rsid w:val="00606970"/>
    <w:rsid w:val="00606BA4"/>
    <w:rsid w:val="00607D67"/>
    <w:rsid w:val="0061018C"/>
    <w:rsid w:val="00610FDD"/>
    <w:rsid w:val="00611BEF"/>
    <w:rsid w:val="0061230A"/>
    <w:rsid w:val="00612439"/>
    <w:rsid w:val="006136B2"/>
    <w:rsid w:val="006136C0"/>
    <w:rsid w:val="00613783"/>
    <w:rsid w:val="0061389D"/>
    <w:rsid w:val="006138B0"/>
    <w:rsid w:val="00613AEE"/>
    <w:rsid w:val="00613D25"/>
    <w:rsid w:val="006145CD"/>
    <w:rsid w:val="0061466F"/>
    <w:rsid w:val="0061536F"/>
    <w:rsid w:val="006153A0"/>
    <w:rsid w:val="00615A6A"/>
    <w:rsid w:val="0061636F"/>
    <w:rsid w:val="00616AFE"/>
    <w:rsid w:val="00616F14"/>
    <w:rsid w:val="00617022"/>
    <w:rsid w:val="00617269"/>
    <w:rsid w:val="0062043F"/>
    <w:rsid w:val="00621BBC"/>
    <w:rsid w:val="006222DE"/>
    <w:rsid w:val="0062326F"/>
    <w:rsid w:val="006234E2"/>
    <w:rsid w:val="006236F9"/>
    <w:rsid w:val="00623E70"/>
    <w:rsid w:val="00624015"/>
    <w:rsid w:val="006245A0"/>
    <w:rsid w:val="00624612"/>
    <w:rsid w:val="00624A36"/>
    <w:rsid w:val="00624D14"/>
    <w:rsid w:val="006264BB"/>
    <w:rsid w:val="00626E6F"/>
    <w:rsid w:val="00630010"/>
    <w:rsid w:val="00630975"/>
    <w:rsid w:val="00630E0D"/>
    <w:rsid w:val="0063162B"/>
    <w:rsid w:val="006327DA"/>
    <w:rsid w:val="006328E3"/>
    <w:rsid w:val="006330A1"/>
    <w:rsid w:val="0063346E"/>
    <w:rsid w:val="00633544"/>
    <w:rsid w:val="006339DE"/>
    <w:rsid w:val="0063461B"/>
    <w:rsid w:val="00634DFD"/>
    <w:rsid w:val="006352BB"/>
    <w:rsid w:val="00635A96"/>
    <w:rsid w:val="00635D5D"/>
    <w:rsid w:val="00635DA2"/>
    <w:rsid w:val="00636034"/>
    <w:rsid w:val="0063635A"/>
    <w:rsid w:val="0063647C"/>
    <w:rsid w:val="006364BD"/>
    <w:rsid w:val="0063685C"/>
    <w:rsid w:val="00636A0B"/>
    <w:rsid w:val="00636A20"/>
    <w:rsid w:val="00636E27"/>
    <w:rsid w:val="00637200"/>
    <w:rsid w:val="00637961"/>
    <w:rsid w:val="00637FFD"/>
    <w:rsid w:val="00641ABD"/>
    <w:rsid w:val="00641B39"/>
    <w:rsid w:val="00642D77"/>
    <w:rsid w:val="006436EF"/>
    <w:rsid w:val="00644A4D"/>
    <w:rsid w:val="00644C3B"/>
    <w:rsid w:val="00645E1B"/>
    <w:rsid w:val="00646378"/>
    <w:rsid w:val="00646CF3"/>
    <w:rsid w:val="00646EB4"/>
    <w:rsid w:val="00647674"/>
    <w:rsid w:val="00647A0B"/>
    <w:rsid w:val="00647C33"/>
    <w:rsid w:val="006505F5"/>
    <w:rsid w:val="0065101E"/>
    <w:rsid w:val="006517B3"/>
    <w:rsid w:val="006519E0"/>
    <w:rsid w:val="0065300C"/>
    <w:rsid w:val="00653A71"/>
    <w:rsid w:val="00653ED1"/>
    <w:rsid w:val="00654991"/>
    <w:rsid w:val="00654BC3"/>
    <w:rsid w:val="00654BC8"/>
    <w:rsid w:val="00654C83"/>
    <w:rsid w:val="00654EF8"/>
    <w:rsid w:val="00654F9A"/>
    <w:rsid w:val="006551AA"/>
    <w:rsid w:val="0065556E"/>
    <w:rsid w:val="00655630"/>
    <w:rsid w:val="0065608F"/>
    <w:rsid w:val="0065680E"/>
    <w:rsid w:val="00656C43"/>
    <w:rsid w:val="00656D09"/>
    <w:rsid w:val="00656E5A"/>
    <w:rsid w:val="00657253"/>
    <w:rsid w:val="006573B6"/>
    <w:rsid w:val="006577ED"/>
    <w:rsid w:val="006602E6"/>
    <w:rsid w:val="00660894"/>
    <w:rsid w:val="006616A0"/>
    <w:rsid w:val="006616E9"/>
    <w:rsid w:val="00661A55"/>
    <w:rsid w:val="00661BAA"/>
    <w:rsid w:val="00661C5D"/>
    <w:rsid w:val="00661EEF"/>
    <w:rsid w:val="00662324"/>
    <w:rsid w:val="00662D72"/>
    <w:rsid w:val="00662D89"/>
    <w:rsid w:val="006632B9"/>
    <w:rsid w:val="00663618"/>
    <w:rsid w:val="00663CD9"/>
    <w:rsid w:val="006641E8"/>
    <w:rsid w:val="00664374"/>
    <w:rsid w:val="006643DB"/>
    <w:rsid w:val="00664460"/>
    <w:rsid w:val="00664496"/>
    <w:rsid w:val="00664523"/>
    <w:rsid w:val="006649A1"/>
    <w:rsid w:val="00665284"/>
    <w:rsid w:val="00665380"/>
    <w:rsid w:val="00665844"/>
    <w:rsid w:val="00665A04"/>
    <w:rsid w:val="00665CBF"/>
    <w:rsid w:val="006669F5"/>
    <w:rsid w:val="00666C12"/>
    <w:rsid w:val="006677B0"/>
    <w:rsid w:val="00667E54"/>
    <w:rsid w:val="00667FDB"/>
    <w:rsid w:val="00670910"/>
    <w:rsid w:val="00670D78"/>
    <w:rsid w:val="00671976"/>
    <w:rsid w:val="00672057"/>
    <w:rsid w:val="006722C1"/>
    <w:rsid w:val="00672530"/>
    <w:rsid w:val="0067257B"/>
    <w:rsid w:val="00672BF3"/>
    <w:rsid w:val="00673612"/>
    <w:rsid w:val="00673AE2"/>
    <w:rsid w:val="00674170"/>
    <w:rsid w:val="00674683"/>
    <w:rsid w:val="00674CD3"/>
    <w:rsid w:val="006757FA"/>
    <w:rsid w:val="00675E95"/>
    <w:rsid w:val="00675F3F"/>
    <w:rsid w:val="006764E6"/>
    <w:rsid w:val="0067695B"/>
    <w:rsid w:val="00676CED"/>
    <w:rsid w:val="00676D39"/>
    <w:rsid w:val="00676E61"/>
    <w:rsid w:val="0067712F"/>
    <w:rsid w:val="006776B9"/>
    <w:rsid w:val="00677BA7"/>
    <w:rsid w:val="006805A7"/>
    <w:rsid w:val="00680B59"/>
    <w:rsid w:val="006811E9"/>
    <w:rsid w:val="006811EF"/>
    <w:rsid w:val="00681AC6"/>
    <w:rsid w:val="00681B10"/>
    <w:rsid w:val="00681F27"/>
    <w:rsid w:val="00682A7B"/>
    <w:rsid w:val="00682C71"/>
    <w:rsid w:val="006836CB"/>
    <w:rsid w:val="00684002"/>
    <w:rsid w:val="006844B3"/>
    <w:rsid w:val="00684A56"/>
    <w:rsid w:val="00684B95"/>
    <w:rsid w:val="00684F1D"/>
    <w:rsid w:val="00685284"/>
    <w:rsid w:val="0068594F"/>
    <w:rsid w:val="00685C06"/>
    <w:rsid w:val="00687453"/>
    <w:rsid w:val="00687AEC"/>
    <w:rsid w:val="00687B58"/>
    <w:rsid w:val="00687CAC"/>
    <w:rsid w:val="00690DDB"/>
    <w:rsid w:val="00690FAA"/>
    <w:rsid w:val="006918AB"/>
    <w:rsid w:val="00691F14"/>
    <w:rsid w:val="006928AB"/>
    <w:rsid w:val="0069290D"/>
    <w:rsid w:val="00693527"/>
    <w:rsid w:val="00694531"/>
    <w:rsid w:val="006945D1"/>
    <w:rsid w:val="006951A1"/>
    <w:rsid w:val="00695956"/>
    <w:rsid w:val="00695A3E"/>
    <w:rsid w:val="00695B71"/>
    <w:rsid w:val="006967B9"/>
    <w:rsid w:val="00696E61"/>
    <w:rsid w:val="00697146"/>
    <w:rsid w:val="006973F0"/>
    <w:rsid w:val="006976A3"/>
    <w:rsid w:val="006A010A"/>
    <w:rsid w:val="006A03AE"/>
    <w:rsid w:val="006A073D"/>
    <w:rsid w:val="006A0764"/>
    <w:rsid w:val="006A0C8A"/>
    <w:rsid w:val="006A1814"/>
    <w:rsid w:val="006A2AD9"/>
    <w:rsid w:val="006A3085"/>
    <w:rsid w:val="006A30FB"/>
    <w:rsid w:val="006A3F59"/>
    <w:rsid w:val="006A3F83"/>
    <w:rsid w:val="006A4C6B"/>
    <w:rsid w:val="006A5038"/>
    <w:rsid w:val="006A5CBD"/>
    <w:rsid w:val="006A5DAE"/>
    <w:rsid w:val="006A5DEA"/>
    <w:rsid w:val="006A5EE1"/>
    <w:rsid w:val="006A62E0"/>
    <w:rsid w:val="006A6667"/>
    <w:rsid w:val="006A690F"/>
    <w:rsid w:val="006A75E3"/>
    <w:rsid w:val="006A771F"/>
    <w:rsid w:val="006B0415"/>
    <w:rsid w:val="006B0AE7"/>
    <w:rsid w:val="006B1A37"/>
    <w:rsid w:val="006B1BCB"/>
    <w:rsid w:val="006B1CE3"/>
    <w:rsid w:val="006B1F7D"/>
    <w:rsid w:val="006B238C"/>
    <w:rsid w:val="006B4BD0"/>
    <w:rsid w:val="006B4FFE"/>
    <w:rsid w:val="006B5123"/>
    <w:rsid w:val="006B5275"/>
    <w:rsid w:val="006B52CC"/>
    <w:rsid w:val="006B54DD"/>
    <w:rsid w:val="006B6C66"/>
    <w:rsid w:val="006B6F27"/>
    <w:rsid w:val="006B7137"/>
    <w:rsid w:val="006B742D"/>
    <w:rsid w:val="006B7672"/>
    <w:rsid w:val="006C005A"/>
    <w:rsid w:val="006C03A0"/>
    <w:rsid w:val="006C0800"/>
    <w:rsid w:val="006C09FE"/>
    <w:rsid w:val="006C0CFF"/>
    <w:rsid w:val="006C0F0D"/>
    <w:rsid w:val="006C12D5"/>
    <w:rsid w:val="006C1DCE"/>
    <w:rsid w:val="006C1F3D"/>
    <w:rsid w:val="006C23B9"/>
    <w:rsid w:val="006C29B1"/>
    <w:rsid w:val="006C2C1A"/>
    <w:rsid w:val="006C2DC9"/>
    <w:rsid w:val="006C2E26"/>
    <w:rsid w:val="006C3305"/>
    <w:rsid w:val="006C38A8"/>
    <w:rsid w:val="006C3929"/>
    <w:rsid w:val="006C3ACF"/>
    <w:rsid w:val="006C44BD"/>
    <w:rsid w:val="006C4B3E"/>
    <w:rsid w:val="006C4CB4"/>
    <w:rsid w:val="006C58A8"/>
    <w:rsid w:val="006C7795"/>
    <w:rsid w:val="006C7888"/>
    <w:rsid w:val="006D047B"/>
    <w:rsid w:val="006D0E83"/>
    <w:rsid w:val="006D0EDA"/>
    <w:rsid w:val="006D1F10"/>
    <w:rsid w:val="006D20D3"/>
    <w:rsid w:val="006D2AF4"/>
    <w:rsid w:val="006D4071"/>
    <w:rsid w:val="006D42B1"/>
    <w:rsid w:val="006D44E0"/>
    <w:rsid w:val="006D4A7B"/>
    <w:rsid w:val="006D4BFE"/>
    <w:rsid w:val="006D62F9"/>
    <w:rsid w:val="006D7327"/>
    <w:rsid w:val="006D7AB9"/>
    <w:rsid w:val="006D7CA6"/>
    <w:rsid w:val="006D7E8D"/>
    <w:rsid w:val="006E023F"/>
    <w:rsid w:val="006E0A62"/>
    <w:rsid w:val="006E1124"/>
    <w:rsid w:val="006E1270"/>
    <w:rsid w:val="006E18D3"/>
    <w:rsid w:val="006E2F0D"/>
    <w:rsid w:val="006E31CD"/>
    <w:rsid w:val="006E3D3B"/>
    <w:rsid w:val="006E3DCE"/>
    <w:rsid w:val="006E420C"/>
    <w:rsid w:val="006E483E"/>
    <w:rsid w:val="006E484C"/>
    <w:rsid w:val="006E4981"/>
    <w:rsid w:val="006E4F14"/>
    <w:rsid w:val="006E5481"/>
    <w:rsid w:val="006E54B9"/>
    <w:rsid w:val="006E5824"/>
    <w:rsid w:val="006E5B26"/>
    <w:rsid w:val="006E5D7A"/>
    <w:rsid w:val="006E655E"/>
    <w:rsid w:val="006E6FDA"/>
    <w:rsid w:val="006E7464"/>
    <w:rsid w:val="006E7D29"/>
    <w:rsid w:val="006E7D2F"/>
    <w:rsid w:val="006F02F9"/>
    <w:rsid w:val="006F0AC1"/>
    <w:rsid w:val="006F0F15"/>
    <w:rsid w:val="006F21DC"/>
    <w:rsid w:val="006F2484"/>
    <w:rsid w:val="006F2543"/>
    <w:rsid w:val="006F25B9"/>
    <w:rsid w:val="006F284A"/>
    <w:rsid w:val="006F2D03"/>
    <w:rsid w:val="006F34CE"/>
    <w:rsid w:val="006F37E2"/>
    <w:rsid w:val="006F4898"/>
    <w:rsid w:val="006F4CE8"/>
    <w:rsid w:val="006F55AD"/>
    <w:rsid w:val="006F5FB0"/>
    <w:rsid w:val="006F65E6"/>
    <w:rsid w:val="006F6769"/>
    <w:rsid w:val="006F6AAE"/>
    <w:rsid w:val="006F6AED"/>
    <w:rsid w:val="006F7118"/>
    <w:rsid w:val="006F734F"/>
    <w:rsid w:val="006F7451"/>
    <w:rsid w:val="006F74F1"/>
    <w:rsid w:val="006F78F1"/>
    <w:rsid w:val="006F7AFD"/>
    <w:rsid w:val="006F7E74"/>
    <w:rsid w:val="0070004D"/>
    <w:rsid w:val="00701346"/>
    <w:rsid w:val="00701520"/>
    <w:rsid w:val="0070167C"/>
    <w:rsid w:val="00701CE1"/>
    <w:rsid w:val="00702627"/>
    <w:rsid w:val="007040CE"/>
    <w:rsid w:val="007041D1"/>
    <w:rsid w:val="00704221"/>
    <w:rsid w:val="00704D91"/>
    <w:rsid w:val="007059CC"/>
    <w:rsid w:val="00705E3D"/>
    <w:rsid w:val="0070630F"/>
    <w:rsid w:val="00706834"/>
    <w:rsid w:val="00707546"/>
    <w:rsid w:val="00707765"/>
    <w:rsid w:val="007079B8"/>
    <w:rsid w:val="00707A3C"/>
    <w:rsid w:val="00707D31"/>
    <w:rsid w:val="00710485"/>
    <w:rsid w:val="007104AE"/>
    <w:rsid w:val="0071085D"/>
    <w:rsid w:val="007113E2"/>
    <w:rsid w:val="00711446"/>
    <w:rsid w:val="007118DE"/>
    <w:rsid w:val="00711D7E"/>
    <w:rsid w:val="00711DA3"/>
    <w:rsid w:val="007125FB"/>
    <w:rsid w:val="0071298B"/>
    <w:rsid w:val="00712B59"/>
    <w:rsid w:val="0071302F"/>
    <w:rsid w:val="0071391F"/>
    <w:rsid w:val="00713B53"/>
    <w:rsid w:val="00713CA7"/>
    <w:rsid w:val="00714223"/>
    <w:rsid w:val="007144DC"/>
    <w:rsid w:val="007145F8"/>
    <w:rsid w:val="00714B9C"/>
    <w:rsid w:val="00714D46"/>
    <w:rsid w:val="00715447"/>
    <w:rsid w:val="00715D2D"/>
    <w:rsid w:val="00715D36"/>
    <w:rsid w:val="007201C5"/>
    <w:rsid w:val="007204F7"/>
    <w:rsid w:val="00721140"/>
    <w:rsid w:val="0072132B"/>
    <w:rsid w:val="00722298"/>
    <w:rsid w:val="0072327E"/>
    <w:rsid w:val="00723682"/>
    <w:rsid w:val="007239F0"/>
    <w:rsid w:val="00723A95"/>
    <w:rsid w:val="00723F1E"/>
    <w:rsid w:val="00724452"/>
    <w:rsid w:val="007244FD"/>
    <w:rsid w:val="00724833"/>
    <w:rsid w:val="00724DB1"/>
    <w:rsid w:val="0072659E"/>
    <w:rsid w:val="00726BA3"/>
    <w:rsid w:val="00726C31"/>
    <w:rsid w:val="007274AE"/>
    <w:rsid w:val="00727A34"/>
    <w:rsid w:val="00727A39"/>
    <w:rsid w:val="00727C6F"/>
    <w:rsid w:val="00727EB4"/>
    <w:rsid w:val="007303A9"/>
    <w:rsid w:val="0073040A"/>
    <w:rsid w:val="007305D5"/>
    <w:rsid w:val="00730BE1"/>
    <w:rsid w:val="0073119F"/>
    <w:rsid w:val="00731652"/>
    <w:rsid w:val="0073198D"/>
    <w:rsid w:val="007329B3"/>
    <w:rsid w:val="00732D48"/>
    <w:rsid w:val="00732DE0"/>
    <w:rsid w:val="0073360B"/>
    <w:rsid w:val="007339FF"/>
    <w:rsid w:val="00733DE2"/>
    <w:rsid w:val="007342CB"/>
    <w:rsid w:val="007345AF"/>
    <w:rsid w:val="00734706"/>
    <w:rsid w:val="00735036"/>
    <w:rsid w:val="00735676"/>
    <w:rsid w:val="00735FF2"/>
    <w:rsid w:val="00736D32"/>
    <w:rsid w:val="00736FC9"/>
    <w:rsid w:val="00737566"/>
    <w:rsid w:val="00737953"/>
    <w:rsid w:val="0073798C"/>
    <w:rsid w:val="007400F5"/>
    <w:rsid w:val="007429CE"/>
    <w:rsid w:val="007429DF"/>
    <w:rsid w:val="0074300A"/>
    <w:rsid w:val="007431F7"/>
    <w:rsid w:val="00743490"/>
    <w:rsid w:val="007435E5"/>
    <w:rsid w:val="007439DC"/>
    <w:rsid w:val="00743A6E"/>
    <w:rsid w:val="007446AA"/>
    <w:rsid w:val="00744772"/>
    <w:rsid w:val="00744CC8"/>
    <w:rsid w:val="00744FB9"/>
    <w:rsid w:val="007452FD"/>
    <w:rsid w:val="0074557E"/>
    <w:rsid w:val="00745751"/>
    <w:rsid w:val="00746183"/>
    <w:rsid w:val="007464FD"/>
    <w:rsid w:val="00746915"/>
    <w:rsid w:val="00747092"/>
    <w:rsid w:val="0074740E"/>
    <w:rsid w:val="00750A7A"/>
    <w:rsid w:val="00750DB1"/>
    <w:rsid w:val="00751201"/>
    <w:rsid w:val="0075211A"/>
    <w:rsid w:val="0075270A"/>
    <w:rsid w:val="00752E6C"/>
    <w:rsid w:val="007531CA"/>
    <w:rsid w:val="00753ACC"/>
    <w:rsid w:val="00753D3C"/>
    <w:rsid w:val="00753D89"/>
    <w:rsid w:val="00754373"/>
    <w:rsid w:val="00754C99"/>
    <w:rsid w:val="00754E8E"/>
    <w:rsid w:val="0075516C"/>
    <w:rsid w:val="0075526A"/>
    <w:rsid w:val="0075532A"/>
    <w:rsid w:val="0075551A"/>
    <w:rsid w:val="007558BF"/>
    <w:rsid w:val="007566D4"/>
    <w:rsid w:val="007567C6"/>
    <w:rsid w:val="00756CA8"/>
    <w:rsid w:val="0076009B"/>
    <w:rsid w:val="00760516"/>
    <w:rsid w:val="00760749"/>
    <w:rsid w:val="007607D1"/>
    <w:rsid w:val="0076100E"/>
    <w:rsid w:val="0076102D"/>
    <w:rsid w:val="00761C76"/>
    <w:rsid w:val="007620FD"/>
    <w:rsid w:val="00762A9C"/>
    <w:rsid w:val="00763AB2"/>
    <w:rsid w:val="00763ABB"/>
    <w:rsid w:val="00763DBB"/>
    <w:rsid w:val="00763E7F"/>
    <w:rsid w:val="007649B7"/>
    <w:rsid w:val="00765812"/>
    <w:rsid w:val="0076586F"/>
    <w:rsid w:val="00765A12"/>
    <w:rsid w:val="00765E55"/>
    <w:rsid w:val="00765FD4"/>
    <w:rsid w:val="00766158"/>
    <w:rsid w:val="00766B0B"/>
    <w:rsid w:val="0076744B"/>
    <w:rsid w:val="00771254"/>
    <w:rsid w:val="007713C6"/>
    <w:rsid w:val="00772244"/>
    <w:rsid w:val="00772872"/>
    <w:rsid w:val="007730BD"/>
    <w:rsid w:val="0077362B"/>
    <w:rsid w:val="00773AAF"/>
    <w:rsid w:val="00773B22"/>
    <w:rsid w:val="00773B34"/>
    <w:rsid w:val="00774E66"/>
    <w:rsid w:val="007757EB"/>
    <w:rsid w:val="00775E20"/>
    <w:rsid w:val="007762A2"/>
    <w:rsid w:val="00776CB5"/>
    <w:rsid w:val="00776EB7"/>
    <w:rsid w:val="007778BB"/>
    <w:rsid w:val="00780D3D"/>
    <w:rsid w:val="00780E6F"/>
    <w:rsid w:val="00781B6C"/>
    <w:rsid w:val="00781EB7"/>
    <w:rsid w:val="007827F0"/>
    <w:rsid w:val="00782B40"/>
    <w:rsid w:val="00783836"/>
    <w:rsid w:val="007838EE"/>
    <w:rsid w:val="00783B56"/>
    <w:rsid w:val="00783B92"/>
    <w:rsid w:val="00783DA8"/>
    <w:rsid w:val="00784002"/>
    <w:rsid w:val="007842D8"/>
    <w:rsid w:val="00784983"/>
    <w:rsid w:val="007852CF"/>
    <w:rsid w:val="00785493"/>
    <w:rsid w:val="007858D4"/>
    <w:rsid w:val="00786BFC"/>
    <w:rsid w:val="00786D8E"/>
    <w:rsid w:val="007873BA"/>
    <w:rsid w:val="007878BB"/>
    <w:rsid w:val="00787C86"/>
    <w:rsid w:val="00790A6E"/>
    <w:rsid w:val="00790D24"/>
    <w:rsid w:val="00791663"/>
    <w:rsid w:val="007918CD"/>
    <w:rsid w:val="00791C55"/>
    <w:rsid w:val="00792BB4"/>
    <w:rsid w:val="00793242"/>
    <w:rsid w:val="007933C2"/>
    <w:rsid w:val="0079344F"/>
    <w:rsid w:val="00794310"/>
    <w:rsid w:val="00794A7F"/>
    <w:rsid w:val="00794C1D"/>
    <w:rsid w:val="00795B83"/>
    <w:rsid w:val="00795CD3"/>
    <w:rsid w:val="00796327"/>
    <w:rsid w:val="00796995"/>
    <w:rsid w:val="00797312"/>
    <w:rsid w:val="007975CD"/>
    <w:rsid w:val="00797AF0"/>
    <w:rsid w:val="00797D19"/>
    <w:rsid w:val="007A035A"/>
    <w:rsid w:val="007A05E4"/>
    <w:rsid w:val="007A08D8"/>
    <w:rsid w:val="007A1A7C"/>
    <w:rsid w:val="007A1AA3"/>
    <w:rsid w:val="007A1BDD"/>
    <w:rsid w:val="007A2274"/>
    <w:rsid w:val="007A2712"/>
    <w:rsid w:val="007A28C2"/>
    <w:rsid w:val="007A3150"/>
    <w:rsid w:val="007A316C"/>
    <w:rsid w:val="007A3387"/>
    <w:rsid w:val="007A343F"/>
    <w:rsid w:val="007A3B9A"/>
    <w:rsid w:val="007A4250"/>
    <w:rsid w:val="007A4491"/>
    <w:rsid w:val="007A4B19"/>
    <w:rsid w:val="007A4E6A"/>
    <w:rsid w:val="007A5241"/>
    <w:rsid w:val="007A603E"/>
    <w:rsid w:val="007A61CB"/>
    <w:rsid w:val="007A63CA"/>
    <w:rsid w:val="007A6DA6"/>
    <w:rsid w:val="007A6F85"/>
    <w:rsid w:val="007A7013"/>
    <w:rsid w:val="007A73AA"/>
    <w:rsid w:val="007A7721"/>
    <w:rsid w:val="007B04F2"/>
    <w:rsid w:val="007B0F19"/>
    <w:rsid w:val="007B1052"/>
    <w:rsid w:val="007B1190"/>
    <w:rsid w:val="007B131D"/>
    <w:rsid w:val="007B2573"/>
    <w:rsid w:val="007B25EE"/>
    <w:rsid w:val="007B2780"/>
    <w:rsid w:val="007B299B"/>
    <w:rsid w:val="007B2F17"/>
    <w:rsid w:val="007B4317"/>
    <w:rsid w:val="007B4881"/>
    <w:rsid w:val="007B5D33"/>
    <w:rsid w:val="007B5E28"/>
    <w:rsid w:val="007B63EF"/>
    <w:rsid w:val="007B669D"/>
    <w:rsid w:val="007B7573"/>
    <w:rsid w:val="007C0411"/>
    <w:rsid w:val="007C0474"/>
    <w:rsid w:val="007C08D7"/>
    <w:rsid w:val="007C0A86"/>
    <w:rsid w:val="007C0F30"/>
    <w:rsid w:val="007C1C18"/>
    <w:rsid w:val="007C215A"/>
    <w:rsid w:val="007C293E"/>
    <w:rsid w:val="007C3090"/>
    <w:rsid w:val="007C32D7"/>
    <w:rsid w:val="007C38A0"/>
    <w:rsid w:val="007C42FF"/>
    <w:rsid w:val="007C4ABA"/>
    <w:rsid w:val="007C4D82"/>
    <w:rsid w:val="007C56E5"/>
    <w:rsid w:val="007C5B20"/>
    <w:rsid w:val="007C5D07"/>
    <w:rsid w:val="007C6F6B"/>
    <w:rsid w:val="007C7514"/>
    <w:rsid w:val="007C79A4"/>
    <w:rsid w:val="007C7BA0"/>
    <w:rsid w:val="007C7E8E"/>
    <w:rsid w:val="007D0716"/>
    <w:rsid w:val="007D0CF6"/>
    <w:rsid w:val="007D0D9C"/>
    <w:rsid w:val="007D141E"/>
    <w:rsid w:val="007D1428"/>
    <w:rsid w:val="007D1B63"/>
    <w:rsid w:val="007D2717"/>
    <w:rsid w:val="007D37BE"/>
    <w:rsid w:val="007D3891"/>
    <w:rsid w:val="007D38E8"/>
    <w:rsid w:val="007D3A44"/>
    <w:rsid w:val="007D3E4C"/>
    <w:rsid w:val="007D3EEC"/>
    <w:rsid w:val="007D4432"/>
    <w:rsid w:val="007D4AA4"/>
    <w:rsid w:val="007D4FF0"/>
    <w:rsid w:val="007D50D6"/>
    <w:rsid w:val="007D5414"/>
    <w:rsid w:val="007D5C7B"/>
    <w:rsid w:val="007D62E1"/>
    <w:rsid w:val="007D6DDB"/>
    <w:rsid w:val="007D71DD"/>
    <w:rsid w:val="007D79E6"/>
    <w:rsid w:val="007D7D81"/>
    <w:rsid w:val="007D7DCD"/>
    <w:rsid w:val="007E0041"/>
    <w:rsid w:val="007E009B"/>
    <w:rsid w:val="007E0493"/>
    <w:rsid w:val="007E0BC9"/>
    <w:rsid w:val="007E0E87"/>
    <w:rsid w:val="007E143A"/>
    <w:rsid w:val="007E2BCA"/>
    <w:rsid w:val="007E2D19"/>
    <w:rsid w:val="007E2EBA"/>
    <w:rsid w:val="007E4231"/>
    <w:rsid w:val="007E48A7"/>
    <w:rsid w:val="007E4F8A"/>
    <w:rsid w:val="007E5232"/>
    <w:rsid w:val="007E5449"/>
    <w:rsid w:val="007E5470"/>
    <w:rsid w:val="007E5E0F"/>
    <w:rsid w:val="007E64C1"/>
    <w:rsid w:val="007E6E47"/>
    <w:rsid w:val="007E73ED"/>
    <w:rsid w:val="007E74DD"/>
    <w:rsid w:val="007F017A"/>
    <w:rsid w:val="007F091F"/>
    <w:rsid w:val="007F0F3C"/>
    <w:rsid w:val="007F126B"/>
    <w:rsid w:val="007F2081"/>
    <w:rsid w:val="007F217D"/>
    <w:rsid w:val="007F2329"/>
    <w:rsid w:val="007F3514"/>
    <w:rsid w:val="007F37CD"/>
    <w:rsid w:val="007F41DF"/>
    <w:rsid w:val="007F44A5"/>
    <w:rsid w:val="007F5087"/>
    <w:rsid w:val="007F5235"/>
    <w:rsid w:val="007F5423"/>
    <w:rsid w:val="007F55A2"/>
    <w:rsid w:val="007F59BD"/>
    <w:rsid w:val="007F59E9"/>
    <w:rsid w:val="007F5B39"/>
    <w:rsid w:val="007F5B79"/>
    <w:rsid w:val="007F5D50"/>
    <w:rsid w:val="007F64B2"/>
    <w:rsid w:val="007F76AA"/>
    <w:rsid w:val="007F798C"/>
    <w:rsid w:val="00800260"/>
    <w:rsid w:val="0080029D"/>
    <w:rsid w:val="008007CD"/>
    <w:rsid w:val="00801A65"/>
    <w:rsid w:val="00801B95"/>
    <w:rsid w:val="00801BA4"/>
    <w:rsid w:val="0080202A"/>
    <w:rsid w:val="00802193"/>
    <w:rsid w:val="008025DA"/>
    <w:rsid w:val="00802654"/>
    <w:rsid w:val="0080298C"/>
    <w:rsid w:val="00802B6D"/>
    <w:rsid w:val="00802EFF"/>
    <w:rsid w:val="00803390"/>
    <w:rsid w:val="00803F6D"/>
    <w:rsid w:val="00804FA7"/>
    <w:rsid w:val="0080515D"/>
    <w:rsid w:val="00805D75"/>
    <w:rsid w:val="00807534"/>
    <w:rsid w:val="00807A4F"/>
    <w:rsid w:val="008101A8"/>
    <w:rsid w:val="008111FA"/>
    <w:rsid w:val="00811BE5"/>
    <w:rsid w:val="00811C88"/>
    <w:rsid w:val="008128B8"/>
    <w:rsid w:val="00812DF2"/>
    <w:rsid w:val="008141C7"/>
    <w:rsid w:val="0081492B"/>
    <w:rsid w:val="00814A54"/>
    <w:rsid w:val="00815461"/>
    <w:rsid w:val="00815A90"/>
    <w:rsid w:val="00815C61"/>
    <w:rsid w:val="00816245"/>
    <w:rsid w:val="00816548"/>
    <w:rsid w:val="0081739F"/>
    <w:rsid w:val="00817745"/>
    <w:rsid w:val="00817E4F"/>
    <w:rsid w:val="0082002B"/>
    <w:rsid w:val="0082029B"/>
    <w:rsid w:val="008202B6"/>
    <w:rsid w:val="008208EF"/>
    <w:rsid w:val="008210AE"/>
    <w:rsid w:val="00821431"/>
    <w:rsid w:val="0082205A"/>
    <w:rsid w:val="00822BF2"/>
    <w:rsid w:val="00823193"/>
    <w:rsid w:val="008237DA"/>
    <w:rsid w:val="00823E90"/>
    <w:rsid w:val="00823E9F"/>
    <w:rsid w:val="00824368"/>
    <w:rsid w:val="008245B7"/>
    <w:rsid w:val="00824E3F"/>
    <w:rsid w:val="00825F2F"/>
    <w:rsid w:val="00825F9F"/>
    <w:rsid w:val="00826114"/>
    <w:rsid w:val="00826A40"/>
    <w:rsid w:val="00826D21"/>
    <w:rsid w:val="0082712D"/>
    <w:rsid w:val="0082717D"/>
    <w:rsid w:val="00827B02"/>
    <w:rsid w:val="0083056A"/>
    <w:rsid w:val="00830CC3"/>
    <w:rsid w:val="00831FA0"/>
    <w:rsid w:val="0083202C"/>
    <w:rsid w:val="0083353F"/>
    <w:rsid w:val="0083372A"/>
    <w:rsid w:val="00833E6F"/>
    <w:rsid w:val="008341C5"/>
    <w:rsid w:val="00834B1F"/>
    <w:rsid w:val="008352E9"/>
    <w:rsid w:val="008359B2"/>
    <w:rsid w:val="0083625C"/>
    <w:rsid w:val="00836A1E"/>
    <w:rsid w:val="00836BA3"/>
    <w:rsid w:val="00837171"/>
    <w:rsid w:val="008404E6"/>
    <w:rsid w:val="00840896"/>
    <w:rsid w:val="00840C44"/>
    <w:rsid w:val="00840C60"/>
    <w:rsid w:val="00841845"/>
    <w:rsid w:val="008421D8"/>
    <w:rsid w:val="00842CED"/>
    <w:rsid w:val="008435F9"/>
    <w:rsid w:val="008440C7"/>
    <w:rsid w:val="008441D4"/>
    <w:rsid w:val="008442EA"/>
    <w:rsid w:val="00844472"/>
    <w:rsid w:val="0084464E"/>
    <w:rsid w:val="008446BE"/>
    <w:rsid w:val="00844B3C"/>
    <w:rsid w:val="00844D4B"/>
    <w:rsid w:val="00844D5E"/>
    <w:rsid w:val="00844E40"/>
    <w:rsid w:val="008451F5"/>
    <w:rsid w:val="00847051"/>
    <w:rsid w:val="00847460"/>
    <w:rsid w:val="008474BC"/>
    <w:rsid w:val="00847ABB"/>
    <w:rsid w:val="00850041"/>
    <w:rsid w:val="008500B4"/>
    <w:rsid w:val="00850539"/>
    <w:rsid w:val="00850BEE"/>
    <w:rsid w:val="00850F23"/>
    <w:rsid w:val="00850F7E"/>
    <w:rsid w:val="008512D6"/>
    <w:rsid w:val="00851510"/>
    <w:rsid w:val="0085194E"/>
    <w:rsid w:val="008536F1"/>
    <w:rsid w:val="008537FC"/>
    <w:rsid w:val="008545B8"/>
    <w:rsid w:val="00854784"/>
    <w:rsid w:val="0085481A"/>
    <w:rsid w:val="00854914"/>
    <w:rsid w:val="00854BC4"/>
    <w:rsid w:val="00854C39"/>
    <w:rsid w:val="00855CF3"/>
    <w:rsid w:val="0085669C"/>
    <w:rsid w:val="00856A07"/>
    <w:rsid w:val="00856B6E"/>
    <w:rsid w:val="00856E28"/>
    <w:rsid w:val="00856E69"/>
    <w:rsid w:val="00856EC6"/>
    <w:rsid w:val="00856EE0"/>
    <w:rsid w:val="00856F09"/>
    <w:rsid w:val="00856FD8"/>
    <w:rsid w:val="008572D4"/>
    <w:rsid w:val="008579BC"/>
    <w:rsid w:val="00857FC3"/>
    <w:rsid w:val="00861170"/>
    <w:rsid w:val="00861A52"/>
    <w:rsid w:val="0086220C"/>
    <w:rsid w:val="008625EE"/>
    <w:rsid w:val="00862A43"/>
    <w:rsid w:val="0086354F"/>
    <w:rsid w:val="008636FF"/>
    <w:rsid w:val="008637C3"/>
    <w:rsid w:val="00863EEA"/>
    <w:rsid w:val="0086401E"/>
    <w:rsid w:val="0086467C"/>
    <w:rsid w:val="00865203"/>
    <w:rsid w:val="0086547D"/>
    <w:rsid w:val="00865F10"/>
    <w:rsid w:val="00866340"/>
    <w:rsid w:val="00866458"/>
    <w:rsid w:val="008669E6"/>
    <w:rsid w:val="00866A2C"/>
    <w:rsid w:val="00866B96"/>
    <w:rsid w:val="00867C91"/>
    <w:rsid w:val="00867EE6"/>
    <w:rsid w:val="00870C54"/>
    <w:rsid w:val="00871088"/>
    <w:rsid w:val="008711A1"/>
    <w:rsid w:val="008717E8"/>
    <w:rsid w:val="00871B46"/>
    <w:rsid w:val="00871BDC"/>
    <w:rsid w:val="00872136"/>
    <w:rsid w:val="00872165"/>
    <w:rsid w:val="0087268F"/>
    <w:rsid w:val="00872AF6"/>
    <w:rsid w:val="008732E0"/>
    <w:rsid w:val="0087363D"/>
    <w:rsid w:val="008750CA"/>
    <w:rsid w:val="00876096"/>
    <w:rsid w:val="0087790C"/>
    <w:rsid w:val="00877E44"/>
    <w:rsid w:val="008801EB"/>
    <w:rsid w:val="00880892"/>
    <w:rsid w:val="008809D9"/>
    <w:rsid w:val="00880A3D"/>
    <w:rsid w:val="00880C23"/>
    <w:rsid w:val="00880F5D"/>
    <w:rsid w:val="0088121F"/>
    <w:rsid w:val="00881221"/>
    <w:rsid w:val="008820FD"/>
    <w:rsid w:val="008822A4"/>
    <w:rsid w:val="0088232A"/>
    <w:rsid w:val="0088274B"/>
    <w:rsid w:val="00882755"/>
    <w:rsid w:val="008829BF"/>
    <w:rsid w:val="00882AEF"/>
    <w:rsid w:val="0088330A"/>
    <w:rsid w:val="00883EB2"/>
    <w:rsid w:val="008844B3"/>
    <w:rsid w:val="0088496B"/>
    <w:rsid w:val="00885197"/>
    <w:rsid w:val="008851CA"/>
    <w:rsid w:val="008852A2"/>
    <w:rsid w:val="0088605D"/>
    <w:rsid w:val="00886862"/>
    <w:rsid w:val="008868D0"/>
    <w:rsid w:val="00886C98"/>
    <w:rsid w:val="00886FF9"/>
    <w:rsid w:val="00887604"/>
    <w:rsid w:val="00887ADE"/>
    <w:rsid w:val="00890049"/>
    <w:rsid w:val="008908D0"/>
    <w:rsid w:val="00890A9F"/>
    <w:rsid w:val="00891035"/>
    <w:rsid w:val="00891180"/>
    <w:rsid w:val="008916DB"/>
    <w:rsid w:val="00892624"/>
    <w:rsid w:val="008926B8"/>
    <w:rsid w:val="00893BCE"/>
    <w:rsid w:val="00893FFE"/>
    <w:rsid w:val="00894741"/>
    <w:rsid w:val="0089482C"/>
    <w:rsid w:val="008956D5"/>
    <w:rsid w:val="00895B63"/>
    <w:rsid w:val="00895CA9"/>
    <w:rsid w:val="00896A0E"/>
    <w:rsid w:val="00896CC0"/>
    <w:rsid w:val="00896DA5"/>
    <w:rsid w:val="0089700E"/>
    <w:rsid w:val="00897BF3"/>
    <w:rsid w:val="008A051E"/>
    <w:rsid w:val="008A0605"/>
    <w:rsid w:val="008A0CA9"/>
    <w:rsid w:val="008A1AB0"/>
    <w:rsid w:val="008A1EF1"/>
    <w:rsid w:val="008A212C"/>
    <w:rsid w:val="008A2386"/>
    <w:rsid w:val="008A238B"/>
    <w:rsid w:val="008A2DF9"/>
    <w:rsid w:val="008A3039"/>
    <w:rsid w:val="008A34C5"/>
    <w:rsid w:val="008A49D3"/>
    <w:rsid w:val="008A49D6"/>
    <w:rsid w:val="008A4CF5"/>
    <w:rsid w:val="008A507C"/>
    <w:rsid w:val="008A5206"/>
    <w:rsid w:val="008A573A"/>
    <w:rsid w:val="008A6C2E"/>
    <w:rsid w:val="008A7850"/>
    <w:rsid w:val="008A7AAE"/>
    <w:rsid w:val="008B0330"/>
    <w:rsid w:val="008B034B"/>
    <w:rsid w:val="008B0D5A"/>
    <w:rsid w:val="008B1138"/>
    <w:rsid w:val="008B1CD1"/>
    <w:rsid w:val="008B247D"/>
    <w:rsid w:val="008B260D"/>
    <w:rsid w:val="008B342D"/>
    <w:rsid w:val="008B3CC9"/>
    <w:rsid w:val="008B3F7B"/>
    <w:rsid w:val="008B4077"/>
    <w:rsid w:val="008B49E7"/>
    <w:rsid w:val="008B5E38"/>
    <w:rsid w:val="008B61E6"/>
    <w:rsid w:val="008B79C0"/>
    <w:rsid w:val="008B7D9D"/>
    <w:rsid w:val="008C0133"/>
    <w:rsid w:val="008C014D"/>
    <w:rsid w:val="008C0677"/>
    <w:rsid w:val="008C090D"/>
    <w:rsid w:val="008C11CA"/>
    <w:rsid w:val="008C1604"/>
    <w:rsid w:val="008C1825"/>
    <w:rsid w:val="008C1985"/>
    <w:rsid w:val="008C1B0D"/>
    <w:rsid w:val="008C1C3E"/>
    <w:rsid w:val="008C237E"/>
    <w:rsid w:val="008C2B3B"/>
    <w:rsid w:val="008C2DD7"/>
    <w:rsid w:val="008C2FFB"/>
    <w:rsid w:val="008C3994"/>
    <w:rsid w:val="008C3E9E"/>
    <w:rsid w:val="008C4625"/>
    <w:rsid w:val="008C487F"/>
    <w:rsid w:val="008C4AC8"/>
    <w:rsid w:val="008C4E99"/>
    <w:rsid w:val="008C5235"/>
    <w:rsid w:val="008C5580"/>
    <w:rsid w:val="008C58A3"/>
    <w:rsid w:val="008C5C56"/>
    <w:rsid w:val="008C6248"/>
    <w:rsid w:val="008C6402"/>
    <w:rsid w:val="008C6CD0"/>
    <w:rsid w:val="008C6FF0"/>
    <w:rsid w:val="008C7A9F"/>
    <w:rsid w:val="008D0238"/>
    <w:rsid w:val="008D053F"/>
    <w:rsid w:val="008D0B48"/>
    <w:rsid w:val="008D1662"/>
    <w:rsid w:val="008D2351"/>
    <w:rsid w:val="008D3FB1"/>
    <w:rsid w:val="008D495C"/>
    <w:rsid w:val="008D49A5"/>
    <w:rsid w:val="008D6CAC"/>
    <w:rsid w:val="008D76D3"/>
    <w:rsid w:val="008D776A"/>
    <w:rsid w:val="008E1742"/>
    <w:rsid w:val="008E1BD3"/>
    <w:rsid w:val="008E2403"/>
    <w:rsid w:val="008E36AB"/>
    <w:rsid w:val="008E3F9C"/>
    <w:rsid w:val="008E434B"/>
    <w:rsid w:val="008E474D"/>
    <w:rsid w:val="008E4C71"/>
    <w:rsid w:val="008E4CA0"/>
    <w:rsid w:val="008E4EA7"/>
    <w:rsid w:val="008E560A"/>
    <w:rsid w:val="008E6259"/>
    <w:rsid w:val="008E6954"/>
    <w:rsid w:val="008F008E"/>
    <w:rsid w:val="008F064D"/>
    <w:rsid w:val="008F2493"/>
    <w:rsid w:val="008F2C11"/>
    <w:rsid w:val="008F3047"/>
    <w:rsid w:val="008F35D7"/>
    <w:rsid w:val="008F3C18"/>
    <w:rsid w:val="008F3E0C"/>
    <w:rsid w:val="008F61F0"/>
    <w:rsid w:val="008F66AF"/>
    <w:rsid w:val="008F6765"/>
    <w:rsid w:val="008F75A3"/>
    <w:rsid w:val="008F75FD"/>
    <w:rsid w:val="00900444"/>
    <w:rsid w:val="0090070B"/>
    <w:rsid w:val="00900712"/>
    <w:rsid w:val="00900C04"/>
    <w:rsid w:val="00900C73"/>
    <w:rsid w:val="00901178"/>
    <w:rsid w:val="00901A2C"/>
    <w:rsid w:val="00901C03"/>
    <w:rsid w:val="00901C3A"/>
    <w:rsid w:val="0090202D"/>
    <w:rsid w:val="00902A99"/>
    <w:rsid w:val="00902E15"/>
    <w:rsid w:val="00902F13"/>
    <w:rsid w:val="00902F4A"/>
    <w:rsid w:val="00903234"/>
    <w:rsid w:val="00903428"/>
    <w:rsid w:val="0090373B"/>
    <w:rsid w:val="00903E8A"/>
    <w:rsid w:val="009040D0"/>
    <w:rsid w:val="00904528"/>
    <w:rsid w:val="009048ED"/>
    <w:rsid w:val="00904EF4"/>
    <w:rsid w:val="00905235"/>
    <w:rsid w:val="00905907"/>
    <w:rsid w:val="00905AD7"/>
    <w:rsid w:val="00906B01"/>
    <w:rsid w:val="00906C70"/>
    <w:rsid w:val="00906EA8"/>
    <w:rsid w:val="0090766E"/>
    <w:rsid w:val="0090780B"/>
    <w:rsid w:val="00907B9C"/>
    <w:rsid w:val="00907CAF"/>
    <w:rsid w:val="0091003E"/>
    <w:rsid w:val="0091041B"/>
    <w:rsid w:val="009106FC"/>
    <w:rsid w:val="00910847"/>
    <w:rsid w:val="00910F46"/>
    <w:rsid w:val="00911E00"/>
    <w:rsid w:val="00912D07"/>
    <w:rsid w:val="00912FFD"/>
    <w:rsid w:val="0091387D"/>
    <w:rsid w:val="00913AD8"/>
    <w:rsid w:val="00913CDB"/>
    <w:rsid w:val="00914192"/>
    <w:rsid w:val="00914B74"/>
    <w:rsid w:val="00914DAD"/>
    <w:rsid w:val="00915140"/>
    <w:rsid w:val="009153AB"/>
    <w:rsid w:val="00915FFC"/>
    <w:rsid w:val="00917013"/>
    <w:rsid w:val="009171AD"/>
    <w:rsid w:val="00917289"/>
    <w:rsid w:val="0091740D"/>
    <w:rsid w:val="00917677"/>
    <w:rsid w:val="00920ACF"/>
    <w:rsid w:val="00920B5A"/>
    <w:rsid w:val="00920D12"/>
    <w:rsid w:val="00921CF0"/>
    <w:rsid w:val="009230D6"/>
    <w:rsid w:val="009231FC"/>
    <w:rsid w:val="00923357"/>
    <w:rsid w:val="009233A9"/>
    <w:rsid w:val="00924361"/>
    <w:rsid w:val="00924555"/>
    <w:rsid w:val="00924867"/>
    <w:rsid w:val="00924C63"/>
    <w:rsid w:val="009253E6"/>
    <w:rsid w:val="00925A85"/>
    <w:rsid w:val="00925A87"/>
    <w:rsid w:val="00925EFD"/>
    <w:rsid w:val="009264CD"/>
    <w:rsid w:val="00926B8F"/>
    <w:rsid w:val="00926CFA"/>
    <w:rsid w:val="00930E4A"/>
    <w:rsid w:val="009319B7"/>
    <w:rsid w:val="00933BD7"/>
    <w:rsid w:val="0093520E"/>
    <w:rsid w:val="00935905"/>
    <w:rsid w:val="00936231"/>
    <w:rsid w:val="00936F55"/>
    <w:rsid w:val="0093709D"/>
    <w:rsid w:val="009373B9"/>
    <w:rsid w:val="0093754C"/>
    <w:rsid w:val="00937A33"/>
    <w:rsid w:val="0094000B"/>
    <w:rsid w:val="009409F4"/>
    <w:rsid w:val="00941542"/>
    <w:rsid w:val="009418CE"/>
    <w:rsid w:val="0094190E"/>
    <w:rsid w:val="00941C7A"/>
    <w:rsid w:val="00941ECC"/>
    <w:rsid w:val="00942818"/>
    <w:rsid w:val="009429AB"/>
    <w:rsid w:val="00942D5D"/>
    <w:rsid w:val="0094307F"/>
    <w:rsid w:val="009438ED"/>
    <w:rsid w:val="009440BF"/>
    <w:rsid w:val="00944EBE"/>
    <w:rsid w:val="00945859"/>
    <w:rsid w:val="0094585F"/>
    <w:rsid w:val="00945B69"/>
    <w:rsid w:val="00945C86"/>
    <w:rsid w:val="00946350"/>
    <w:rsid w:val="00946DB2"/>
    <w:rsid w:val="009500F4"/>
    <w:rsid w:val="00950102"/>
    <w:rsid w:val="0095022C"/>
    <w:rsid w:val="00950A48"/>
    <w:rsid w:val="009522A7"/>
    <w:rsid w:val="009528B4"/>
    <w:rsid w:val="00952F32"/>
    <w:rsid w:val="00953271"/>
    <w:rsid w:val="00953540"/>
    <w:rsid w:val="00954041"/>
    <w:rsid w:val="00954550"/>
    <w:rsid w:val="009545F0"/>
    <w:rsid w:val="00955AB3"/>
    <w:rsid w:val="00956B17"/>
    <w:rsid w:val="00956B6E"/>
    <w:rsid w:val="00956EC9"/>
    <w:rsid w:val="00957287"/>
    <w:rsid w:val="00957954"/>
    <w:rsid w:val="00960B54"/>
    <w:rsid w:val="00961365"/>
    <w:rsid w:val="009615A7"/>
    <w:rsid w:val="00961602"/>
    <w:rsid w:val="0096193F"/>
    <w:rsid w:val="009622BD"/>
    <w:rsid w:val="00963230"/>
    <w:rsid w:val="00963A97"/>
    <w:rsid w:val="00963CF9"/>
    <w:rsid w:val="0096461B"/>
    <w:rsid w:val="00964918"/>
    <w:rsid w:val="00964AEF"/>
    <w:rsid w:val="00964F96"/>
    <w:rsid w:val="00965479"/>
    <w:rsid w:val="009659EF"/>
    <w:rsid w:val="009661B3"/>
    <w:rsid w:val="00966635"/>
    <w:rsid w:val="00966AE6"/>
    <w:rsid w:val="00966F83"/>
    <w:rsid w:val="00967200"/>
    <w:rsid w:val="009674D3"/>
    <w:rsid w:val="009675AE"/>
    <w:rsid w:val="00967649"/>
    <w:rsid w:val="009678C8"/>
    <w:rsid w:val="009701A1"/>
    <w:rsid w:val="0097044E"/>
    <w:rsid w:val="009708C2"/>
    <w:rsid w:val="00970DF3"/>
    <w:rsid w:val="00970F34"/>
    <w:rsid w:val="0097166B"/>
    <w:rsid w:val="009717D2"/>
    <w:rsid w:val="0097188B"/>
    <w:rsid w:val="0097191B"/>
    <w:rsid w:val="00971B86"/>
    <w:rsid w:val="00971DAC"/>
    <w:rsid w:val="00972457"/>
    <w:rsid w:val="00972993"/>
    <w:rsid w:val="00972EF9"/>
    <w:rsid w:val="00973F10"/>
    <w:rsid w:val="009747A6"/>
    <w:rsid w:val="00974AAC"/>
    <w:rsid w:val="0097624D"/>
    <w:rsid w:val="00976975"/>
    <w:rsid w:val="009778E5"/>
    <w:rsid w:val="00977A80"/>
    <w:rsid w:val="009801EC"/>
    <w:rsid w:val="00980277"/>
    <w:rsid w:val="009809C8"/>
    <w:rsid w:val="009813C7"/>
    <w:rsid w:val="009819E2"/>
    <w:rsid w:val="00982079"/>
    <w:rsid w:val="009820F2"/>
    <w:rsid w:val="0098233A"/>
    <w:rsid w:val="009826EF"/>
    <w:rsid w:val="0098314B"/>
    <w:rsid w:val="00983B84"/>
    <w:rsid w:val="00983DB9"/>
    <w:rsid w:val="00984837"/>
    <w:rsid w:val="009855AD"/>
    <w:rsid w:val="00985C4C"/>
    <w:rsid w:val="00985D26"/>
    <w:rsid w:val="00985F7D"/>
    <w:rsid w:val="0098614D"/>
    <w:rsid w:val="00986560"/>
    <w:rsid w:val="00986A93"/>
    <w:rsid w:val="00986B78"/>
    <w:rsid w:val="00986F25"/>
    <w:rsid w:val="00987175"/>
    <w:rsid w:val="00987887"/>
    <w:rsid w:val="009879C6"/>
    <w:rsid w:val="00990982"/>
    <w:rsid w:val="00991211"/>
    <w:rsid w:val="00991760"/>
    <w:rsid w:val="00991908"/>
    <w:rsid w:val="0099199D"/>
    <w:rsid w:val="00991ACB"/>
    <w:rsid w:val="00991B42"/>
    <w:rsid w:val="00992BAF"/>
    <w:rsid w:val="00992E02"/>
    <w:rsid w:val="009933DC"/>
    <w:rsid w:val="00993502"/>
    <w:rsid w:val="00993738"/>
    <w:rsid w:val="00993990"/>
    <w:rsid w:val="009940F8"/>
    <w:rsid w:val="0099470C"/>
    <w:rsid w:val="009948AE"/>
    <w:rsid w:val="00994A4B"/>
    <w:rsid w:val="009950F6"/>
    <w:rsid w:val="009976BE"/>
    <w:rsid w:val="009A023B"/>
    <w:rsid w:val="009A0249"/>
    <w:rsid w:val="009A02CD"/>
    <w:rsid w:val="009A19C7"/>
    <w:rsid w:val="009A1FAA"/>
    <w:rsid w:val="009A2124"/>
    <w:rsid w:val="009A2744"/>
    <w:rsid w:val="009A2DA7"/>
    <w:rsid w:val="009A2E9A"/>
    <w:rsid w:val="009A2FDA"/>
    <w:rsid w:val="009A3491"/>
    <w:rsid w:val="009A3582"/>
    <w:rsid w:val="009A35FD"/>
    <w:rsid w:val="009A3CB0"/>
    <w:rsid w:val="009A50AC"/>
    <w:rsid w:val="009A65A1"/>
    <w:rsid w:val="009A6E6B"/>
    <w:rsid w:val="009A7095"/>
    <w:rsid w:val="009A73ED"/>
    <w:rsid w:val="009A7401"/>
    <w:rsid w:val="009A747A"/>
    <w:rsid w:val="009A7A1E"/>
    <w:rsid w:val="009A7C33"/>
    <w:rsid w:val="009B014F"/>
    <w:rsid w:val="009B0996"/>
    <w:rsid w:val="009B0EB0"/>
    <w:rsid w:val="009B1679"/>
    <w:rsid w:val="009B1DC4"/>
    <w:rsid w:val="009B2278"/>
    <w:rsid w:val="009B2482"/>
    <w:rsid w:val="009B24F7"/>
    <w:rsid w:val="009B2C48"/>
    <w:rsid w:val="009B2F72"/>
    <w:rsid w:val="009B3E2D"/>
    <w:rsid w:val="009B3EA6"/>
    <w:rsid w:val="009B4503"/>
    <w:rsid w:val="009B46BB"/>
    <w:rsid w:val="009B4783"/>
    <w:rsid w:val="009B48EE"/>
    <w:rsid w:val="009B4CCB"/>
    <w:rsid w:val="009B50BC"/>
    <w:rsid w:val="009B5785"/>
    <w:rsid w:val="009B6332"/>
    <w:rsid w:val="009B6F2A"/>
    <w:rsid w:val="009B779F"/>
    <w:rsid w:val="009B78C0"/>
    <w:rsid w:val="009B7A57"/>
    <w:rsid w:val="009C014F"/>
    <w:rsid w:val="009C0545"/>
    <w:rsid w:val="009C0A2B"/>
    <w:rsid w:val="009C15E9"/>
    <w:rsid w:val="009C17CE"/>
    <w:rsid w:val="009C2055"/>
    <w:rsid w:val="009C28B5"/>
    <w:rsid w:val="009C2BF5"/>
    <w:rsid w:val="009C2E3E"/>
    <w:rsid w:val="009C31A4"/>
    <w:rsid w:val="009C3E48"/>
    <w:rsid w:val="009C45D4"/>
    <w:rsid w:val="009C4A17"/>
    <w:rsid w:val="009C5393"/>
    <w:rsid w:val="009C5C63"/>
    <w:rsid w:val="009C5D2F"/>
    <w:rsid w:val="009C6337"/>
    <w:rsid w:val="009C6413"/>
    <w:rsid w:val="009C6818"/>
    <w:rsid w:val="009C6A33"/>
    <w:rsid w:val="009C6EC5"/>
    <w:rsid w:val="009C7A9D"/>
    <w:rsid w:val="009C7B67"/>
    <w:rsid w:val="009D08CC"/>
    <w:rsid w:val="009D1C3E"/>
    <w:rsid w:val="009D1CE5"/>
    <w:rsid w:val="009D1DE5"/>
    <w:rsid w:val="009D28C6"/>
    <w:rsid w:val="009D2C31"/>
    <w:rsid w:val="009D2C8B"/>
    <w:rsid w:val="009D4584"/>
    <w:rsid w:val="009D4780"/>
    <w:rsid w:val="009D5364"/>
    <w:rsid w:val="009D565B"/>
    <w:rsid w:val="009D5DBE"/>
    <w:rsid w:val="009D667F"/>
    <w:rsid w:val="009D739B"/>
    <w:rsid w:val="009D7C73"/>
    <w:rsid w:val="009E007C"/>
    <w:rsid w:val="009E0E31"/>
    <w:rsid w:val="009E13CD"/>
    <w:rsid w:val="009E2934"/>
    <w:rsid w:val="009E29C3"/>
    <w:rsid w:val="009E2C3E"/>
    <w:rsid w:val="009E2D0A"/>
    <w:rsid w:val="009E2D31"/>
    <w:rsid w:val="009E2F86"/>
    <w:rsid w:val="009E3839"/>
    <w:rsid w:val="009E38CC"/>
    <w:rsid w:val="009E5DAD"/>
    <w:rsid w:val="009E7063"/>
    <w:rsid w:val="009E7103"/>
    <w:rsid w:val="009E7240"/>
    <w:rsid w:val="009E73AF"/>
    <w:rsid w:val="009E7455"/>
    <w:rsid w:val="009E7E3E"/>
    <w:rsid w:val="009E7EB0"/>
    <w:rsid w:val="009E7FDA"/>
    <w:rsid w:val="009F0021"/>
    <w:rsid w:val="009F047B"/>
    <w:rsid w:val="009F0B69"/>
    <w:rsid w:val="009F0EBA"/>
    <w:rsid w:val="009F181E"/>
    <w:rsid w:val="009F210D"/>
    <w:rsid w:val="009F2CFA"/>
    <w:rsid w:val="009F3466"/>
    <w:rsid w:val="009F3633"/>
    <w:rsid w:val="009F37AC"/>
    <w:rsid w:val="009F3908"/>
    <w:rsid w:val="009F3BC4"/>
    <w:rsid w:val="009F3CC1"/>
    <w:rsid w:val="009F490D"/>
    <w:rsid w:val="009F4A78"/>
    <w:rsid w:val="009F50D0"/>
    <w:rsid w:val="009F5573"/>
    <w:rsid w:val="009F6487"/>
    <w:rsid w:val="009F6497"/>
    <w:rsid w:val="009F6A0C"/>
    <w:rsid w:val="009F6A3F"/>
    <w:rsid w:val="009F7D0C"/>
    <w:rsid w:val="00A0013D"/>
    <w:rsid w:val="00A00371"/>
    <w:rsid w:val="00A027FB"/>
    <w:rsid w:val="00A02C12"/>
    <w:rsid w:val="00A0312D"/>
    <w:rsid w:val="00A034EB"/>
    <w:rsid w:val="00A03D4E"/>
    <w:rsid w:val="00A04184"/>
    <w:rsid w:val="00A05C4B"/>
    <w:rsid w:val="00A0696D"/>
    <w:rsid w:val="00A07244"/>
    <w:rsid w:val="00A07271"/>
    <w:rsid w:val="00A0767E"/>
    <w:rsid w:val="00A07915"/>
    <w:rsid w:val="00A07BDF"/>
    <w:rsid w:val="00A07D60"/>
    <w:rsid w:val="00A1048D"/>
    <w:rsid w:val="00A10521"/>
    <w:rsid w:val="00A1055E"/>
    <w:rsid w:val="00A105FF"/>
    <w:rsid w:val="00A10E89"/>
    <w:rsid w:val="00A10FA3"/>
    <w:rsid w:val="00A1116F"/>
    <w:rsid w:val="00A123A5"/>
    <w:rsid w:val="00A12A0D"/>
    <w:rsid w:val="00A12CD6"/>
    <w:rsid w:val="00A1363C"/>
    <w:rsid w:val="00A137D0"/>
    <w:rsid w:val="00A14062"/>
    <w:rsid w:val="00A1407A"/>
    <w:rsid w:val="00A142C7"/>
    <w:rsid w:val="00A147B4"/>
    <w:rsid w:val="00A14E03"/>
    <w:rsid w:val="00A1530A"/>
    <w:rsid w:val="00A1590A"/>
    <w:rsid w:val="00A15FAF"/>
    <w:rsid w:val="00A16530"/>
    <w:rsid w:val="00A16C62"/>
    <w:rsid w:val="00A178DA"/>
    <w:rsid w:val="00A17DC2"/>
    <w:rsid w:val="00A17F6E"/>
    <w:rsid w:val="00A2035A"/>
    <w:rsid w:val="00A209B2"/>
    <w:rsid w:val="00A20DF1"/>
    <w:rsid w:val="00A218DA"/>
    <w:rsid w:val="00A21B22"/>
    <w:rsid w:val="00A2228F"/>
    <w:rsid w:val="00A22CEB"/>
    <w:rsid w:val="00A23755"/>
    <w:rsid w:val="00A23B5F"/>
    <w:rsid w:val="00A23F94"/>
    <w:rsid w:val="00A24842"/>
    <w:rsid w:val="00A24E8E"/>
    <w:rsid w:val="00A25675"/>
    <w:rsid w:val="00A2588C"/>
    <w:rsid w:val="00A25DE2"/>
    <w:rsid w:val="00A27219"/>
    <w:rsid w:val="00A277DF"/>
    <w:rsid w:val="00A2797A"/>
    <w:rsid w:val="00A27AA4"/>
    <w:rsid w:val="00A27C69"/>
    <w:rsid w:val="00A31633"/>
    <w:rsid w:val="00A3170D"/>
    <w:rsid w:val="00A31764"/>
    <w:rsid w:val="00A317BB"/>
    <w:rsid w:val="00A31A31"/>
    <w:rsid w:val="00A31A8B"/>
    <w:rsid w:val="00A31ADB"/>
    <w:rsid w:val="00A323F8"/>
    <w:rsid w:val="00A325CC"/>
    <w:rsid w:val="00A325EB"/>
    <w:rsid w:val="00A32958"/>
    <w:rsid w:val="00A3296F"/>
    <w:rsid w:val="00A332F2"/>
    <w:rsid w:val="00A338D8"/>
    <w:rsid w:val="00A33B3D"/>
    <w:rsid w:val="00A34192"/>
    <w:rsid w:val="00A34519"/>
    <w:rsid w:val="00A34ABF"/>
    <w:rsid w:val="00A34AF5"/>
    <w:rsid w:val="00A34DA4"/>
    <w:rsid w:val="00A35115"/>
    <w:rsid w:val="00A351DF"/>
    <w:rsid w:val="00A356BA"/>
    <w:rsid w:val="00A361C3"/>
    <w:rsid w:val="00A36B4F"/>
    <w:rsid w:val="00A377EC"/>
    <w:rsid w:val="00A379C2"/>
    <w:rsid w:val="00A404F8"/>
    <w:rsid w:val="00A40F3D"/>
    <w:rsid w:val="00A417B9"/>
    <w:rsid w:val="00A41913"/>
    <w:rsid w:val="00A41D89"/>
    <w:rsid w:val="00A4216C"/>
    <w:rsid w:val="00A42560"/>
    <w:rsid w:val="00A426CB"/>
    <w:rsid w:val="00A42DF5"/>
    <w:rsid w:val="00A441E3"/>
    <w:rsid w:val="00A44B43"/>
    <w:rsid w:val="00A45A89"/>
    <w:rsid w:val="00A45A9C"/>
    <w:rsid w:val="00A45F32"/>
    <w:rsid w:val="00A46A5A"/>
    <w:rsid w:val="00A472D2"/>
    <w:rsid w:val="00A47EA3"/>
    <w:rsid w:val="00A47F0B"/>
    <w:rsid w:val="00A47FA4"/>
    <w:rsid w:val="00A50236"/>
    <w:rsid w:val="00A50680"/>
    <w:rsid w:val="00A50CAA"/>
    <w:rsid w:val="00A516B2"/>
    <w:rsid w:val="00A51FA2"/>
    <w:rsid w:val="00A526B6"/>
    <w:rsid w:val="00A528AF"/>
    <w:rsid w:val="00A52C6A"/>
    <w:rsid w:val="00A536D1"/>
    <w:rsid w:val="00A5423F"/>
    <w:rsid w:val="00A543CE"/>
    <w:rsid w:val="00A5458E"/>
    <w:rsid w:val="00A54C68"/>
    <w:rsid w:val="00A54E8E"/>
    <w:rsid w:val="00A5512E"/>
    <w:rsid w:val="00A55279"/>
    <w:rsid w:val="00A5546C"/>
    <w:rsid w:val="00A55C0C"/>
    <w:rsid w:val="00A55D17"/>
    <w:rsid w:val="00A562ED"/>
    <w:rsid w:val="00A56550"/>
    <w:rsid w:val="00A56A09"/>
    <w:rsid w:val="00A56A29"/>
    <w:rsid w:val="00A56E62"/>
    <w:rsid w:val="00A573D9"/>
    <w:rsid w:val="00A5748C"/>
    <w:rsid w:val="00A5775E"/>
    <w:rsid w:val="00A57D2D"/>
    <w:rsid w:val="00A57E2A"/>
    <w:rsid w:val="00A61FEF"/>
    <w:rsid w:val="00A626E9"/>
    <w:rsid w:val="00A639D7"/>
    <w:rsid w:val="00A63BB9"/>
    <w:rsid w:val="00A640B0"/>
    <w:rsid w:val="00A645D9"/>
    <w:rsid w:val="00A64EA4"/>
    <w:rsid w:val="00A64F96"/>
    <w:rsid w:val="00A6506A"/>
    <w:rsid w:val="00A65631"/>
    <w:rsid w:val="00A659F3"/>
    <w:rsid w:val="00A65D37"/>
    <w:rsid w:val="00A67448"/>
    <w:rsid w:val="00A677FC"/>
    <w:rsid w:val="00A67A1A"/>
    <w:rsid w:val="00A67BF2"/>
    <w:rsid w:val="00A703C0"/>
    <w:rsid w:val="00A703CB"/>
    <w:rsid w:val="00A70C0E"/>
    <w:rsid w:val="00A70E61"/>
    <w:rsid w:val="00A71687"/>
    <w:rsid w:val="00A71EB7"/>
    <w:rsid w:val="00A7258F"/>
    <w:rsid w:val="00A725A1"/>
    <w:rsid w:val="00A72BF4"/>
    <w:rsid w:val="00A73B03"/>
    <w:rsid w:val="00A7451D"/>
    <w:rsid w:val="00A7474E"/>
    <w:rsid w:val="00A747C8"/>
    <w:rsid w:val="00A74842"/>
    <w:rsid w:val="00A74AB1"/>
    <w:rsid w:val="00A75A77"/>
    <w:rsid w:val="00A76A9B"/>
    <w:rsid w:val="00A76DC7"/>
    <w:rsid w:val="00A7733F"/>
    <w:rsid w:val="00A77431"/>
    <w:rsid w:val="00A801EE"/>
    <w:rsid w:val="00A81232"/>
    <w:rsid w:val="00A813C1"/>
    <w:rsid w:val="00A81DE5"/>
    <w:rsid w:val="00A82137"/>
    <w:rsid w:val="00A82488"/>
    <w:rsid w:val="00A825AD"/>
    <w:rsid w:val="00A82866"/>
    <w:rsid w:val="00A82A0A"/>
    <w:rsid w:val="00A82B6B"/>
    <w:rsid w:val="00A82FF0"/>
    <w:rsid w:val="00A83A2A"/>
    <w:rsid w:val="00A83BD8"/>
    <w:rsid w:val="00A84633"/>
    <w:rsid w:val="00A84836"/>
    <w:rsid w:val="00A84F32"/>
    <w:rsid w:val="00A8533E"/>
    <w:rsid w:val="00A85C0C"/>
    <w:rsid w:val="00A8629D"/>
    <w:rsid w:val="00A865D9"/>
    <w:rsid w:val="00A86771"/>
    <w:rsid w:val="00A86959"/>
    <w:rsid w:val="00A8723B"/>
    <w:rsid w:val="00A8751A"/>
    <w:rsid w:val="00A875B0"/>
    <w:rsid w:val="00A87CD1"/>
    <w:rsid w:val="00A87F43"/>
    <w:rsid w:val="00A903BC"/>
    <w:rsid w:val="00A910AC"/>
    <w:rsid w:val="00A91711"/>
    <w:rsid w:val="00A91F3C"/>
    <w:rsid w:val="00A921BE"/>
    <w:rsid w:val="00A9309A"/>
    <w:rsid w:val="00A936A5"/>
    <w:rsid w:val="00A93B10"/>
    <w:rsid w:val="00A940FC"/>
    <w:rsid w:val="00A942ED"/>
    <w:rsid w:val="00A948D3"/>
    <w:rsid w:val="00A95676"/>
    <w:rsid w:val="00A956AF"/>
    <w:rsid w:val="00A957D6"/>
    <w:rsid w:val="00A96C93"/>
    <w:rsid w:val="00A9783A"/>
    <w:rsid w:val="00A97FEE"/>
    <w:rsid w:val="00AA02FD"/>
    <w:rsid w:val="00AA0B1D"/>
    <w:rsid w:val="00AA0D70"/>
    <w:rsid w:val="00AA12DE"/>
    <w:rsid w:val="00AA1960"/>
    <w:rsid w:val="00AA1CD7"/>
    <w:rsid w:val="00AA2BA2"/>
    <w:rsid w:val="00AA2C90"/>
    <w:rsid w:val="00AA3435"/>
    <w:rsid w:val="00AA38CE"/>
    <w:rsid w:val="00AA39BB"/>
    <w:rsid w:val="00AA4150"/>
    <w:rsid w:val="00AA49E7"/>
    <w:rsid w:val="00AA4D36"/>
    <w:rsid w:val="00AA4ED7"/>
    <w:rsid w:val="00AA55EB"/>
    <w:rsid w:val="00AA5A5A"/>
    <w:rsid w:val="00AA6C55"/>
    <w:rsid w:val="00AA6CCB"/>
    <w:rsid w:val="00AB0788"/>
    <w:rsid w:val="00AB14D9"/>
    <w:rsid w:val="00AB21A4"/>
    <w:rsid w:val="00AB23AA"/>
    <w:rsid w:val="00AB2760"/>
    <w:rsid w:val="00AB2F62"/>
    <w:rsid w:val="00AB304C"/>
    <w:rsid w:val="00AB31AB"/>
    <w:rsid w:val="00AB4138"/>
    <w:rsid w:val="00AB6262"/>
    <w:rsid w:val="00AB68B6"/>
    <w:rsid w:val="00AB6B3F"/>
    <w:rsid w:val="00AB6E1D"/>
    <w:rsid w:val="00AB6F5F"/>
    <w:rsid w:val="00AB6F7D"/>
    <w:rsid w:val="00AB7785"/>
    <w:rsid w:val="00AB7A23"/>
    <w:rsid w:val="00AC06FC"/>
    <w:rsid w:val="00AC0BDD"/>
    <w:rsid w:val="00AC1103"/>
    <w:rsid w:val="00AC392A"/>
    <w:rsid w:val="00AC3CC3"/>
    <w:rsid w:val="00AC3EED"/>
    <w:rsid w:val="00AC43D5"/>
    <w:rsid w:val="00AC461F"/>
    <w:rsid w:val="00AC464C"/>
    <w:rsid w:val="00AC492D"/>
    <w:rsid w:val="00AC4FCC"/>
    <w:rsid w:val="00AC572B"/>
    <w:rsid w:val="00AC636F"/>
    <w:rsid w:val="00AC67FC"/>
    <w:rsid w:val="00AC6A1F"/>
    <w:rsid w:val="00AC6BA5"/>
    <w:rsid w:val="00AC6CB4"/>
    <w:rsid w:val="00AC748B"/>
    <w:rsid w:val="00AC792D"/>
    <w:rsid w:val="00AC7A85"/>
    <w:rsid w:val="00AC7B48"/>
    <w:rsid w:val="00AC7D59"/>
    <w:rsid w:val="00AD01F1"/>
    <w:rsid w:val="00AD040E"/>
    <w:rsid w:val="00AD0530"/>
    <w:rsid w:val="00AD0668"/>
    <w:rsid w:val="00AD082F"/>
    <w:rsid w:val="00AD0E7F"/>
    <w:rsid w:val="00AD13F5"/>
    <w:rsid w:val="00AD2167"/>
    <w:rsid w:val="00AD27C7"/>
    <w:rsid w:val="00AD2866"/>
    <w:rsid w:val="00AD2DDA"/>
    <w:rsid w:val="00AD2F3D"/>
    <w:rsid w:val="00AD333C"/>
    <w:rsid w:val="00AD39C3"/>
    <w:rsid w:val="00AD3BD5"/>
    <w:rsid w:val="00AD43F9"/>
    <w:rsid w:val="00AD442B"/>
    <w:rsid w:val="00AD4900"/>
    <w:rsid w:val="00AD4A6B"/>
    <w:rsid w:val="00AD4C85"/>
    <w:rsid w:val="00AD50E3"/>
    <w:rsid w:val="00AD536B"/>
    <w:rsid w:val="00AD6814"/>
    <w:rsid w:val="00AD6B30"/>
    <w:rsid w:val="00AD6F68"/>
    <w:rsid w:val="00AD76CF"/>
    <w:rsid w:val="00AD7A1D"/>
    <w:rsid w:val="00AE0307"/>
    <w:rsid w:val="00AE03C2"/>
    <w:rsid w:val="00AE0C08"/>
    <w:rsid w:val="00AE0CF0"/>
    <w:rsid w:val="00AE0EA3"/>
    <w:rsid w:val="00AE1142"/>
    <w:rsid w:val="00AE1667"/>
    <w:rsid w:val="00AE1A20"/>
    <w:rsid w:val="00AE297F"/>
    <w:rsid w:val="00AE2A04"/>
    <w:rsid w:val="00AE2B7F"/>
    <w:rsid w:val="00AE2F52"/>
    <w:rsid w:val="00AE32DA"/>
    <w:rsid w:val="00AE3B37"/>
    <w:rsid w:val="00AE3EF6"/>
    <w:rsid w:val="00AE40F2"/>
    <w:rsid w:val="00AE426C"/>
    <w:rsid w:val="00AE4387"/>
    <w:rsid w:val="00AE44AB"/>
    <w:rsid w:val="00AE462C"/>
    <w:rsid w:val="00AE4962"/>
    <w:rsid w:val="00AE4AF7"/>
    <w:rsid w:val="00AE67C8"/>
    <w:rsid w:val="00AE6AB7"/>
    <w:rsid w:val="00AE7058"/>
    <w:rsid w:val="00AE747C"/>
    <w:rsid w:val="00AE7588"/>
    <w:rsid w:val="00AE76AF"/>
    <w:rsid w:val="00AE7D56"/>
    <w:rsid w:val="00AE7F95"/>
    <w:rsid w:val="00AF03E7"/>
    <w:rsid w:val="00AF0755"/>
    <w:rsid w:val="00AF0A7A"/>
    <w:rsid w:val="00AF0E13"/>
    <w:rsid w:val="00AF1FBF"/>
    <w:rsid w:val="00AF242C"/>
    <w:rsid w:val="00AF27DA"/>
    <w:rsid w:val="00AF27EC"/>
    <w:rsid w:val="00AF32FB"/>
    <w:rsid w:val="00AF33C1"/>
    <w:rsid w:val="00AF517F"/>
    <w:rsid w:val="00AF60C4"/>
    <w:rsid w:val="00AF6671"/>
    <w:rsid w:val="00AF7A60"/>
    <w:rsid w:val="00AF7B8B"/>
    <w:rsid w:val="00B00474"/>
    <w:rsid w:val="00B01F38"/>
    <w:rsid w:val="00B024D3"/>
    <w:rsid w:val="00B03D7C"/>
    <w:rsid w:val="00B03F96"/>
    <w:rsid w:val="00B04058"/>
    <w:rsid w:val="00B041E4"/>
    <w:rsid w:val="00B045A9"/>
    <w:rsid w:val="00B0494E"/>
    <w:rsid w:val="00B04C3C"/>
    <w:rsid w:val="00B0564F"/>
    <w:rsid w:val="00B05694"/>
    <w:rsid w:val="00B058C8"/>
    <w:rsid w:val="00B05918"/>
    <w:rsid w:val="00B0594A"/>
    <w:rsid w:val="00B05A53"/>
    <w:rsid w:val="00B06F97"/>
    <w:rsid w:val="00B07689"/>
    <w:rsid w:val="00B07891"/>
    <w:rsid w:val="00B07DC7"/>
    <w:rsid w:val="00B07F2A"/>
    <w:rsid w:val="00B101FE"/>
    <w:rsid w:val="00B1047C"/>
    <w:rsid w:val="00B10E39"/>
    <w:rsid w:val="00B10E7A"/>
    <w:rsid w:val="00B112F4"/>
    <w:rsid w:val="00B1179A"/>
    <w:rsid w:val="00B11CEB"/>
    <w:rsid w:val="00B11D49"/>
    <w:rsid w:val="00B12C03"/>
    <w:rsid w:val="00B132F1"/>
    <w:rsid w:val="00B1343A"/>
    <w:rsid w:val="00B1346D"/>
    <w:rsid w:val="00B134D7"/>
    <w:rsid w:val="00B13A55"/>
    <w:rsid w:val="00B13C28"/>
    <w:rsid w:val="00B140AA"/>
    <w:rsid w:val="00B147BA"/>
    <w:rsid w:val="00B1491E"/>
    <w:rsid w:val="00B15224"/>
    <w:rsid w:val="00B16BA0"/>
    <w:rsid w:val="00B17397"/>
    <w:rsid w:val="00B17403"/>
    <w:rsid w:val="00B176C7"/>
    <w:rsid w:val="00B20214"/>
    <w:rsid w:val="00B20517"/>
    <w:rsid w:val="00B20D8B"/>
    <w:rsid w:val="00B2123D"/>
    <w:rsid w:val="00B214DD"/>
    <w:rsid w:val="00B221C8"/>
    <w:rsid w:val="00B2253E"/>
    <w:rsid w:val="00B2281D"/>
    <w:rsid w:val="00B228EB"/>
    <w:rsid w:val="00B2315C"/>
    <w:rsid w:val="00B23464"/>
    <w:rsid w:val="00B234D0"/>
    <w:rsid w:val="00B235A7"/>
    <w:rsid w:val="00B23B3E"/>
    <w:rsid w:val="00B24053"/>
    <w:rsid w:val="00B24469"/>
    <w:rsid w:val="00B2545E"/>
    <w:rsid w:val="00B25FAC"/>
    <w:rsid w:val="00B26A70"/>
    <w:rsid w:val="00B26B15"/>
    <w:rsid w:val="00B26F1F"/>
    <w:rsid w:val="00B2706E"/>
    <w:rsid w:val="00B272AD"/>
    <w:rsid w:val="00B27631"/>
    <w:rsid w:val="00B30412"/>
    <w:rsid w:val="00B30773"/>
    <w:rsid w:val="00B30D3B"/>
    <w:rsid w:val="00B31691"/>
    <w:rsid w:val="00B3196E"/>
    <w:rsid w:val="00B32B41"/>
    <w:rsid w:val="00B33487"/>
    <w:rsid w:val="00B33B82"/>
    <w:rsid w:val="00B35D23"/>
    <w:rsid w:val="00B36195"/>
    <w:rsid w:val="00B36967"/>
    <w:rsid w:val="00B40457"/>
    <w:rsid w:val="00B408C3"/>
    <w:rsid w:val="00B409CF"/>
    <w:rsid w:val="00B409DD"/>
    <w:rsid w:val="00B40DBF"/>
    <w:rsid w:val="00B40DF9"/>
    <w:rsid w:val="00B41908"/>
    <w:rsid w:val="00B41E22"/>
    <w:rsid w:val="00B4248F"/>
    <w:rsid w:val="00B44F3D"/>
    <w:rsid w:val="00B45346"/>
    <w:rsid w:val="00B4543E"/>
    <w:rsid w:val="00B45779"/>
    <w:rsid w:val="00B4587E"/>
    <w:rsid w:val="00B45909"/>
    <w:rsid w:val="00B45C9A"/>
    <w:rsid w:val="00B474CA"/>
    <w:rsid w:val="00B50550"/>
    <w:rsid w:val="00B50E9D"/>
    <w:rsid w:val="00B51086"/>
    <w:rsid w:val="00B512FA"/>
    <w:rsid w:val="00B518D1"/>
    <w:rsid w:val="00B52074"/>
    <w:rsid w:val="00B52CE0"/>
    <w:rsid w:val="00B53AD9"/>
    <w:rsid w:val="00B54464"/>
    <w:rsid w:val="00B549E8"/>
    <w:rsid w:val="00B54F39"/>
    <w:rsid w:val="00B550B1"/>
    <w:rsid w:val="00B560AC"/>
    <w:rsid w:val="00B5650E"/>
    <w:rsid w:val="00B5655A"/>
    <w:rsid w:val="00B566C0"/>
    <w:rsid w:val="00B60099"/>
    <w:rsid w:val="00B6015A"/>
    <w:rsid w:val="00B613C9"/>
    <w:rsid w:val="00B61966"/>
    <w:rsid w:val="00B61E00"/>
    <w:rsid w:val="00B61F65"/>
    <w:rsid w:val="00B6224B"/>
    <w:rsid w:val="00B6236A"/>
    <w:rsid w:val="00B62376"/>
    <w:rsid w:val="00B62453"/>
    <w:rsid w:val="00B626E4"/>
    <w:rsid w:val="00B62AC4"/>
    <w:rsid w:val="00B62C28"/>
    <w:rsid w:val="00B62F6D"/>
    <w:rsid w:val="00B63052"/>
    <w:rsid w:val="00B636F6"/>
    <w:rsid w:val="00B6387B"/>
    <w:rsid w:val="00B63E37"/>
    <w:rsid w:val="00B64B25"/>
    <w:rsid w:val="00B65133"/>
    <w:rsid w:val="00B6520E"/>
    <w:rsid w:val="00B65386"/>
    <w:rsid w:val="00B654F2"/>
    <w:rsid w:val="00B65BFF"/>
    <w:rsid w:val="00B65E95"/>
    <w:rsid w:val="00B66CD6"/>
    <w:rsid w:val="00B67A0D"/>
    <w:rsid w:val="00B67E93"/>
    <w:rsid w:val="00B70098"/>
    <w:rsid w:val="00B70D8E"/>
    <w:rsid w:val="00B711BA"/>
    <w:rsid w:val="00B71BDA"/>
    <w:rsid w:val="00B71FC3"/>
    <w:rsid w:val="00B72809"/>
    <w:rsid w:val="00B7290C"/>
    <w:rsid w:val="00B72A5B"/>
    <w:rsid w:val="00B73144"/>
    <w:rsid w:val="00B733C0"/>
    <w:rsid w:val="00B733F1"/>
    <w:rsid w:val="00B73FE2"/>
    <w:rsid w:val="00B740B6"/>
    <w:rsid w:val="00B7436D"/>
    <w:rsid w:val="00B743A5"/>
    <w:rsid w:val="00B74558"/>
    <w:rsid w:val="00B746B0"/>
    <w:rsid w:val="00B75335"/>
    <w:rsid w:val="00B758D4"/>
    <w:rsid w:val="00B76073"/>
    <w:rsid w:val="00B767F3"/>
    <w:rsid w:val="00B76A11"/>
    <w:rsid w:val="00B76E81"/>
    <w:rsid w:val="00B77980"/>
    <w:rsid w:val="00B779D6"/>
    <w:rsid w:val="00B77FF5"/>
    <w:rsid w:val="00B8083B"/>
    <w:rsid w:val="00B81267"/>
    <w:rsid w:val="00B81782"/>
    <w:rsid w:val="00B817B2"/>
    <w:rsid w:val="00B81A99"/>
    <w:rsid w:val="00B81B05"/>
    <w:rsid w:val="00B81D39"/>
    <w:rsid w:val="00B81E2A"/>
    <w:rsid w:val="00B821F6"/>
    <w:rsid w:val="00B826AC"/>
    <w:rsid w:val="00B832EB"/>
    <w:rsid w:val="00B834AC"/>
    <w:rsid w:val="00B8354F"/>
    <w:rsid w:val="00B836DD"/>
    <w:rsid w:val="00B83971"/>
    <w:rsid w:val="00B83D86"/>
    <w:rsid w:val="00B855FC"/>
    <w:rsid w:val="00B8575C"/>
    <w:rsid w:val="00B85B59"/>
    <w:rsid w:val="00B85CA9"/>
    <w:rsid w:val="00B86078"/>
    <w:rsid w:val="00B86811"/>
    <w:rsid w:val="00B87299"/>
    <w:rsid w:val="00B87596"/>
    <w:rsid w:val="00B87B53"/>
    <w:rsid w:val="00B87F96"/>
    <w:rsid w:val="00B87FF1"/>
    <w:rsid w:val="00B9004E"/>
    <w:rsid w:val="00B9011A"/>
    <w:rsid w:val="00B90171"/>
    <w:rsid w:val="00B901CD"/>
    <w:rsid w:val="00B9027B"/>
    <w:rsid w:val="00B9136F"/>
    <w:rsid w:val="00B9193C"/>
    <w:rsid w:val="00B91ADB"/>
    <w:rsid w:val="00B91FD4"/>
    <w:rsid w:val="00B92D6C"/>
    <w:rsid w:val="00B92DAD"/>
    <w:rsid w:val="00B93417"/>
    <w:rsid w:val="00B93730"/>
    <w:rsid w:val="00B94471"/>
    <w:rsid w:val="00B94B10"/>
    <w:rsid w:val="00B95132"/>
    <w:rsid w:val="00B95629"/>
    <w:rsid w:val="00B95870"/>
    <w:rsid w:val="00B95BC9"/>
    <w:rsid w:val="00B95C59"/>
    <w:rsid w:val="00B95E3E"/>
    <w:rsid w:val="00B95F65"/>
    <w:rsid w:val="00B9784A"/>
    <w:rsid w:val="00B97C6F"/>
    <w:rsid w:val="00B97D65"/>
    <w:rsid w:val="00BA0111"/>
    <w:rsid w:val="00BA0DA6"/>
    <w:rsid w:val="00BA0F91"/>
    <w:rsid w:val="00BA11D6"/>
    <w:rsid w:val="00BA1228"/>
    <w:rsid w:val="00BA2135"/>
    <w:rsid w:val="00BA224B"/>
    <w:rsid w:val="00BA24F1"/>
    <w:rsid w:val="00BA2DF5"/>
    <w:rsid w:val="00BA410A"/>
    <w:rsid w:val="00BA43C2"/>
    <w:rsid w:val="00BA4886"/>
    <w:rsid w:val="00BA4E71"/>
    <w:rsid w:val="00BA5015"/>
    <w:rsid w:val="00BA517A"/>
    <w:rsid w:val="00BA5234"/>
    <w:rsid w:val="00BA5616"/>
    <w:rsid w:val="00BA5749"/>
    <w:rsid w:val="00BA586F"/>
    <w:rsid w:val="00BA58E7"/>
    <w:rsid w:val="00BA5E14"/>
    <w:rsid w:val="00BA5EB2"/>
    <w:rsid w:val="00BA632E"/>
    <w:rsid w:val="00BA682D"/>
    <w:rsid w:val="00BA6F1C"/>
    <w:rsid w:val="00BA753F"/>
    <w:rsid w:val="00BA77D1"/>
    <w:rsid w:val="00BA7F27"/>
    <w:rsid w:val="00BA7FDF"/>
    <w:rsid w:val="00BB00F8"/>
    <w:rsid w:val="00BB050A"/>
    <w:rsid w:val="00BB099A"/>
    <w:rsid w:val="00BB0F3D"/>
    <w:rsid w:val="00BB1289"/>
    <w:rsid w:val="00BB132A"/>
    <w:rsid w:val="00BB1A05"/>
    <w:rsid w:val="00BB1CF1"/>
    <w:rsid w:val="00BB1D5B"/>
    <w:rsid w:val="00BB2F99"/>
    <w:rsid w:val="00BB4199"/>
    <w:rsid w:val="00BB4796"/>
    <w:rsid w:val="00BB4921"/>
    <w:rsid w:val="00BB562C"/>
    <w:rsid w:val="00BB5C1D"/>
    <w:rsid w:val="00BB60BB"/>
    <w:rsid w:val="00BB62B3"/>
    <w:rsid w:val="00BB681E"/>
    <w:rsid w:val="00BB6CB0"/>
    <w:rsid w:val="00BB709F"/>
    <w:rsid w:val="00BB773E"/>
    <w:rsid w:val="00BB7F61"/>
    <w:rsid w:val="00BC024C"/>
    <w:rsid w:val="00BC05D6"/>
    <w:rsid w:val="00BC0708"/>
    <w:rsid w:val="00BC112A"/>
    <w:rsid w:val="00BC123C"/>
    <w:rsid w:val="00BC1A58"/>
    <w:rsid w:val="00BC2646"/>
    <w:rsid w:val="00BC2B11"/>
    <w:rsid w:val="00BC2F89"/>
    <w:rsid w:val="00BC330D"/>
    <w:rsid w:val="00BC359A"/>
    <w:rsid w:val="00BC37E5"/>
    <w:rsid w:val="00BC3C1E"/>
    <w:rsid w:val="00BC479A"/>
    <w:rsid w:val="00BC4F5C"/>
    <w:rsid w:val="00BC51CD"/>
    <w:rsid w:val="00BC531A"/>
    <w:rsid w:val="00BC5395"/>
    <w:rsid w:val="00BC5B32"/>
    <w:rsid w:val="00BC5F33"/>
    <w:rsid w:val="00BC62A9"/>
    <w:rsid w:val="00BC6775"/>
    <w:rsid w:val="00BC6B5B"/>
    <w:rsid w:val="00BC6C56"/>
    <w:rsid w:val="00BC6C99"/>
    <w:rsid w:val="00BC7601"/>
    <w:rsid w:val="00BC7D15"/>
    <w:rsid w:val="00BD04DA"/>
    <w:rsid w:val="00BD04E1"/>
    <w:rsid w:val="00BD1803"/>
    <w:rsid w:val="00BD19EE"/>
    <w:rsid w:val="00BD2A18"/>
    <w:rsid w:val="00BD2A37"/>
    <w:rsid w:val="00BD316D"/>
    <w:rsid w:val="00BD34B4"/>
    <w:rsid w:val="00BD4ADA"/>
    <w:rsid w:val="00BD5CF9"/>
    <w:rsid w:val="00BD6508"/>
    <w:rsid w:val="00BD6713"/>
    <w:rsid w:val="00BD6A3E"/>
    <w:rsid w:val="00BD705A"/>
    <w:rsid w:val="00BE04AD"/>
    <w:rsid w:val="00BE0694"/>
    <w:rsid w:val="00BE0E08"/>
    <w:rsid w:val="00BE0F96"/>
    <w:rsid w:val="00BE107D"/>
    <w:rsid w:val="00BE11C1"/>
    <w:rsid w:val="00BE123F"/>
    <w:rsid w:val="00BE22FD"/>
    <w:rsid w:val="00BE2751"/>
    <w:rsid w:val="00BE286F"/>
    <w:rsid w:val="00BE2FB5"/>
    <w:rsid w:val="00BE35A4"/>
    <w:rsid w:val="00BE36AF"/>
    <w:rsid w:val="00BE3B3E"/>
    <w:rsid w:val="00BE4B83"/>
    <w:rsid w:val="00BE5608"/>
    <w:rsid w:val="00BE5B1A"/>
    <w:rsid w:val="00BE5E1B"/>
    <w:rsid w:val="00BE5EFA"/>
    <w:rsid w:val="00BE6A3B"/>
    <w:rsid w:val="00BE6C80"/>
    <w:rsid w:val="00BF0AF5"/>
    <w:rsid w:val="00BF1A96"/>
    <w:rsid w:val="00BF2105"/>
    <w:rsid w:val="00BF2342"/>
    <w:rsid w:val="00BF2C50"/>
    <w:rsid w:val="00BF31FD"/>
    <w:rsid w:val="00BF3CA3"/>
    <w:rsid w:val="00BF3D6C"/>
    <w:rsid w:val="00BF4A45"/>
    <w:rsid w:val="00BF55F1"/>
    <w:rsid w:val="00BF6633"/>
    <w:rsid w:val="00BF75EA"/>
    <w:rsid w:val="00BF7741"/>
    <w:rsid w:val="00BF7884"/>
    <w:rsid w:val="00C009BB"/>
    <w:rsid w:val="00C01319"/>
    <w:rsid w:val="00C0161A"/>
    <w:rsid w:val="00C018C0"/>
    <w:rsid w:val="00C0222D"/>
    <w:rsid w:val="00C02331"/>
    <w:rsid w:val="00C0249E"/>
    <w:rsid w:val="00C02513"/>
    <w:rsid w:val="00C036D3"/>
    <w:rsid w:val="00C03F63"/>
    <w:rsid w:val="00C03FE2"/>
    <w:rsid w:val="00C05796"/>
    <w:rsid w:val="00C05C8C"/>
    <w:rsid w:val="00C0612E"/>
    <w:rsid w:val="00C06698"/>
    <w:rsid w:val="00C066CB"/>
    <w:rsid w:val="00C06AA8"/>
    <w:rsid w:val="00C06C0D"/>
    <w:rsid w:val="00C06F7B"/>
    <w:rsid w:val="00C07818"/>
    <w:rsid w:val="00C10494"/>
    <w:rsid w:val="00C10E9E"/>
    <w:rsid w:val="00C113A9"/>
    <w:rsid w:val="00C11416"/>
    <w:rsid w:val="00C1268E"/>
    <w:rsid w:val="00C12789"/>
    <w:rsid w:val="00C1315A"/>
    <w:rsid w:val="00C13283"/>
    <w:rsid w:val="00C132EE"/>
    <w:rsid w:val="00C13BF8"/>
    <w:rsid w:val="00C13FFE"/>
    <w:rsid w:val="00C145B1"/>
    <w:rsid w:val="00C14AA0"/>
    <w:rsid w:val="00C15CBD"/>
    <w:rsid w:val="00C1675E"/>
    <w:rsid w:val="00C16CE6"/>
    <w:rsid w:val="00C16F8B"/>
    <w:rsid w:val="00C17721"/>
    <w:rsid w:val="00C204F7"/>
    <w:rsid w:val="00C20DC6"/>
    <w:rsid w:val="00C210E0"/>
    <w:rsid w:val="00C211C6"/>
    <w:rsid w:val="00C21368"/>
    <w:rsid w:val="00C21FCA"/>
    <w:rsid w:val="00C2296C"/>
    <w:rsid w:val="00C23464"/>
    <w:rsid w:val="00C235F0"/>
    <w:rsid w:val="00C2390C"/>
    <w:rsid w:val="00C24306"/>
    <w:rsid w:val="00C25A11"/>
    <w:rsid w:val="00C25C63"/>
    <w:rsid w:val="00C25F80"/>
    <w:rsid w:val="00C25FD6"/>
    <w:rsid w:val="00C2616E"/>
    <w:rsid w:val="00C264CA"/>
    <w:rsid w:val="00C264CC"/>
    <w:rsid w:val="00C26D52"/>
    <w:rsid w:val="00C26F5A"/>
    <w:rsid w:val="00C270AB"/>
    <w:rsid w:val="00C27831"/>
    <w:rsid w:val="00C30091"/>
    <w:rsid w:val="00C300DF"/>
    <w:rsid w:val="00C333A2"/>
    <w:rsid w:val="00C3346F"/>
    <w:rsid w:val="00C3375A"/>
    <w:rsid w:val="00C337B7"/>
    <w:rsid w:val="00C33970"/>
    <w:rsid w:val="00C339D7"/>
    <w:rsid w:val="00C33CD1"/>
    <w:rsid w:val="00C34443"/>
    <w:rsid w:val="00C344CD"/>
    <w:rsid w:val="00C34775"/>
    <w:rsid w:val="00C348E1"/>
    <w:rsid w:val="00C34A1E"/>
    <w:rsid w:val="00C34A78"/>
    <w:rsid w:val="00C35539"/>
    <w:rsid w:val="00C35A61"/>
    <w:rsid w:val="00C35E00"/>
    <w:rsid w:val="00C35E35"/>
    <w:rsid w:val="00C361F6"/>
    <w:rsid w:val="00C366E3"/>
    <w:rsid w:val="00C36E5B"/>
    <w:rsid w:val="00C40479"/>
    <w:rsid w:val="00C40560"/>
    <w:rsid w:val="00C4096C"/>
    <w:rsid w:val="00C4099E"/>
    <w:rsid w:val="00C40DDC"/>
    <w:rsid w:val="00C41798"/>
    <w:rsid w:val="00C41A4E"/>
    <w:rsid w:val="00C41B7B"/>
    <w:rsid w:val="00C41D75"/>
    <w:rsid w:val="00C41F8B"/>
    <w:rsid w:val="00C421DA"/>
    <w:rsid w:val="00C422AB"/>
    <w:rsid w:val="00C42ABF"/>
    <w:rsid w:val="00C42B0D"/>
    <w:rsid w:val="00C42C12"/>
    <w:rsid w:val="00C4330F"/>
    <w:rsid w:val="00C43388"/>
    <w:rsid w:val="00C43556"/>
    <w:rsid w:val="00C435EA"/>
    <w:rsid w:val="00C43CFC"/>
    <w:rsid w:val="00C44421"/>
    <w:rsid w:val="00C44BB9"/>
    <w:rsid w:val="00C45250"/>
    <w:rsid w:val="00C45BDD"/>
    <w:rsid w:val="00C4666C"/>
    <w:rsid w:val="00C46822"/>
    <w:rsid w:val="00C47071"/>
    <w:rsid w:val="00C47D9A"/>
    <w:rsid w:val="00C506A8"/>
    <w:rsid w:val="00C5079A"/>
    <w:rsid w:val="00C51699"/>
    <w:rsid w:val="00C51756"/>
    <w:rsid w:val="00C519B7"/>
    <w:rsid w:val="00C51DBC"/>
    <w:rsid w:val="00C52245"/>
    <w:rsid w:val="00C5279D"/>
    <w:rsid w:val="00C52CDA"/>
    <w:rsid w:val="00C534E8"/>
    <w:rsid w:val="00C53C35"/>
    <w:rsid w:val="00C53CA1"/>
    <w:rsid w:val="00C53D94"/>
    <w:rsid w:val="00C54B0F"/>
    <w:rsid w:val="00C551AB"/>
    <w:rsid w:val="00C565F3"/>
    <w:rsid w:val="00C56A5E"/>
    <w:rsid w:val="00C56F6D"/>
    <w:rsid w:val="00C5710B"/>
    <w:rsid w:val="00C57D66"/>
    <w:rsid w:val="00C57EBA"/>
    <w:rsid w:val="00C6016C"/>
    <w:rsid w:val="00C60603"/>
    <w:rsid w:val="00C608C0"/>
    <w:rsid w:val="00C61318"/>
    <w:rsid w:val="00C623AE"/>
    <w:rsid w:val="00C6241A"/>
    <w:rsid w:val="00C62664"/>
    <w:rsid w:val="00C6318E"/>
    <w:rsid w:val="00C633FB"/>
    <w:rsid w:val="00C63788"/>
    <w:rsid w:val="00C63BB9"/>
    <w:rsid w:val="00C640D3"/>
    <w:rsid w:val="00C6466C"/>
    <w:rsid w:val="00C64680"/>
    <w:rsid w:val="00C6480F"/>
    <w:rsid w:val="00C6491B"/>
    <w:rsid w:val="00C64A9B"/>
    <w:rsid w:val="00C6562F"/>
    <w:rsid w:val="00C65CED"/>
    <w:rsid w:val="00C66120"/>
    <w:rsid w:val="00C66E31"/>
    <w:rsid w:val="00C6715E"/>
    <w:rsid w:val="00C70730"/>
    <w:rsid w:val="00C70D91"/>
    <w:rsid w:val="00C710D2"/>
    <w:rsid w:val="00C71F24"/>
    <w:rsid w:val="00C72001"/>
    <w:rsid w:val="00C721C0"/>
    <w:rsid w:val="00C72AAE"/>
    <w:rsid w:val="00C72BAA"/>
    <w:rsid w:val="00C72F1C"/>
    <w:rsid w:val="00C7339E"/>
    <w:rsid w:val="00C73449"/>
    <w:rsid w:val="00C734E6"/>
    <w:rsid w:val="00C73518"/>
    <w:rsid w:val="00C7380F"/>
    <w:rsid w:val="00C73D22"/>
    <w:rsid w:val="00C74DCB"/>
    <w:rsid w:val="00C74F1F"/>
    <w:rsid w:val="00C75832"/>
    <w:rsid w:val="00C75A3A"/>
    <w:rsid w:val="00C76053"/>
    <w:rsid w:val="00C76396"/>
    <w:rsid w:val="00C764AE"/>
    <w:rsid w:val="00C765BC"/>
    <w:rsid w:val="00C76FE4"/>
    <w:rsid w:val="00C7716F"/>
    <w:rsid w:val="00C7767E"/>
    <w:rsid w:val="00C807A4"/>
    <w:rsid w:val="00C8082F"/>
    <w:rsid w:val="00C80B00"/>
    <w:rsid w:val="00C80F9C"/>
    <w:rsid w:val="00C80FDD"/>
    <w:rsid w:val="00C81A71"/>
    <w:rsid w:val="00C81F74"/>
    <w:rsid w:val="00C81F77"/>
    <w:rsid w:val="00C82728"/>
    <w:rsid w:val="00C83008"/>
    <w:rsid w:val="00C83939"/>
    <w:rsid w:val="00C84F66"/>
    <w:rsid w:val="00C851F1"/>
    <w:rsid w:val="00C85723"/>
    <w:rsid w:val="00C85E11"/>
    <w:rsid w:val="00C85FAD"/>
    <w:rsid w:val="00C8698E"/>
    <w:rsid w:val="00C86D00"/>
    <w:rsid w:val="00C86F78"/>
    <w:rsid w:val="00C8714F"/>
    <w:rsid w:val="00C87488"/>
    <w:rsid w:val="00C876F1"/>
    <w:rsid w:val="00C87E01"/>
    <w:rsid w:val="00C90A3A"/>
    <w:rsid w:val="00C90A99"/>
    <w:rsid w:val="00C90C69"/>
    <w:rsid w:val="00C90DD3"/>
    <w:rsid w:val="00C91157"/>
    <w:rsid w:val="00C91887"/>
    <w:rsid w:val="00C91C1C"/>
    <w:rsid w:val="00C92520"/>
    <w:rsid w:val="00C925A1"/>
    <w:rsid w:val="00C926B4"/>
    <w:rsid w:val="00C93C05"/>
    <w:rsid w:val="00C93CF4"/>
    <w:rsid w:val="00C94BFC"/>
    <w:rsid w:val="00C94C78"/>
    <w:rsid w:val="00C95FE3"/>
    <w:rsid w:val="00C96368"/>
    <w:rsid w:val="00C964A1"/>
    <w:rsid w:val="00C97D49"/>
    <w:rsid w:val="00C97D85"/>
    <w:rsid w:val="00C97EF0"/>
    <w:rsid w:val="00CA0C80"/>
    <w:rsid w:val="00CA1542"/>
    <w:rsid w:val="00CA197C"/>
    <w:rsid w:val="00CA1FF3"/>
    <w:rsid w:val="00CA2386"/>
    <w:rsid w:val="00CA261C"/>
    <w:rsid w:val="00CA27BB"/>
    <w:rsid w:val="00CA2F64"/>
    <w:rsid w:val="00CA3246"/>
    <w:rsid w:val="00CA3954"/>
    <w:rsid w:val="00CA4665"/>
    <w:rsid w:val="00CA4934"/>
    <w:rsid w:val="00CA49CB"/>
    <w:rsid w:val="00CA4FF5"/>
    <w:rsid w:val="00CA517F"/>
    <w:rsid w:val="00CA5448"/>
    <w:rsid w:val="00CA594B"/>
    <w:rsid w:val="00CA5D63"/>
    <w:rsid w:val="00CA5E7C"/>
    <w:rsid w:val="00CA62EE"/>
    <w:rsid w:val="00CA6959"/>
    <w:rsid w:val="00CA733C"/>
    <w:rsid w:val="00CB19FA"/>
    <w:rsid w:val="00CB1BD7"/>
    <w:rsid w:val="00CB27E7"/>
    <w:rsid w:val="00CB2E0B"/>
    <w:rsid w:val="00CB2E36"/>
    <w:rsid w:val="00CB2F89"/>
    <w:rsid w:val="00CB30A8"/>
    <w:rsid w:val="00CB31F8"/>
    <w:rsid w:val="00CB3292"/>
    <w:rsid w:val="00CB5397"/>
    <w:rsid w:val="00CB591C"/>
    <w:rsid w:val="00CB5BBE"/>
    <w:rsid w:val="00CB61BF"/>
    <w:rsid w:val="00CB65A4"/>
    <w:rsid w:val="00CB6614"/>
    <w:rsid w:val="00CB66E3"/>
    <w:rsid w:val="00CB6D19"/>
    <w:rsid w:val="00CB7B56"/>
    <w:rsid w:val="00CC01EC"/>
    <w:rsid w:val="00CC01ED"/>
    <w:rsid w:val="00CC05D7"/>
    <w:rsid w:val="00CC0799"/>
    <w:rsid w:val="00CC0B63"/>
    <w:rsid w:val="00CC2242"/>
    <w:rsid w:val="00CC2CA4"/>
    <w:rsid w:val="00CC342C"/>
    <w:rsid w:val="00CC3E00"/>
    <w:rsid w:val="00CC4054"/>
    <w:rsid w:val="00CC4D10"/>
    <w:rsid w:val="00CC538C"/>
    <w:rsid w:val="00CC5C79"/>
    <w:rsid w:val="00CC5C90"/>
    <w:rsid w:val="00CC6744"/>
    <w:rsid w:val="00CC70BD"/>
    <w:rsid w:val="00CC7A3F"/>
    <w:rsid w:val="00CD06A6"/>
    <w:rsid w:val="00CD06EA"/>
    <w:rsid w:val="00CD15C8"/>
    <w:rsid w:val="00CD2430"/>
    <w:rsid w:val="00CD2BB1"/>
    <w:rsid w:val="00CD3AEF"/>
    <w:rsid w:val="00CD3BB1"/>
    <w:rsid w:val="00CD3DD2"/>
    <w:rsid w:val="00CD459D"/>
    <w:rsid w:val="00CD4F12"/>
    <w:rsid w:val="00CD568A"/>
    <w:rsid w:val="00CD56A9"/>
    <w:rsid w:val="00CD69C0"/>
    <w:rsid w:val="00CD6AA0"/>
    <w:rsid w:val="00CD6C33"/>
    <w:rsid w:val="00CD78E7"/>
    <w:rsid w:val="00CE060A"/>
    <w:rsid w:val="00CE0C88"/>
    <w:rsid w:val="00CE1398"/>
    <w:rsid w:val="00CE13E9"/>
    <w:rsid w:val="00CE16C5"/>
    <w:rsid w:val="00CE1A3B"/>
    <w:rsid w:val="00CE1E50"/>
    <w:rsid w:val="00CE2690"/>
    <w:rsid w:val="00CE38DA"/>
    <w:rsid w:val="00CE3D18"/>
    <w:rsid w:val="00CE3E66"/>
    <w:rsid w:val="00CE45A4"/>
    <w:rsid w:val="00CE48A3"/>
    <w:rsid w:val="00CE4CC0"/>
    <w:rsid w:val="00CE4D0C"/>
    <w:rsid w:val="00CE5682"/>
    <w:rsid w:val="00CE5888"/>
    <w:rsid w:val="00CE5C71"/>
    <w:rsid w:val="00CE64D0"/>
    <w:rsid w:val="00CE685B"/>
    <w:rsid w:val="00CE6DA7"/>
    <w:rsid w:val="00CE701F"/>
    <w:rsid w:val="00CE74DD"/>
    <w:rsid w:val="00CE783F"/>
    <w:rsid w:val="00CE7C12"/>
    <w:rsid w:val="00CE7C49"/>
    <w:rsid w:val="00CF1164"/>
    <w:rsid w:val="00CF128A"/>
    <w:rsid w:val="00CF148D"/>
    <w:rsid w:val="00CF150F"/>
    <w:rsid w:val="00CF1E6B"/>
    <w:rsid w:val="00CF228A"/>
    <w:rsid w:val="00CF29F4"/>
    <w:rsid w:val="00CF2CFE"/>
    <w:rsid w:val="00CF2E14"/>
    <w:rsid w:val="00CF3293"/>
    <w:rsid w:val="00CF3CE9"/>
    <w:rsid w:val="00CF4A83"/>
    <w:rsid w:val="00CF4EB8"/>
    <w:rsid w:val="00CF53B4"/>
    <w:rsid w:val="00CF5A4D"/>
    <w:rsid w:val="00CF5E94"/>
    <w:rsid w:val="00CF62C7"/>
    <w:rsid w:val="00CF720D"/>
    <w:rsid w:val="00CF7657"/>
    <w:rsid w:val="00CF7B4A"/>
    <w:rsid w:val="00D009F0"/>
    <w:rsid w:val="00D00C06"/>
    <w:rsid w:val="00D00E14"/>
    <w:rsid w:val="00D00E36"/>
    <w:rsid w:val="00D00F53"/>
    <w:rsid w:val="00D01CC7"/>
    <w:rsid w:val="00D01CF5"/>
    <w:rsid w:val="00D01D79"/>
    <w:rsid w:val="00D02A4B"/>
    <w:rsid w:val="00D02D08"/>
    <w:rsid w:val="00D02DA4"/>
    <w:rsid w:val="00D02EF3"/>
    <w:rsid w:val="00D03A2D"/>
    <w:rsid w:val="00D03C4B"/>
    <w:rsid w:val="00D045B5"/>
    <w:rsid w:val="00D04B9A"/>
    <w:rsid w:val="00D04CBC"/>
    <w:rsid w:val="00D054D1"/>
    <w:rsid w:val="00D055F3"/>
    <w:rsid w:val="00D05751"/>
    <w:rsid w:val="00D0641A"/>
    <w:rsid w:val="00D06AEF"/>
    <w:rsid w:val="00D06C89"/>
    <w:rsid w:val="00D06E2F"/>
    <w:rsid w:val="00D072AB"/>
    <w:rsid w:val="00D0734D"/>
    <w:rsid w:val="00D076AC"/>
    <w:rsid w:val="00D10366"/>
    <w:rsid w:val="00D113D7"/>
    <w:rsid w:val="00D12466"/>
    <w:rsid w:val="00D12EF7"/>
    <w:rsid w:val="00D13849"/>
    <w:rsid w:val="00D13AB6"/>
    <w:rsid w:val="00D14049"/>
    <w:rsid w:val="00D14C2C"/>
    <w:rsid w:val="00D14C72"/>
    <w:rsid w:val="00D15051"/>
    <w:rsid w:val="00D15052"/>
    <w:rsid w:val="00D1584D"/>
    <w:rsid w:val="00D15CB7"/>
    <w:rsid w:val="00D16139"/>
    <w:rsid w:val="00D166F5"/>
    <w:rsid w:val="00D17A10"/>
    <w:rsid w:val="00D17B06"/>
    <w:rsid w:val="00D20BA9"/>
    <w:rsid w:val="00D20BCE"/>
    <w:rsid w:val="00D2110C"/>
    <w:rsid w:val="00D21B9A"/>
    <w:rsid w:val="00D21D23"/>
    <w:rsid w:val="00D22B73"/>
    <w:rsid w:val="00D2308C"/>
    <w:rsid w:val="00D2309F"/>
    <w:rsid w:val="00D23434"/>
    <w:rsid w:val="00D24530"/>
    <w:rsid w:val="00D2457D"/>
    <w:rsid w:val="00D24812"/>
    <w:rsid w:val="00D24961"/>
    <w:rsid w:val="00D24B1F"/>
    <w:rsid w:val="00D2563E"/>
    <w:rsid w:val="00D2571A"/>
    <w:rsid w:val="00D2618E"/>
    <w:rsid w:val="00D26351"/>
    <w:rsid w:val="00D26B34"/>
    <w:rsid w:val="00D27935"/>
    <w:rsid w:val="00D3096E"/>
    <w:rsid w:val="00D30974"/>
    <w:rsid w:val="00D30AAA"/>
    <w:rsid w:val="00D30AE2"/>
    <w:rsid w:val="00D30B0A"/>
    <w:rsid w:val="00D30BC1"/>
    <w:rsid w:val="00D3147D"/>
    <w:rsid w:val="00D31C89"/>
    <w:rsid w:val="00D320AD"/>
    <w:rsid w:val="00D321E8"/>
    <w:rsid w:val="00D3243A"/>
    <w:rsid w:val="00D3307D"/>
    <w:rsid w:val="00D33E0F"/>
    <w:rsid w:val="00D34420"/>
    <w:rsid w:val="00D34ED1"/>
    <w:rsid w:val="00D35C01"/>
    <w:rsid w:val="00D35D2A"/>
    <w:rsid w:val="00D360D8"/>
    <w:rsid w:val="00D36104"/>
    <w:rsid w:val="00D362FF"/>
    <w:rsid w:val="00D36E44"/>
    <w:rsid w:val="00D37183"/>
    <w:rsid w:val="00D3730C"/>
    <w:rsid w:val="00D37D28"/>
    <w:rsid w:val="00D37D47"/>
    <w:rsid w:val="00D400A3"/>
    <w:rsid w:val="00D413F9"/>
    <w:rsid w:val="00D41964"/>
    <w:rsid w:val="00D41DAF"/>
    <w:rsid w:val="00D431B9"/>
    <w:rsid w:val="00D434A6"/>
    <w:rsid w:val="00D435E7"/>
    <w:rsid w:val="00D43CF2"/>
    <w:rsid w:val="00D44454"/>
    <w:rsid w:val="00D445A7"/>
    <w:rsid w:val="00D44AD9"/>
    <w:rsid w:val="00D451D2"/>
    <w:rsid w:val="00D45528"/>
    <w:rsid w:val="00D4582C"/>
    <w:rsid w:val="00D45836"/>
    <w:rsid w:val="00D45897"/>
    <w:rsid w:val="00D460D7"/>
    <w:rsid w:val="00D462D4"/>
    <w:rsid w:val="00D46482"/>
    <w:rsid w:val="00D46A33"/>
    <w:rsid w:val="00D46B0E"/>
    <w:rsid w:val="00D46E62"/>
    <w:rsid w:val="00D474DB"/>
    <w:rsid w:val="00D476ED"/>
    <w:rsid w:val="00D47943"/>
    <w:rsid w:val="00D50B21"/>
    <w:rsid w:val="00D50CC9"/>
    <w:rsid w:val="00D51330"/>
    <w:rsid w:val="00D51783"/>
    <w:rsid w:val="00D51814"/>
    <w:rsid w:val="00D5186F"/>
    <w:rsid w:val="00D51F00"/>
    <w:rsid w:val="00D52621"/>
    <w:rsid w:val="00D52F94"/>
    <w:rsid w:val="00D54297"/>
    <w:rsid w:val="00D54617"/>
    <w:rsid w:val="00D54B92"/>
    <w:rsid w:val="00D553FD"/>
    <w:rsid w:val="00D55710"/>
    <w:rsid w:val="00D55886"/>
    <w:rsid w:val="00D55A04"/>
    <w:rsid w:val="00D55C5B"/>
    <w:rsid w:val="00D56D04"/>
    <w:rsid w:val="00D56F49"/>
    <w:rsid w:val="00D57412"/>
    <w:rsid w:val="00D57438"/>
    <w:rsid w:val="00D575F5"/>
    <w:rsid w:val="00D577EF"/>
    <w:rsid w:val="00D57ED8"/>
    <w:rsid w:val="00D6087C"/>
    <w:rsid w:val="00D61533"/>
    <w:rsid w:val="00D61C7B"/>
    <w:rsid w:val="00D61D80"/>
    <w:rsid w:val="00D62F2F"/>
    <w:rsid w:val="00D63B81"/>
    <w:rsid w:val="00D63C46"/>
    <w:rsid w:val="00D63EBE"/>
    <w:rsid w:val="00D640CA"/>
    <w:rsid w:val="00D6472D"/>
    <w:rsid w:val="00D64BC1"/>
    <w:rsid w:val="00D65349"/>
    <w:rsid w:val="00D65C9B"/>
    <w:rsid w:val="00D663B1"/>
    <w:rsid w:val="00D669E0"/>
    <w:rsid w:val="00D66AB6"/>
    <w:rsid w:val="00D66D7C"/>
    <w:rsid w:val="00D672C9"/>
    <w:rsid w:val="00D67853"/>
    <w:rsid w:val="00D67A49"/>
    <w:rsid w:val="00D67D9C"/>
    <w:rsid w:val="00D70706"/>
    <w:rsid w:val="00D716DB"/>
    <w:rsid w:val="00D71A30"/>
    <w:rsid w:val="00D72833"/>
    <w:rsid w:val="00D728AC"/>
    <w:rsid w:val="00D733D2"/>
    <w:rsid w:val="00D73885"/>
    <w:rsid w:val="00D73D5E"/>
    <w:rsid w:val="00D73D8A"/>
    <w:rsid w:val="00D743F1"/>
    <w:rsid w:val="00D745AF"/>
    <w:rsid w:val="00D74F4E"/>
    <w:rsid w:val="00D75AC0"/>
    <w:rsid w:val="00D75B11"/>
    <w:rsid w:val="00D75C02"/>
    <w:rsid w:val="00D767D8"/>
    <w:rsid w:val="00D768CA"/>
    <w:rsid w:val="00D77527"/>
    <w:rsid w:val="00D77F0D"/>
    <w:rsid w:val="00D80844"/>
    <w:rsid w:val="00D80A7D"/>
    <w:rsid w:val="00D8103F"/>
    <w:rsid w:val="00D8228B"/>
    <w:rsid w:val="00D829D4"/>
    <w:rsid w:val="00D82B0A"/>
    <w:rsid w:val="00D83042"/>
    <w:rsid w:val="00D833D6"/>
    <w:rsid w:val="00D837FD"/>
    <w:rsid w:val="00D83B3C"/>
    <w:rsid w:val="00D84E6E"/>
    <w:rsid w:val="00D84F4C"/>
    <w:rsid w:val="00D850F8"/>
    <w:rsid w:val="00D8660A"/>
    <w:rsid w:val="00D86691"/>
    <w:rsid w:val="00D86807"/>
    <w:rsid w:val="00D87CCE"/>
    <w:rsid w:val="00D900C0"/>
    <w:rsid w:val="00D90417"/>
    <w:rsid w:val="00D911DF"/>
    <w:rsid w:val="00D911FD"/>
    <w:rsid w:val="00D9175E"/>
    <w:rsid w:val="00D91A67"/>
    <w:rsid w:val="00D921B3"/>
    <w:rsid w:val="00D92344"/>
    <w:rsid w:val="00D9236F"/>
    <w:rsid w:val="00D9301E"/>
    <w:rsid w:val="00D93032"/>
    <w:rsid w:val="00D938FB"/>
    <w:rsid w:val="00D93B90"/>
    <w:rsid w:val="00D94152"/>
    <w:rsid w:val="00D946CD"/>
    <w:rsid w:val="00D946DF"/>
    <w:rsid w:val="00D947F6"/>
    <w:rsid w:val="00D94CD8"/>
    <w:rsid w:val="00D9510A"/>
    <w:rsid w:val="00D96E1B"/>
    <w:rsid w:val="00D97040"/>
    <w:rsid w:val="00D97350"/>
    <w:rsid w:val="00D97B9A"/>
    <w:rsid w:val="00D97C94"/>
    <w:rsid w:val="00D97FA4"/>
    <w:rsid w:val="00DA03F5"/>
    <w:rsid w:val="00DA081B"/>
    <w:rsid w:val="00DA092B"/>
    <w:rsid w:val="00DA0F0D"/>
    <w:rsid w:val="00DA1982"/>
    <w:rsid w:val="00DA1D13"/>
    <w:rsid w:val="00DA21C5"/>
    <w:rsid w:val="00DA263B"/>
    <w:rsid w:val="00DA2831"/>
    <w:rsid w:val="00DA30D1"/>
    <w:rsid w:val="00DA3175"/>
    <w:rsid w:val="00DA4167"/>
    <w:rsid w:val="00DA4440"/>
    <w:rsid w:val="00DA4796"/>
    <w:rsid w:val="00DA4C7E"/>
    <w:rsid w:val="00DA4F71"/>
    <w:rsid w:val="00DA5DB1"/>
    <w:rsid w:val="00DA65EF"/>
    <w:rsid w:val="00DA65F0"/>
    <w:rsid w:val="00DA6F5E"/>
    <w:rsid w:val="00DA6FA5"/>
    <w:rsid w:val="00DA72BA"/>
    <w:rsid w:val="00DA7475"/>
    <w:rsid w:val="00DB0090"/>
    <w:rsid w:val="00DB03B6"/>
    <w:rsid w:val="00DB03F1"/>
    <w:rsid w:val="00DB0442"/>
    <w:rsid w:val="00DB077B"/>
    <w:rsid w:val="00DB13DA"/>
    <w:rsid w:val="00DB15AA"/>
    <w:rsid w:val="00DB17AE"/>
    <w:rsid w:val="00DB322B"/>
    <w:rsid w:val="00DB3927"/>
    <w:rsid w:val="00DB4368"/>
    <w:rsid w:val="00DB45C1"/>
    <w:rsid w:val="00DB478F"/>
    <w:rsid w:val="00DB485F"/>
    <w:rsid w:val="00DB4B39"/>
    <w:rsid w:val="00DB4D9C"/>
    <w:rsid w:val="00DB510C"/>
    <w:rsid w:val="00DB56AB"/>
    <w:rsid w:val="00DB5742"/>
    <w:rsid w:val="00DB5833"/>
    <w:rsid w:val="00DB5DD4"/>
    <w:rsid w:val="00DB6166"/>
    <w:rsid w:val="00DB65C8"/>
    <w:rsid w:val="00DB66B8"/>
    <w:rsid w:val="00DB689F"/>
    <w:rsid w:val="00DB6D7E"/>
    <w:rsid w:val="00DB6F53"/>
    <w:rsid w:val="00DB6FD9"/>
    <w:rsid w:val="00DB727A"/>
    <w:rsid w:val="00DB745B"/>
    <w:rsid w:val="00DB750F"/>
    <w:rsid w:val="00DB77E7"/>
    <w:rsid w:val="00DB7B22"/>
    <w:rsid w:val="00DC084A"/>
    <w:rsid w:val="00DC110D"/>
    <w:rsid w:val="00DC188F"/>
    <w:rsid w:val="00DC1C92"/>
    <w:rsid w:val="00DC26FE"/>
    <w:rsid w:val="00DC292B"/>
    <w:rsid w:val="00DC4481"/>
    <w:rsid w:val="00DC475D"/>
    <w:rsid w:val="00DC4785"/>
    <w:rsid w:val="00DC4EB5"/>
    <w:rsid w:val="00DC528D"/>
    <w:rsid w:val="00DC5ECE"/>
    <w:rsid w:val="00DC7384"/>
    <w:rsid w:val="00DD07F7"/>
    <w:rsid w:val="00DD1096"/>
    <w:rsid w:val="00DD1718"/>
    <w:rsid w:val="00DD2791"/>
    <w:rsid w:val="00DD2965"/>
    <w:rsid w:val="00DD38E5"/>
    <w:rsid w:val="00DD47D7"/>
    <w:rsid w:val="00DD513E"/>
    <w:rsid w:val="00DD518F"/>
    <w:rsid w:val="00DD51B4"/>
    <w:rsid w:val="00DE06D3"/>
    <w:rsid w:val="00DE0891"/>
    <w:rsid w:val="00DE1E74"/>
    <w:rsid w:val="00DE23D7"/>
    <w:rsid w:val="00DE28A9"/>
    <w:rsid w:val="00DE2947"/>
    <w:rsid w:val="00DE2B81"/>
    <w:rsid w:val="00DE2D96"/>
    <w:rsid w:val="00DE3281"/>
    <w:rsid w:val="00DE332C"/>
    <w:rsid w:val="00DE366E"/>
    <w:rsid w:val="00DE3E0B"/>
    <w:rsid w:val="00DE493F"/>
    <w:rsid w:val="00DE4B60"/>
    <w:rsid w:val="00DE504F"/>
    <w:rsid w:val="00DE526F"/>
    <w:rsid w:val="00DE534F"/>
    <w:rsid w:val="00DE5651"/>
    <w:rsid w:val="00DE5AA3"/>
    <w:rsid w:val="00DE5C13"/>
    <w:rsid w:val="00DE5D65"/>
    <w:rsid w:val="00DE6E05"/>
    <w:rsid w:val="00DE6F5F"/>
    <w:rsid w:val="00DE7000"/>
    <w:rsid w:val="00DE77E2"/>
    <w:rsid w:val="00DE7BD4"/>
    <w:rsid w:val="00DF001A"/>
    <w:rsid w:val="00DF03A3"/>
    <w:rsid w:val="00DF0D36"/>
    <w:rsid w:val="00DF1422"/>
    <w:rsid w:val="00DF1607"/>
    <w:rsid w:val="00DF1734"/>
    <w:rsid w:val="00DF1B30"/>
    <w:rsid w:val="00DF1BCA"/>
    <w:rsid w:val="00DF1FFC"/>
    <w:rsid w:val="00DF204B"/>
    <w:rsid w:val="00DF2499"/>
    <w:rsid w:val="00DF275F"/>
    <w:rsid w:val="00DF2E88"/>
    <w:rsid w:val="00DF3C95"/>
    <w:rsid w:val="00DF3C9B"/>
    <w:rsid w:val="00DF407D"/>
    <w:rsid w:val="00DF407F"/>
    <w:rsid w:val="00DF495E"/>
    <w:rsid w:val="00DF613B"/>
    <w:rsid w:val="00DF6992"/>
    <w:rsid w:val="00E005B9"/>
    <w:rsid w:val="00E005C1"/>
    <w:rsid w:val="00E01698"/>
    <w:rsid w:val="00E01EC7"/>
    <w:rsid w:val="00E01F20"/>
    <w:rsid w:val="00E02107"/>
    <w:rsid w:val="00E028E9"/>
    <w:rsid w:val="00E029A7"/>
    <w:rsid w:val="00E02ADD"/>
    <w:rsid w:val="00E02D35"/>
    <w:rsid w:val="00E03378"/>
    <w:rsid w:val="00E034BB"/>
    <w:rsid w:val="00E03CB5"/>
    <w:rsid w:val="00E03FC0"/>
    <w:rsid w:val="00E04973"/>
    <w:rsid w:val="00E04D51"/>
    <w:rsid w:val="00E05504"/>
    <w:rsid w:val="00E05971"/>
    <w:rsid w:val="00E06B69"/>
    <w:rsid w:val="00E06B81"/>
    <w:rsid w:val="00E06B8E"/>
    <w:rsid w:val="00E07AE9"/>
    <w:rsid w:val="00E10466"/>
    <w:rsid w:val="00E105F7"/>
    <w:rsid w:val="00E10763"/>
    <w:rsid w:val="00E10808"/>
    <w:rsid w:val="00E10926"/>
    <w:rsid w:val="00E1099F"/>
    <w:rsid w:val="00E10FE6"/>
    <w:rsid w:val="00E116AC"/>
    <w:rsid w:val="00E11CF2"/>
    <w:rsid w:val="00E11FE9"/>
    <w:rsid w:val="00E12B91"/>
    <w:rsid w:val="00E12DEE"/>
    <w:rsid w:val="00E12F69"/>
    <w:rsid w:val="00E1369C"/>
    <w:rsid w:val="00E13850"/>
    <w:rsid w:val="00E14004"/>
    <w:rsid w:val="00E141D8"/>
    <w:rsid w:val="00E14785"/>
    <w:rsid w:val="00E14D84"/>
    <w:rsid w:val="00E15015"/>
    <w:rsid w:val="00E169D1"/>
    <w:rsid w:val="00E16AF1"/>
    <w:rsid w:val="00E17106"/>
    <w:rsid w:val="00E175ED"/>
    <w:rsid w:val="00E201AD"/>
    <w:rsid w:val="00E204FE"/>
    <w:rsid w:val="00E20808"/>
    <w:rsid w:val="00E2128A"/>
    <w:rsid w:val="00E21382"/>
    <w:rsid w:val="00E21FF8"/>
    <w:rsid w:val="00E23539"/>
    <w:rsid w:val="00E24101"/>
    <w:rsid w:val="00E245DD"/>
    <w:rsid w:val="00E246B0"/>
    <w:rsid w:val="00E24EF6"/>
    <w:rsid w:val="00E250C6"/>
    <w:rsid w:val="00E25166"/>
    <w:rsid w:val="00E251EB"/>
    <w:rsid w:val="00E25E5A"/>
    <w:rsid w:val="00E26289"/>
    <w:rsid w:val="00E267EF"/>
    <w:rsid w:val="00E26AF8"/>
    <w:rsid w:val="00E26BBC"/>
    <w:rsid w:val="00E26FB1"/>
    <w:rsid w:val="00E27756"/>
    <w:rsid w:val="00E27ABA"/>
    <w:rsid w:val="00E27CAF"/>
    <w:rsid w:val="00E3012C"/>
    <w:rsid w:val="00E30171"/>
    <w:rsid w:val="00E30297"/>
    <w:rsid w:val="00E3071E"/>
    <w:rsid w:val="00E307F7"/>
    <w:rsid w:val="00E30824"/>
    <w:rsid w:val="00E331BB"/>
    <w:rsid w:val="00E336D2"/>
    <w:rsid w:val="00E337A3"/>
    <w:rsid w:val="00E35DE4"/>
    <w:rsid w:val="00E36512"/>
    <w:rsid w:val="00E3669C"/>
    <w:rsid w:val="00E370FB"/>
    <w:rsid w:val="00E377EB"/>
    <w:rsid w:val="00E3798C"/>
    <w:rsid w:val="00E37C3D"/>
    <w:rsid w:val="00E37F71"/>
    <w:rsid w:val="00E412FC"/>
    <w:rsid w:val="00E41A97"/>
    <w:rsid w:val="00E41BFE"/>
    <w:rsid w:val="00E42654"/>
    <w:rsid w:val="00E42730"/>
    <w:rsid w:val="00E42809"/>
    <w:rsid w:val="00E43737"/>
    <w:rsid w:val="00E43E8D"/>
    <w:rsid w:val="00E43EEE"/>
    <w:rsid w:val="00E44007"/>
    <w:rsid w:val="00E44036"/>
    <w:rsid w:val="00E441A6"/>
    <w:rsid w:val="00E45A54"/>
    <w:rsid w:val="00E46F15"/>
    <w:rsid w:val="00E46F51"/>
    <w:rsid w:val="00E46F5D"/>
    <w:rsid w:val="00E475DD"/>
    <w:rsid w:val="00E47800"/>
    <w:rsid w:val="00E47FB1"/>
    <w:rsid w:val="00E50351"/>
    <w:rsid w:val="00E50F66"/>
    <w:rsid w:val="00E51639"/>
    <w:rsid w:val="00E51925"/>
    <w:rsid w:val="00E51BEA"/>
    <w:rsid w:val="00E52579"/>
    <w:rsid w:val="00E52B51"/>
    <w:rsid w:val="00E52D85"/>
    <w:rsid w:val="00E530B1"/>
    <w:rsid w:val="00E53722"/>
    <w:rsid w:val="00E53CD8"/>
    <w:rsid w:val="00E53E79"/>
    <w:rsid w:val="00E5405E"/>
    <w:rsid w:val="00E540BD"/>
    <w:rsid w:val="00E54C71"/>
    <w:rsid w:val="00E54E30"/>
    <w:rsid w:val="00E54EC1"/>
    <w:rsid w:val="00E55973"/>
    <w:rsid w:val="00E55EBA"/>
    <w:rsid w:val="00E55ED0"/>
    <w:rsid w:val="00E55FC6"/>
    <w:rsid w:val="00E565A3"/>
    <w:rsid w:val="00E57670"/>
    <w:rsid w:val="00E60E79"/>
    <w:rsid w:val="00E612FE"/>
    <w:rsid w:val="00E61DAD"/>
    <w:rsid w:val="00E61FD8"/>
    <w:rsid w:val="00E62C8B"/>
    <w:rsid w:val="00E630C0"/>
    <w:rsid w:val="00E635FC"/>
    <w:rsid w:val="00E63660"/>
    <w:rsid w:val="00E63C60"/>
    <w:rsid w:val="00E64435"/>
    <w:rsid w:val="00E662DD"/>
    <w:rsid w:val="00E66E49"/>
    <w:rsid w:val="00E66EB4"/>
    <w:rsid w:val="00E66EEF"/>
    <w:rsid w:val="00E676AE"/>
    <w:rsid w:val="00E67716"/>
    <w:rsid w:val="00E67B3B"/>
    <w:rsid w:val="00E67D6B"/>
    <w:rsid w:val="00E67ECA"/>
    <w:rsid w:val="00E70034"/>
    <w:rsid w:val="00E70D7B"/>
    <w:rsid w:val="00E7135A"/>
    <w:rsid w:val="00E718D4"/>
    <w:rsid w:val="00E71930"/>
    <w:rsid w:val="00E71AB4"/>
    <w:rsid w:val="00E730E9"/>
    <w:rsid w:val="00E7347B"/>
    <w:rsid w:val="00E7371F"/>
    <w:rsid w:val="00E74206"/>
    <w:rsid w:val="00E7473C"/>
    <w:rsid w:val="00E74DA4"/>
    <w:rsid w:val="00E756DF"/>
    <w:rsid w:val="00E75CB8"/>
    <w:rsid w:val="00E769AF"/>
    <w:rsid w:val="00E771C7"/>
    <w:rsid w:val="00E77518"/>
    <w:rsid w:val="00E7772D"/>
    <w:rsid w:val="00E7784C"/>
    <w:rsid w:val="00E77887"/>
    <w:rsid w:val="00E804E2"/>
    <w:rsid w:val="00E80772"/>
    <w:rsid w:val="00E80868"/>
    <w:rsid w:val="00E80BBA"/>
    <w:rsid w:val="00E81BB0"/>
    <w:rsid w:val="00E82061"/>
    <w:rsid w:val="00E82816"/>
    <w:rsid w:val="00E82881"/>
    <w:rsid w:val="00E8289D"/>
    <w:rsid w:val="00E82A78"/>
    <w:rsid w:val="00E82B95"/>
    <w:rsid w:val="00E83468"/>
    <w:rsid w:val="00E83820"/>
    <w:rsid w:val="00E84037"/>
    <w:rsid w:val="00E84BDD"/>
    <w:rsid w:val="00E84F4B"/>
    <w:rsid w:val="00E84F86"/>
    <w:rsid w:val="00E850AC"/>
    <w:rsid w:val="00E85406"/>
    <w:rsid w:val="00E86367"/>
    <w:rsid w:val="00E86584"/>
    <w:rsid w:val="00E86B31"/>
    <w:rsid w:val="00E86BA3"/>
    <w:rsid w:val="00E8738E"/>
    <w:rsid w:val="00E87559"/>
    <w:rsid w:val="00E87894"/>
    <w:rsid w:val="00E90567"/>
    <w:rsid w:val="00E90867"/>
    <w:rsid w:val="00E91F40"/>
    <w:rsid w:val="00E9261D"/>
    <w:rsid w:val="00E935AE"/>
    <w:rsid w:val="00E938CC"/>
    <w:rsid w:val="00E93D71"/>
    <w:rsid w:val="00E94541"/>
    <w:rsid w:val="00E94CB6"/>
    <w:rsid w:val="00E94D2A"/>
    <w:rsid w:val="00E950A4"/>
    <w:rsid w:val="00E951FE"/>
    <w:rsid w:val="00E95714"/>
    <w:rsid w:val="00E958A2"/>
    <w:rsid w:val="00E95A9C"/>
    <w:rsid w:val="00E965CB"/>
    <w:rsid w:val="00E96CF1"/>
    <w:rsid w:val="00E973A4"/>
    <w:rsid w:val="00E97BC7"/>
    <w:rsid w:val="00E97CE9"/>
    <w:rsid w:val="00E97F19"/>
    <w:rsid w:val="00EA00AF"/>
    <w:rsid w:val="00EA048C"/>
    <w:rsid w:val="00EA0730"/>
    <w:rsid w:val="00EA0A89"/>
    <w:rsid w:val="00EA2B5B"/>
    <w:rsid w:val="00EA2DCA"/>
    <w:rsid w:val="00EA3382"/>
    <w:rsid w:val="00EA3669"/>
    <w:rsid w:val="00EA3AE2"/>
    <w:rsid w:val="00EA3BBE"/>
    <w:rsid w:val="00EA3F4D"/>
    <w:rsid w:val="00EA4015"/>
    <w:rsid w:val="00EA41C6"/>
    <w:rsid w:val="00EA4E5A"/>
    <w:rsid w:val="00EA4EFB"/>
    <w:rsid w:val="00EA5B68"/>
    <w:rsid w:val="00EA5B7D"/>
    <w:rsid w:val="00EA657F"/>
    <w:rsid w:val="00EA6B46"/>
    <w:rsid w:val="00EA7794"/>
    <w:rsid w:val="00EB0028"/>
    <w:rsid w:val="00EB0227"/>
    <w:rsid w:val="00EB09A3"/>
    <w:rsid w:val="00EB1073"/>
    <w:rsid w:val="00EB11C6"/>
    <w:rsid w:val="00EB1ECD"/>
    <w:rsid w:val="00EB1FE5"/>
    <w:rsid w:val="00EB2A19"/>
    <w:rsid w:val="00EB3291"/>
    <w:rsid w:val="00EB3322"/>
    <w:rsid w:val="00EB3939"/>
    <w:rsid w:val="00EB3949"/>
    <w:rsid w:val="00EB5259"/>
    <w:rsid w:val="00EB544C"/>
    <w:rsid w:val="00EB54BD"/>
    <w:rsid w:val="00EB564D"/>
    <w:rsid w:val="00EB5950"/>
    <w:rsid w:val="00EB5B83"/>
    <w:rsid w:val="00EB6500"/>
    <w:rsid w:val="00EB7D9C"/>
    <w:rsid w:val="00EC009B"/>
    <w:rsid w:val="00EC01EC"/>
    <w:rsid w:val="00EC0C9C"/>
    <w:rsid w:val="00EC1390"/>
    <w:rsid w:val="00EC1FE8"/>
    <w:rsid w:val="00EC2004"/>
    <w:rsid w:val="00EC210C"/>
    <w:rsid w:val="00EC2156"/>
    <w:rsid w:val="00EC2776"/>
    <w:rsid w:val="00EC3688"/>
    <w:rsid w:val="00EC36DD"/>
    <w:rsid w:val="00EC3828"/>
    <w:rsid w:val="00EC38EA"/>
    <w:rsid w:val="00EC3E7F"/>
    <w:rsid w:val="00EC405F"/>
    <w:rsid w:val="00EC4282"/>
    <w:rsid w:val="00EC4574"/>
    <w:rsid w:val="00EC48AD"/>
    <w:rsid w:val="00EC4B6C"/>
    <w:rsid w:val="00EC5126"/>
    <w:rsid w:val="00EC57B1"/>
    <w:rsid w:val="00EC65EE"/>
    <w:rsid w:val="00EC6860"/>
    <w:rsid w:val="00EC6A5D"/>
    <w:rsid w:val="00EC6F01"/>
    <w:rsid w:val="00EC7D7B"/>
    <w:rsid w:val="00ED0A38"/>
    <w:rsid w:val="00ED0B54"/>
    <w:rsid w:val="00ED0CAA"/>
    <w:rsid w:val="00ED1936"/>
    <w:rsid w:val="00ED19A4"/>
    <w:rsid w:val="00ED21A3"/>
    <w:rsid w:val="00ED2932"/>
    <w:rsid w:val="00ED3E3A"/>
    <w:rsid w:val="00ED3E69"/>
    <w:rsid w:val="00ED58BC"/>
    <w:rsid w:val="00ED6135"/>
    <w:rsid w:val="00ED6DC3"/>
    <w:rsid w:val="00ED7826"/>
    <w:rsid w:val="00ED79B7"/>
    <w:rsid w:val="00EE00CD"/>
    <w:rsid w:val="00EE020A"/>
    <w:rsid w:val="00EE0256"/>
    <w:rsid w:val="00EE0B27"/>
    <w:rsid w:val="00EE1F26"/>
    <w:rsid w:val="00EE294E"/>
    <w:rsid w:val="00EE3231"/>
    <w:rsid w:val="00EE35DD"/>
    <w:rsid w:val="00EE361B"/>
    <w:rsid w:val="00EE39F3"/>
    <w:rsid w:val="00EE3C10"/>
    <w:rsid w:val="00EE3C43"/>
    <w:rsid w:val="00EE3C65"/>
    <w:rsid w:val="00EE4008"/>
    <w:rsid w:val="00EE4A61"/>
    <w:rsid w:val="00EE4F50"/>
    <w:rsid w:val="00EE5DA2"/>
    <w:rsid w:val="00EE5EE5"/>
    <w:rsid w:val="00EE6329"/>
    <w:rsid w:val="00EE653E"/>
    <w:rsid w:val="00EE67B4"/>
    <w:rsid w:val="00EE772F"/>
    <w:rsid w:val="00EE7881"/>
    <w:rsid w:val="00EE7A3A"/>
    <w:rsid w:val="00EE7CBB"/>
    <w:rsid w:val="00EF00BE"/>
    <w:rsid w:val="00EF0110"/>
    <w:rsid w:val="00EF02E5"/>
    <w:rsid w:val="00EF13F7"/>
    <w:rsid w:val="00EF1ED3"/>
    <w:rsid w:val="00EF2486"/>
    <w:rsid w:val="00EF2FF9"/>
    <w:rsid w:val="00EF5728"/>
    <w:rsid w:val="00EF57F3"/>
    <w:rsid w:val="00EF6271"/>
    <w:rsid w:val="00EF69E7"/>
    <w:rsid w:val="00EF6BA8"/>
    <w:rsid w:val="00EF6BF4"/>
    <w:rsid w:val="00EF6CD8"/>
    <w:rsid w:val="00EF6F77"/>
    <w:rsid w:val="00EF6F95"/>
    <w:rsid w:val="00EF6FD1"/>
    <w:rsid w:val="00EF75F4"/>
    <w:rsid w:val="00EF7785"/>
    <w:rsid w:val="00EF7D71"/>
    <w:rsid w:val="00F00BCC"/>
    <w:rsid w:val="00F012B4"/>
    <w:rsid w:val="00F01766"/>
    <w:rsid w:val="00F017D8"/>
    <w:rsid w:val="00F018AD"/>
    <w:rsid w:val="00F01A4B"/>
    <w:rsid w:val="00F01EAB"/>
    <w:rsid w:val="00F0203A"/>
    <w:rsid w:val="00F023A0"/>
    <w:rsid w:val="00F029B2"/>
    <w:rsid w:val="00F030FE"/>
    <w:rsid w:val="00F0315B"/>
    <w:rsid w:val="00F03661"/>
    <w:rsid w:val="00F039E0"/>
    <w:rsid w:val="00F03BA8"/>
    <w:rsid w:val="00F03D87"/>
    <w:rsid w:val="00F03E8D"/>
    <w:rsid w:val="00F03EE8"/>
    <w:rsid w:val="00F04086"/>
    <w:rsid w:val="00F0431F"/>
    <w:rsid w:val="00F04472"/>
    <w:rsid w:val="00F05171"/>
    <w:rsid w:val="00F0538D"/>
    <w:rsid w:val="00F05831"/>
    <w:rsid w:val="00F05ED8"/>
    <w:rsid w:val="00F06269"/>
    <w:rsid w:val="00F068DF"/>
    <w:rsid w:val="00F06FAB"/>
    <w:rsid w:val="00F07108"/>
    <w:rsid w:val="00F07228"/>
    <w:rsid w:val="00F072F3"/>
    <w:rsid w:val="00F073A0"/>
    <w:rsid w:val="00F07C1D"/>
    <w:rsid w:val="00F07C52"/>
    <w:rsid w:val="00F07F6D"/>
    <w:rsid w:val="00F10013"/>
    <w:rsid w:val="00F10A84"/>
    <w:rsid w:val="00F10E71"/>
    <w:rsid w:val="00F11188"/>
    <w:rsid w:val="00F114CF"/>
    <w:rsid w:val="00F1249C"/>
    <w:rsid w:val="00F124BF"/>
    <w:rsid w:val="00F125E8"/>
    <w:rsid w:val="00F129BB"/>
    <w:rsid w:val="00F12E4A"/>
    <w:rsid w:val="00F134B9"/>
    <w:rsid w:val="00F13D4B"/>
    <w:rsid w:val="00F1422D"/>
    <w:rsid w:val="00F148D9"/>
    <w:rsid w:val="00F14ADE"/>
    <w:rsid w:val="00F14B9B"/>
    <w:rsid w:val="00F14F1E"/>
    <w:rsid w:val="00F15165"/>
    <w:rsid w:val="00F15609"/>
    <w:rsid w:val="00F16A59"/>
    <w:rsid w:val="00F17F03"/>
    <w:rsid w:val="00F2148C"/>
    <w:rsid w:val="00F2176D"/>
    <w:rsid w:val="00F227AE"/>
    <w:rsid w:val="00F22982"/>
    <w:rsid w:val="00F22BF0"/>
    <w:rsid w:val="00F2334C"/>
    <w:rsid w:val="00F23854"/>
    <w:rsid w:val="00F23DBD"/>
    <w:rsid w:val="00F24AB4"/>
    <w:rsid w:val="00F253CB"/>
    <w:rsid w:val="00F254FC"/>
    <w:rsid w:val="00F26388"/>
    <w:rsid w:val="00F267EE"/>
    <w:rsid w:val="00F26C56"/>
    <w:rsid w:val="00F26F6D"/>
    <w:rsid w:val="00F27A3B"/>
    <w:rsid w:val="00F30565"/>
    <w:rsid w:val="00F307A6"/>
    <w:rsid w:val="00F30F2C"/>
    <w:rsid w:val="00F313BC"/>
    <w:rsid w:val="00F317B5"/>
    <w:rsid w:val="00F317E5"/>
    <w:rsid w:val="00F31E45"/>
    <w:rsid w:val="00F3235C"/>
    <w:rsid w:val="00F32BE7"/>
    <w:rsid w:val="00F32E81"/>
    <w:rsid w:val="00F3378B"/>
    <w:rsid w:val="00F33E0D"/>
    <w:rsid w:val="00F33E93"/>
    <w:rsid w:val="00F349C0"/>
    <w:rsid w:val="00F34EBC"/>
    <w:rsid w:val="00F35016"/>
    <w:rsid w:val="00F354BA"/>
    <w:rsid w:val="00F359D1"/>
    <w:rsid w:val="00F35C91"/>
    <w:rsid w:val="00F3680D"/>
    <w:rsid w:val="00F36CE0"/>
    <w:rsid w:val="00F36E29"/>
    <w:rsid w:val="00F36E95"/>
    <w:rsid w:val="00F374CD"/>
    <w:rsid w:val="00F4000B"/>
    <w:rsid w:val="00F402DA"/>
    <w:rsid w:val="00F40322"/>
    <w:rsid w:val="00F40C7C"/>
    <w:rsid w:val="00F4154B"/>
    <w:rsid w:val="00F41A01"/>
    <w:rsid w:val="00F41FB3"/>
    <w:rsid w:val="00F42764"/>
    <w:rsid w:val="00F42A40"/>
    <w:rsid w:val="00F42EF5"/>
    <w:rsid w:val="00F43129"/>
    <w:rsid w:val="00F43477"/>
    <w:rsid w:val="00F43F77"/>
    <w:rsid w:val="00F447CA"/>
    <w:rsid w:val="00F44DAA"/>
    <w:rsid w:val="00F45614"/>
    <w:rsid w:val="00F45ED7"/>
    <w:rsid w:val="00F45EEB"/>
    <w:rsid w:val="00F46A5C"/>
    <w:rsid w:val="00F47682"/>
    <w:rsid w:val="00F500C9"/>
    <w:rsid w:val="00F504AF"/>
    <w:rsid w:val="00F51D2B"/>
    <w:rsid w:val="00F51EBC"/>
    <w:rsid w:val="00F527E9"/>
    <w:rsid w:val="00F52B5D"/>
    <w:rsid w:val="00F5342B"/>
    <w:rsid w:val="00F54559"/>
    <w:rsid w:val="00F54C0F"/>
    <w:rsid w:val="00F54D09"/>
    <w:rsid w:val="00F54DE6"/>
    <w:rsid w:val="00F555CA"/>
    <w:rsid w:val="00F55A10"/>
    <w:rsid w:val="00F55B74"/>
    <w:rsid w:val="00F56277"/>
    <w:rsid w:val="00F57248"/>
    <w:rsid w:val="00F57388"/>
    <w:rsid w:val="00F576D1"/>
    <w:rsid w:val="00F576F5"/>
    <w:rsid w:val="00F57ADB"/>
    <w:rsid w:val="00F57B36"/>
    <w:rsid w:val="00F57EF8"/>
    <w:rsid w:val="00F6048E"/>
    <w:rsid w:val="00F60528"/>
    <w:rsid w:val="00F61410"/>
    <w:rsid w:val="00F61748"/>
    <w:rsid w:val="00F6299B"/>
    <w:rsid w:val="00F632D4"/>
    <w:rsid w:val="00F6393C"/>
    <w:rsid w:val="00F642B6"/>
    <w:rsid w:val="00F64EBE"/>
    <w:rsid w:val="00F651E8"/>
    <w:rsid w:val="00F65234"/>
    <w:rsid w:val="00F65977"/>
    <w:rsid w:val="00F65C35"/>
    <w:rsid w:val="00F65FD8"/>
    <w:rsid w:val="00F66048"/>
    <w:rsid w:val="00F6648C"/>
    <w:rsid w:val="00F6659B"/>
    <w:rsid w:val="00F66A61"/>
    <w:rsid w:val="00F66EAC"/>
    <w:rsid w:val="00F6701B"/>
    <w:rsid w:val="00F67315"/>
    <w:rsid w:val="00F6781C"/>
    <w:rsid w:val="00F701AD"/>
    <w:rsid w:val="00F70C36"/>
    <w:rsid w:val="00F7130B"/>
    <w:rsid w:val="00F71D39"/>
    <w:rsid w:val="00F725A7"/>
    <w:rsid w:val="00F73946"/>
    <w:rsid w:val="00F73ED4"/>
    <w:rsid w:val="00F74D14"/>
    <w:rsid w:val="00F74EB7"/>
    <w:rsid w:val="00F74FBC"/>
    <w:rsid w:val="00F7520E"/>
    <w:rsid w:val="00F7542E"/>
    <w:rsid w:val="00F7571C"/>
    <w:rsid w:val="00F75762"/>
    <w:rsid w:val="00F759BA"/>
    <w:rsid w:val="00F75AF4"/>
    <w:rsid w:val="00F764C1"/>
    <w:rsid w:val="00F76840"/>
    <w:rsid w:val="00F801F1"/>
    <w:rsid w:val="00F80DF6"/>
    <w:rsid w:val="00F816DC"/>
    <w:rsid w:val="00F81C8F"/>
    <w:rsid w:val="00F81CB3"/>
    <w:rsid w:val="00F81CDA"/>
    <w:rsid w:val="00F81F31"/>
    <w:rsid w:val="00F81FF5"/>
    <w:rsid w:val="00F81FF6"/>
    <w:rsid w:val="00F82383"/>
    <w:rsid w:val="00F8288A"/>
    <w:rsid w:val="00F83619"/>
    <w:rsid w:val="00F837AC"/>
    <w:rsid w:val="00F8389B"/>
    <w:rsid w:val="00F83FFC"/>
    <w:rsid w:val="00F844D6"/>
    <w:rsid w:val="00F84980"/>
    <w:rsid w:val="00F84C26"/>
    <w:rsid w:val="00F84CA0"/>
    <w:rsid w:val="00F85310"/>
    <w:rsid w:val="00F853BE"/>
    <w:rsid w:val="00F85C7B"/>
    <w:rsid w:val="00F85EC6"/>
    <w:rsid w:val="00F8704F"/>
    <w:rsid w:val="00F8743F"/>
    <w:rsid w:val="00F87E61"/>
    <w:rsid w:val="00F90A23"/>
    <w:rsid w:val="00F90C05"/>
    <w:rsid w:val="00F90D51"/>
    <w:rsid w:val="00F91011"/>
    <w:rsid w:val="00F91D0A"/>
    <w:rsid w:val="00F92E26"/>
    <w:rsid w:val="00F933EC"/>
    <w:rsid w:val="00F935BB"/>
    <w:rsid w:val="00F9442F"/>
    <w:rsid w:val="00F94ACC"/>
    <w:rsid w:val="00F94DA7"/>
    <w:rsid w:val="00F951B9"/>
    <w:rsid w:val="00F95496"/>
    <w:rsid w:val="00F95FFB"/>
    <w:rsid w:val="00F96596"/>
    <w:rsid w:val="00F9757C"/>
    <w:rsid w:val="00F979E9"/>
    <w:rsid w:val="00F97DD5"/>
    <w:rsid w:val="00FA0F1D"/>
    <w:rsid w:val="00FA12FD"/>
    <w:rsid w:val="00FA167A"/>
    <w:rsid w:val="00FA19C8"/>
    <w:rsid w:val="00FA1B24"/>
    <w:rsid w:val="00FA21FB"/>
    <w:rsid w:val="00FA224B"/>
    <w:rsid w:val="00FA2F99"/>
    <w:rsid w:val="00FA31E7"/>
    <w:rsid w:val="00FA3700"/>
    <w:rsid w:val="00FA4224"/>
    <w:rsid w:val="00FA55C1"/>
    <w:rsid w:val="00FA56E1"/>
    <w:rsid w:val="00FA5A74"/>
    <w:rsid w:val="00FA63A6"/>
    <w:rsid w:val="00FA6F51"/>
    <w:rsid w:val="00FA719E"/>
    <w:rsid w:val="00FA7612"/>
    <w:rsid w:val="00FA7E2E"/>
    <w:rsid w:val="00FB0CA9"/>
    <w:rsid w:val="00FB0CBD"/>
    <w:rsid w:val="00FB119C"/>
    <w:rsid w:val="00FB12B2"/>
    <w:rsid w:val="00FB1993"/>
    <w:rsid w:val="00FB2346"/>
    <w:rsid w:val="00FB3349"/>
    <w:rsid w:val="00FB33D8"/>
    <w:rsid w:val="00FB3503"/>
    <w:rsid w:val="00FB35B4"/>
    <w:rsid w:val="00FB38F4"/>
    <w:rsid w:val="00FB3B8F"/>
    <w:rsid w:val="00FB3EFC"/>
    <w:rsid w:val="00FB438F"/>
    <w:rsid w:val="00FB4ABC"/>
    <w:rsid w:val="00FB4DA7"/>
    <w:rsid w:val="00FB5251"/>
    <w:rsid w:val="00FB5A10"/>
    <w:rsid w:val="00FB5D50"/>
    <w:rsid w:val="00FB5DB8"/>
    <w:rsid w:val="00FB687D"/>
    <w:rsid w:val="00FB6ABC"/>
    <w:rsid w:val="00FB7F09"/>
    <w:rsid w:val="00FC0037"/>
    <w:rsid w:val="00FC03B8"/>
    <w:rsid w:val="00FC07AD"/>
    <w:rsid w:val="00FC087B"/>
    <w:rsid w:val="00FC0BD1"/>
    <w:rsid w:val="00FC1012"/>
    <w:rsid w:val="00FC1099"/>
    <w:rsid w:val="00FC19E4"/>
    <w:rsid w:val="00FC2E57"/>
    <w:rsid w:val="00FC31EB"/>
    <w:rsid w:val="00FC3399"/>
    <w:rsid w:val="00FC3CCB"/>
    <w:rsid w:val="00FC4C36"/>
    <w:rsid w:val="00FC5351"/>
    <w:rsid w:val="00FC5AEA"/>
    <w:rsid w:val="00FC5DBA"/>
    <w:rsid w:val="00FC6345"/>
    <w:rsid w:val="00FC658F"/>
    <w:rsid w:val="00FC6725"/>
    <w:rsid w:val="00FC6FAF"/>
    <w:rsid w:val="00FC7B95"/>
    <w:rsid w:val="00FD089E"/>
    <w:rsid w:val="00FD0EFB"/>
    <w:rsid w:val="00FD1897"/>
    <w:rsid w:val="00FD30D5"/>
    <w:rsid w:val="00FD3A0E"/>
    <w:rsid w:val="00FD471C"/>
    <w:rsid w:val="00FD4777"/>
    <w:rsid w:val="00FD4F37"/>
    <w:rsid w:val="00FD51F8"/>
    <w:rsid w:val="00FD572E"/>
    <w:rsid w:val="00FD5D55"/>
    <w:rsid w:val="00FD61BD"/>
    <w:rsid w:val="00FD622B"/>
    <w:rsid w:val="00FD6D12"/>
    <w:rsid w:val="00FD769E"/>
    <w:rsid w:val="00FD7706"/>
    <w:rsid w:val="00FD7C61"/>
    <w:rsid w:val="00FE007E"/>
    <w:rsid w:val="00FE029F"/>
    <w:rsid w:val="00FE04BA"/>
    <w:rsid w:val="00FE05DF"/>
    <w:rsid w:val="00FE0BB6"/>
    <w:rsid w:val="00FE15B9"/>
    <w:rsid w:val="00FE18B5"/>
    <w:rsid w:val="00FE1D49"/>
    <w:rsid w:val="00FE25B3"/>
    <w:rsid w:val="00FE2805"/>
    <w:rsid w:val="00FE2901"/>
    <w:rsid w:val="00FE2D89"/>
    <w:rsid w:val="00FE3067"/>
    <w:rsid w:val="00FE3980"/>
    <w:rsid w:val="00FE4124"/>
    <w:rsid w:val="00FE4344"/>
    <w:rsid w:val="00FE546E"/>
    <w:rsid w:val="00FE5615"/>
    <w:rsid w:val="00FE5BE6"/>
    <w:rsid w:val="00FE5CB5"/>
    <w:rsid w:val="00FE5D37"/>
    <w:rsid w:val="00FE6710"/>
    <w:rsid w:val="00FE67A0"/>
    <w:rsid w:val="00FE6D21"/>
    <w:rsid w:val="00FE6FC3"/>
    <w:rsid w:val="00FE74EE"/>
    <w:rsid w:val="00FE76A6"/>
    <w:rsid w:val="00FF0013"/>
    <w:rsid w:val="00FF02FF"/>
    <w:rsid w:val="00FF112F"/>
    <w:rsid w:val="00FF1634"/>
    <w:rsid w:val="00FF19F9"/>
    <w:rsid w:val="00FF1E1D"/>
    <w:rsid w:val="00FF1E69"/>
    <w:rsid w:val="00FF218A"/>
    <w:rsid w:val="00FF228D"/>
    <w:rsid w:val="00FF2936"/>
    <w:rsid w:val="00FF2DDD"/>
    <w:rsid w:val="00FF3038"/>
    <w:rsid w:val="00FF3587"/>
    <w:rsid w:val="00FF36C9"/>
    <w:rsid w:val="00FF370A"/>
    <w:rsid w:val="00FF3C3D"/>
    <w:rsid w:val="00FF422B"/>
    <w:rsid w:val="00FF4A4D"/>
    <w:rsid w:val="00FF55E0"/>
    <w:rsid w:val="00FF5DF6"/>
    <w:rsid w:val="00FF5E8D"/>
    <w:rsid w:val="00FF6328"/>
    <w:rsid w:val="00FF6B85"/>
    <w:rsid w:val="00FF7D3B"/>
    <w:rsid w:val="00FF7D9C"/>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4097" fillcolor="none [661]">
      <v:fill color="none [661]" opacity="56361f"/>
      <v:stroke weight="1pt"/>
      <v:shadow color="#868686"/>
      <o:colormru v:ext="edit" colors="#fef8f4,#fdf3ed,#030,#fdf0e7,#cff,#9fc,#6fc,#81bced"/>
    </o:shapedefaults>
    <o:shapelayout v:ext="edit">
      <o:idmap v:ext="edit" data="1"/>
    </o:shapelayout>
  </w:shapeDefaults>
  <w:decimalSymbol w:val="."/>
  <w:listSeparator w:val=","/>
  <w14:docId w14:val="0018871C"/>
  <w15:chartTrackingRefBased/>
  <w15:docId w15:val="{80C07391-0F27-4E86-9081-2EC8F3DA5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4D9C"/>
    <w:pPr>
      <w:ind w:left="425" w:hanging="425"/>
    </w:pPr>
    <w:rPr>
      <w:rFonts w:ascii="Times New Roman" w:hAnsi="Times New Roman"/>
      <w:kern w:val="2"/>
      <w:sz w:val="24"/>
      <w:szCs w:val="24"/>
    </w:rPr>
  </w:style>
  <w:style w:type="paragraph" w:styleId="Heading1">
    <w:name w:val="heading 1"/>
    <w:basedOn w:val="Normal"/>
    <w:next w:val="Normal"/>
    <w:link w:val="Heading1Char"/>
    <w:uiPriority w:val="9"/>
    <w:qFormat/>
    <w:rsid w:val="009A02CD"/>
    <w:pPr>
      <w:keepNext/>
      <w:keepLines/>
      <w:spacing w:before="480"/>
      <w:outlineLvl w:val="0"/>
    </w:pPr>
    <w:rPr>
      <w:rFonts w:ascii="Cambria" w:hAnsi="Cambria"/>
      <w:b/>
      <w:bCs/>
      <w:color w:val="365F91"/>
      <w:sz w:val="28"/>
      <w:szCs w:val="28"/>
    </w:rPr>
  </w:style>
  <w:style w:type="paragraph" w:styleId="Heading2">
    <w:name w:val="heading 2"/>
    <w:basedOn w:val="Normal"/>
    <w:next w:val="Normal"/>
    <w:link w:val="Heading2Char"/>
    <w:qFormat/>
    <w:rsid w:val="009661B3"/>
    <w:pPr>
      <w:keepNext/>
      <w:keepLines/>
      <w:spacing w:before="260" w:after="260" w:line="416" w:lineRule="auto"/>
      <w:jc w:val="both"/>
      <w:outlineLvl w:val="1"/>
    </w:pPr>
    <w:rPr>
      <w:rFonts w:ascii="Arial" w:eastAsia="SimHei" w:hAnsi="Arial"/>
      <w:b/>
      <w:bCs/>
      <w:sz w:val="32"/>
      <w:szCs w:val="32"/>
      <w:lang w:eastAsia="zh-CN"/>
    </w:rPr>
  </w:style>
  <w:style w:type="paragraph" w:styleId="Heading3">
    <w:name w:val="heading 3"/>
    <w:basedOn w:val="Normal"/>
    <w:next w:val="Normal"/>
    <w:link w:val="Heading3Char"/>
    <w:uiPriority w:val="9"/>
    <w:semiHidden/>
    <w:unhideWhenUsed/>
    <w:qFormat/>
    <w:rsid w:val="007C7514"/>
    <w:pPr>
      <w:keepNext/>
      <w:keepLines/>
      <w:spacing w:before="200"/>
      <w:outlineLvl w:val="2"/>
    </w:pPr>
    <w:rPr>
      <w:rFonts w:ascii="Cambria"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C1BAD"/>
    <w:rPr>
      <w:rFonts w:ascii="新細明體"/>
      <w:sz w:val="18"/>
      <w:szCs w:val="18"/>
    </w:rPr>
  </w:style>
  <w:style w:type="character" w:customStyle="1" w:styleId="BalloonTextChar">
    <w:name w:val="Balloon Text Char"/>
    <w:link w:val="BalloonText"/>
    <w:uiPriority w:val="99"/>
    <w:semiHidden/>
    <w:rsid w:val="004C1BAD"/>
    <w:rPr>
      <w:rFonts w:ascii="新細明體" w:eastAsia="新細明體" w:hAnsi="Times New Roman" w:cs="Times New Roman"/>
      <w:kern w:val="2"/>
      <w:sz w:val="18"/>
      <w:szCs w:val="18"/>
      <w:lang w:val="en-US"/>
    </w:rPr>
  </w:style>
  <w:style w:type="table" w:styleId="TableGrid">
    <w:name w:val="Table Grid"/>
    <w:basedOn w:val="TableNormal"/>
    <w:uiPriority w:val="39"/>
    <w:rsid w:val="004C1B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723A95"/>
    <w:pPr>
      <w:ind w:left="720"/>
      <w:contextualSpacing/>
    </w:pPr>
  </w:style>
  <w:style w:type="paragraph" w:styleId="Header">
    <w:name w:val="header"/>
    <w:basedOn w:val="Normal"/>
    <w:link w:val="HeaderChar"/>
    <w:uiPriority w:val="99"/>
    <w:unhideWhenUsed/>
    <w:rsid w:val="0094585F"/>
    <w:pPr>
      <w:tabs>
        <w:tab w:val="center" w:pos="4153"/>
        <w:tab w:val="right" w:pos="8306"/>
      </w:tabs>
    </w:pPr>
  </w:style>
  <w:style w:type="character" w:customStyle="1" w:styleId="HeaderChar">
    <w:name w:val="Header Char"/>
    <w:link w:val="Header"/>
    <w:uiPriority w:val="99"/>
    <w:rsid w:val="0094585F"/>
    <w:rPr>
      <w:rFonts w:ascii="Times New Roman" w:eastAsia="新細明體" w:hAnsi="Times New Roman" w:cs="Times New Roman"/>
      <w:kern w:val="2"/>
      <w:szCs w:val="24"/>
      <w:lang w:val="en-US"/>
    </w:rPr>
  </w:style>
  <w:style w:type="paragraph" w:styleId="Footer">
    <w:name w:val="footer"/>
    <w:basedOn w:val="Normal"/>
    <w:link w:val="FooterChar"/>
    <w:uiPriority w:val="99"/>
    <w:unhideWhenUsed/>
    <w:rsid w:val="0094585F"/>
    <w:pPr>
      <w:tabs>
        <w:tab w:val="center" w:pos="4153"/>
        <w:tab w:val="right" w:pos="8306"/>
      </w:tabs>
    </w:pPr>
  </w:style>
  <w:style w:type="character" w:customStyle="1" w:styleId="FooterChar">
    <w:name w:val="Footer Char"/>
    <w:link w:val="Footer"/>
    <w:uiPriority w:val="99"/>
    <w:rsid w:val="0094585F"/>
    <w:rPr>
      <w:rFonts w:ascii="Times New Roman" w:eastAsia="新細明體" w:hAnsi="Times New Roman" w:cs="Times New Roman"/>
      <w:kern w:val="2"/>
      <w:szCs w:val="24"/>
      <w:lang w:val="en-US"/>
    </w:rPr>
  </w:style>
  <w:style w:type="character" w:styleId="Hyperlink">
    <w:name w:val="Hyperlink"/>
    <w:uiPriority w:val="99"/>
    <w:unhideWhenUsed/>
    <w:rsid w:val="00E30171"/>
    <w:rPr>
      <w:strike w:val="0"/>
      <w:dstrike w:val="0"/>
      <w:color w:val="2C58A3"/>
      <w:u w:val="none"/>
      <w:effect w:val="none"/>
    </w:rPr>
  </w:style>
  <w:style w:type="table" w:styleId="MediumShading2-Accent3">
    <w:name w:val="Medium Shading 2 Accent 3"/>
    <w:basedOn w:val="TableNormal"/>
    <w:uiPriority w:val="64"/>
    <w:rsid w:val="00166E4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Heading2Char">
    <w:name w:val="Heading 2 Char"/>
    <w:link w:val="Heading2"/>
    <w:rsid w:val="009661B3"/>
    <w:rPr>
      <w:rFonts w:ascii="Arial" w:eastAsia="SimHei" w:hAnsi="Arial" w:cs="Times New Roman"/>
      <w:b/>
      <w:bCs/>
      <w:kern w:val="2"/>
      <w:sz w:val="32"/>
      <w:szCs w:val="32"/>
      <w:lang w:val="en-US" w:eastAsia="zh-CN"/>
    </w:rPr>
  </w:style>
  <w:style w:type="paragraph" w:styleId="FootnoteText">
    <w:name w:val="footnote text"/>
    <w:basedOn w:val="Normal"/>
    <w:link w:val="FootnoteTextChar"/>
    <w:uiPriority w:val="99"/>
    <w:rsid w:val="009661B3"/>
    <w:pPr>
      <w:snapToGrid w:val="0"/>
    </w:pPr>
    <w:rPr>
      <w:rFonts w:ascii="SimSun" w:eastAsia="SimSun" w:hAnsi="SimSun"/>
      <w:sz w:val="18"/>
      <w:szCs w:val="18"/>
      <w:lang w:eastAsia="zh-CN"/>
    </w:rPr>
  </w:style>
  <w:style w:type="character" w:customStyle="1" w:styleId="FootnoteTextChar">
    <w:name w:val="Footnote Text Char"/>
    <w:link w:val="FootnoteText"/>
    <w:uiPriority w:val="99"/>
    <w:rsid w:val="009661B3"/>
    <w:rPr>
      <w:rFonts w:ascii="SimSun" w:eastAsia="SimSun" w:hAnsi="SimSun" w:cs="Times New Roman"/>
      <w:kern w:val="2"/>
      <w:sz w:val="18"/>
      <w:szCs w:val="18"/>
      <w:lang w:val="en-US" w:eastAsia="zh-CN"/>
    </w:rPr>
  </w:style>
  <w:style w:type="character" w:styleId="FootnoteReference">
    <w:name w:val="footnote reference"/>
    <w:uiPriority w:val="99"/>
    <w:rsid w:val="009661B3"/>
    <w:rPr>
      <w:vertAlign w:val="superscript"/>
    </w:rPr>
  </w:style>
  <w:style w:type="paragraph" w:customStyle="1" w:styleId="h2">
    <w:name w:val="h2"/>
    <w:basedOn w:val="Normal"/>
    <w:rsid w:val="00A105FF"/>
    <w:pPr>
      <w:spacing w:line="360" w:lineRule="auto"/>
      <w:ind w:leftChars="250" w:left="650"/>
    </w:pPr>
    <w:rPr>
      <w:rFonts w:ascii="Calibri" w:eastAsia="華康海報體W9(P)" w:hAnsi="Calibri"/>
      <w:bCs/>
      <w:color w:val="8B1B00"/>
      <w:spacing w:val="10"/>
      <w:kern w:val="0"/>
      <w:sz w:val="36"/>
      <w:szCs w:val="28"/>
      <w:lang w:eastAsia="en-US" w:bidi="en-US"/>
    </w:rPr>
  </w:style>
  <w:style w:type="character" w:styleId="Strong">
    <w:name w:val="Strong"/>
    <w:uiPriority w:val="22"/>
    <w:qFormat/>
    <w:rsid w:val="00EE5EE5"/>
    <w:rPr>
      <w:b/>
      <w:bCs/>
    </w:rPr>
  </w:style>
  <w:style w:type="character" w:styleId="Emphasis">
    <w:name w:val="Emphasis"/>
    <w:uiPriority w:val="20"/>
    <w:qFormat/>
    <w:rsid w:val="00EE5EE5"/>
    <w:rPr>
      <w:i/>
      <w:iCs/>
    </w:rPr>
  </w:style>
  <w:style w:type="character" w:customStyle="1" w:styleId="Heading3Char">
    <w:name w:val="Heading 3 Char"/>
    <w:link w:val="Heading3"/>
    <w:uiPriority w:val="9"/>
    <w:semiHidden/>
    <w:rsid w:val="007C7514"/>
    <w:rPr>
      <w:rFonts w:ascii="Cambria" w:eastAsia="新細明體" w:hAnsi="Cambria" w:cs="Times New Roman"/>
      <w:b/>
      <w:bCs/>
      <w:color w:val="4F81BD"/>
      <w:kern w:val="2"/>
      <w:szCs w:val="24"/>
      <w:lang w:val="en-US"/>
    </w:rPr>
  </w:style>
  <w:style w:type="character" w:styleId="CommentReference">
    <w:name w:val="annotation reference"/>
    <w:uiPriority w:val="99"/>
    <w:semiHidden/>
    <w:unhideWhenUsed/>
    <w:rsid w:val="004F240B"/>
    <w:rPr>
      <w:sz w:val="16"/>
      <w:szCs w:val="16"/>
    </w:rPr>
  </w:style>
  <w:style w:type="paragraph" w:styleId="CommentText">
    <w:name w:val="annotation text"/>
    <w:basedOn w:val="Normal"/>
    <w:link w:val="CommentTextChar"/>
    <w:uiPriority w:val="99"/>
    <w:unhideWhenUsed/>
    <w:rsid w:val="004F240B"/>
    <w:rPr>
      <w:sz w:val="20"/>
      <w:szCs w:val="20"/>
    </w:rPr>
  </w:style>
  <w:style w:type="character" w:customStyle="1" w:styleId="CommentTextChar">
    <w:name w:val="Comment Text Char"/>
    <w:link w:val="CommentText"/>
    <w:uiPriority w:val="99"/>
    <w:rsid w:val="004F240B"/>
    <w:rPr>
      <w:rFonts w:ascii="Times New Roman" w:eastAsia="新細明體" w:hAnsi="Times New Roman" w:cs="Times New Roman"/>
      <w:kern w:val="2"/>
      <w:sz w:val="20"/>
      <w:szCs w:val="20"/>
      <w:lang w:val="en-US"/>
    </w:rPr>
  </w:style>
  <w:style w:type="paragraph" w:styleId="CommentSubject">
    <w:name w:val="annotation subject"/>
    <w:basedOn w:val="CommentText"/>
    <w:next w:val="CommentText"/>
    <w:link w:val="CommentSubjectChar"/>
    <w:uiPriority w:val="99"/>
    <w:semiHidden/>
    <w:unhideWhenUsed/>
    <w:rsid w:val="004F240B"/>
    <w:rPr>
      <w:b/>
      <w:bCs/>
    </w:rPr>
  </w:style>
  <w:style w:type="character" w:customStyle="1" w:styleId="CommentSubjectChar">
    <w:name w:val="Comment Subject Char"/>
    <w:link w:val="CommentSubject"/>
    <w:uiPriority w:val="99"/>
    <w:semiHidden/>
    <w:rsid w:val="004F240B"/>
    <w:rPr>
      <w:rFonts w:ascii="Times New Roman" w:eastAsia="新細明體" w:hAnsi="Times New Roman" w:cs="Times New Roman"/>
      <w:b/>
      <w:bCs/>
      <w:kern w:val="2"/>
      <w:sz w:val="20"/>
      <w:szCs w:val="20"/>
      <w:lang w:val="en-US"/>
    </w:rPr>
  </w:style>
  <w:style w:type="table" w:styleId="MediumShading1-Accent6">
    <w:name w:val="Medium Shading 1 Accent 6"/>
    <w:basedOn w:val="TableNormal"/>
    <w:uiPriority w:val="63"/>
    <w:rsid w:val="007A343F"/>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paragraph" w:customStyle="1" w:styleId="Default">
    <w:name w:val="Default"/>
    <w:rsid w:val="00954041"/>
    <w:pPr>
      <w:autoSpaceDE w:val="0"/>
      <w:autoSpaceDN w:val="0"/>
      <w:adjustRightInd w:val="0"/>
    </w:pPr>
    <w:rPr>
      <w:rFonts w:ascii="新細明體" w:cs="新細明體"/>
      <w:color w:val="000000"/>
      <w:sz w:val="24"/>
      <w:szCs w:val="24"/>
    </w:rPr>
  </w:style>
  <w:style w:type="character" w:styleId="FollowedHyperlink">
    <w:name w:val="FollowedHyperlink"/>
    <w:uiPriority w:val="99"/>
    <w:semiHidden/>
    <w:unhideWhenUsed/>
    <w:rsid w:val="006976A3"/>
    <w:rPr>
      <w:color w:val="800080"/>
      <w:u w:val="single"/>
    </w:rPr>
  </w:style>
  <w:style w:type="paragraph" w:styleId="NormalWeb">
    <w:name w:val="Normal (Web)"/>
    <w:basedOn w:val="Normal"/>
    <w:uiPriority w:val="99"/>
    <w:unhideWhenUsed/>
    <w:rsid w:val="006976A3"/>
    <w:pPr>
      <w:spacing w:before="100" w:beforeAutospacing="1" w:after="100" w:afterAutospacing="1"/>
      <w:ind w:left="0" w:firstLine="0"/>
    </w:pPr>
    <w:rPr>
      <w:rFonts w:eastAsia="Times New Roman"/>
      <w:kern w:val="0"/>
    </w:rPr>
  </w:style>
  <w:style w:type="character" w:customStyle="1" w:styleId="font1">
    <w:name w:val="font1"/>
    <w:basedOn w:val="DefaultParagraphFont"/>
    <w:rsid w:val="009E007C"/>
  </w:style>
  <w:style w:type="character" w:customStyle="1" w:styleId="Heading1Char">
    <w:name w:val="Heading 1 Char"/>
    <w:link w:val="Heading1"/>
    <w:uiPriority w:val="9"/>
    <w:rsid w:val="009A02CD"/>
    <w:rPr>
      <w:rFonts w:ascii="Cambria" w:eastAsia="新細明體" w:hAnsi="Cambria" w:cs="Times New Roman"/>
      <w:b/>
      <w:bCs/>
      <w:color w:val="365F91"/>
      <w:kern w:val="2"/>
      <w:sz w:val="28"/>
      <w:szCs w:val="28"/>
      <w:lang w:val="en-US"/>
    </w:rPr>
  </w:style>
  <w:style w:type="paragraph" w:styleId="NoSpacing">
    <w:name w:val="No Spacing"/>
    <w:uiPriority w:val="1"/>
    <w:qFormat/>
    <w:rsid w:val="009C0A2B"/>
    <w:pPr>
      <w:widowControl w:val="0"/>
    </w:pPr>
    <w:rPr>
      <w:kern w:val="2"/>
      <w:sz w:val="24"/>
      <w:szCs w:val="22"/>
    </w:rPr>
  </w:style>
  <w:style w:type="character" w:customStyle="1" w:styleId="ListParagraphChar">
    <w:name w:val="List Paragraph Char"/>
    <w:link w:val="ListParagraph"/>
    <w:uiPriority w:val="34"/>
    <w:rsid w:val="009E73AF"/>
    <w:rPr>
      <w:rFonts w:ascii="Times New Roman" w:hAnsi="Times New Roman"/>
      <w:kern w:val="2"/>
      <w:sz w:val="24"/>
      <w:szCs w:val="24"/>
    </w:rPr>
  </w:style>
  <w:style w:type="character" w:customStyle="1" w:styleId="st1">
    <w:name w:val="st1"/>
    <w:rsid w:val="00D51783"/>
  </w:style>
  <w:style w:type="paragraph" w:customStyle="1" w:styleId="content-no">
    <w:name w:val="content-no"/>
    <w:basedOn w:val="Normal"/>
    <w:rsid w:val="00685284"/>
    <w:pPr>
      <w:numPr>
        <w:numId w:val="8"/>
      </w:numPr>
      <w:tabs>
        <w:tab w:val="left" w:pos="600"/>
      </w:tabs>
      <w:topLinePunct/>
      <w:spacing w:line="560" w:lineRule="exact"/>
    </w:pPr>
    <w:rPr>
      <w:rFonts w:ascii="華康細黑體" w:eastAsia="華康細黑體" w:hAnsi="華康細黑體" w:cs="新細明體"/>
      <w:color w:val="000000"/>
      <w:spacing w:val="10"/>
      <w:kern w:val="0"/>
      <w:sz w:val="28"/>
      <w:szCs w:val="28"/>
    </w:rPr>
  </w:style>
  <w:style w:type="paragraph" w:styleId="BodyText">
    <w:name w:val="Body Text"/>
    <w:basedOn w:val="Normal"/>
    <w:link w:val="BodyTextChar"/>
    <w:uiPriority w:val="1"/>
    <w:qFormat/>
    <w:rsid w:val="00FF218A"/>
    <w:pPr>
      <w:widowControl w:val="0"/>
      <w:autoSpaceDE w:val="0"/>
      <w:autoSpaceDN w:val="0"/>
      <w:ind w:left="0" w:firstLine="0"/>
    </w:pPr>
    <w:rPr>
      <w:rFonts w:ascii="新細明體" w:hAnsi="新細明體" w:cs="新細明體"/>
      <w:kern w:val="0"/>
      <w:sz w:val="19"/>
      <w:szCs w:val="19"/>
      <w:lang w:eastAsia="en-US"/>
    </w:rPr>
  </w:style>
  <w:style w:type="character" w:customStyle="1" w:styleId="BodyTextChar">
    <w:name w:val="Body Text Char"/>
    <w:link w:val="BodyText"/>
    <w:uiPriority w:val="1"/>
    <w:rsid w:val="00FF218A"/>
    <w:rPr>
      <w:rFonts w:ascii="新細明體" w:hAnsi="新細明體" w:cs="新細明體"/>
      <w:sz w:val="19"/>
      <w:szCs w:val="19"/>
      <w:lang w:eastAsia="en-US"/>
    </w:rPr>
  </w:style>
  <w:style w:type="character" w:customStyle="1" w:styleId="e24kjd">
    <w:name w:val="e24kjd"/>
    <w:rsid w:val="00FF218A"/>
  </w:style>
  <w:style w:type="table" w:customStyle="1" w:styleId="TableNormal1">
    <w:name w:val="Table Normal1"/>
    <w:uiPriority w:val="2"/>
    <w:semiHidden/>
    <w:unhideWhenUsed/>
    <w:qFormat/>
    <w:rsid w:val="00A7451D"/>
    <w:pPr>
      <w:widowControl w:val="0"/>
      <w:autoSpaceDE w:val="0"/>
      <w:autoSpaceDN w:val="0"/>
    </w:pPr>
    <w:rPr>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7451D"/>
    <w:pPr>
      <w:widowControl w:val="0"/>
      <w:autoSpaceDE w:val="0"/>
      <w:autoSpaceDN w:val="0"/>
      <w:spacing w:before="6"/>
      <w:ind w:left="0" w:firstLine="0"/>
    </w:pPr>
    <w:rPr>
      <w:rFonts w:ascii="新細明體" w:hAnsi="新細明體" w:cs="新細明體"/>
      <w:kern w:val="0"/>
      <w:sz w:val="22"/>
      <w:szCs w:val="22"/>
      <w:lang w:eastAsia="en-US"/>
    </w:rPr>
  </w:style>
  <w:style w:type="paragraph" w:customStyle="1" w:styleId="Body">
    <w:name w:val="Body"/>
    <w:rsid w:val="007C293E"/>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customStyle="1" w:styleId="Captionred">
    <w:name w:val="Caption (red)"/>
    <w:basedOn w:val="Normal"/>
    <w:uiPriority w:val="99"/>
    <w:rsid w:val="007D37BE"/>
    <w:pPr>
      <w:widowControl w:val="0"/>
      <w:suppressAutoHyphens/>
      <w:autoSpaceDE w:val="0"/>
      <w:autoSpaceDN w:val="0"/>
      <w:adjustRightInd w:val="0"/>
      <w:spacing w:before="57" w:line="300" w:lineRule="atLeast"/>
      <w:ind w:left="0" w:firstLine="0"/>
      <w:jc w:val="both"/>
      <w:textAlignment w:val="center"/>
    </w:pPr>
    <w:rPr>
      <w:rFonts w:ascii="MKaiHK SemiBold" w:eastAsia="MKaiHK SemiBold" w:hAnsi="Calibri" w:cs="MKaiHK SemiBold"/>
      <w:b/>
      <w:bCs/>
      <w:color w:val="E50012"/>
      <w:w w:val="90"/>
      <w:kern w:val="0"/>
      <w:sz w:val="22"/>
      <w:szCs w:val="22"/>
    </w:rPr>
  </w:style>
  <w:style w:type="character" w:customStyle="1" w:styleId="1">
    <w:name w:val="未解析的提及1"/>
    <w:uiPriority w:val="99"/>
    <w:semiHidden/>
    <w:unhideWhenUsed/>
    <w:rsid w:val="00516660"/>
    <w:rPr>
      <w:color w:val="605E5C"/>
      <w:shd w:val="clear" w:color="auto" w:fill="E1DFDD"/>
    </w:rPr>
  </w:style>
  <w:style w:type="character" w:customStyle="1" w:styleId="trans">
    <w:name w:val="trans"/>
    <w:rsid w:val="00144E88"/>
  </w:style>
  <w:style w:type="character" w:customStyle="1" w:styleId="fontsize11">
    <w:name w:val="fontsize11"/>
    <w:rsid w:val="0072327E"/>
    <w:rPr>
      <w:spacing w:val="12"/>
      <w:sz w:val="24"/>
      <w:szCs w:val="24"/>
    </w:rPr>
  </w:style>
  <w:style w:type="character" w:customStyle="1" w:styleId="tracetxt">
    <w:name w:val="trace_txt"/>
    <w:rsid w:val="00866B96"/>
  </w:style>
  <w:style w:type="character" w:styleId="HTMLCite">
    <w:name w:val="HTML Cite"/>
    <w:uiPriority w:val="99"/>
    <w:semiHidden/>
    <w:unhideWhenUsed/>
    <w:rsid w:val="00866B96"/>
    <w:rPr>
      <w:i/>
      <w:iCs/>
    </w:rPr>
  </w:style>
  <w:style w:type="character" w:customStyle="1" w:styleId="watch-title">
    <w:name w:val="watch-title"/>
    <w:rsid w:val="00886FF9"/>
    <w:rPr>
      <w:sz w:val="24"/>
      <w:szCs w:val="24"/>
      <w:bdr w:val="none" w:sz="0" w:space="0" w:color="auto" w:frame="1"/>
      <w:shd w:val="clear" w:color="auto" w:fill="auto"/>
    </w:rPr>
  </w:style>
  <w:style w:type="paragraph" w:customStyle="1" w:styleId="publiccontent">
    <w:name w:val="publiccontent"/>
    <w:basedOn w:val="Normal"/>
    <w:rsid w:val="00AE0307"/>
    <w:pPr>
      <w:spacing w:before="100" w:beforeAutospacing="1" w:after="100" w:afterAutospacing="1"/>
      <w:ind w:left="0" w:firstLine="0"/>
    </w:pPr>
    <w:rPr>
      <w:rFonts w:eastAsia="Times New Roman"/>
      <w:kern w:val="0"/>
    </w:rPr>
  </w:style>
  <w:style w:type="paragraph" w:styleId="Revision">
    <w:name w:val="Revision"/>
    <w:hidden/>
    <w:uiPriority w:val="99"/>
    <w:semiHidden/>
    <w:rsid w:val="00437F31"/>
    <w:rPr>
      <w:rFonts w:ascii="Times New Roman" w:hAnsi="Times New Roman"/>
      <w:kern w:val="2"/>
      <w:sz w:val="24"/>
      <w:szCs w:val="24"/>
    </w:rPr>
  </w:style>
  <w:style w:type="table" w:customStyle="1" w:styleId="8">
    <w:name w:val="表格格線8"/>
    <w:basedOn w:val="TableNormal"/>
    <w:next w:val="TableGrid"/>
    <w:uiPriority w:val="39"/>
    <w:rsid w:val="00362A47"/>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
    <w:name w:val="未解析的提及2"/>
    <w:basedOn w:val="DefaultParagraphFont"/>
    <w:uiPriority w:val="99"/>
    <w:semiHidden/>
    <w:unhideWhenUsed/>
    <w:rsid w:val="00B45779"/>
    <w:rPr>
      <w:color w:val="605E5C"/>
      <w:shd w:val="clear" w:color="auto" w:fill="E1DFDD"/>
    </w:rPr>
  </w:style>
  <w:style w:type="character" w:customStyle="1" w:styleId="3">
    <w:name w:val="未解析的提及3"/>
    <w:basedOn w:val="DefaultParagraphFont"/>
    <w:uiPriority w:val="99"/>
    <w:semiHidden/>
    <w:unhideWhenUsed/>
    <w:rsid w:val="00D26351"/>
    <w:rPr>
      <w:color w:val="605E5C"/>
      <w:shd w:val="clear" w:color="auto" w:fill="E1DFDD"/>
    </w:rPr>
  </w:style>
  <w:style w:type="character" w:customStyle="1" w:styleId="4">
    <w:name w:val="未解析的提及4"/>
    <w:basedOn w:val="DefaultParagraphFont"/>
    <w:uiPriority w:val="99"/>
    <w:semiHidden/>
    <w:unhideWhenUsed/>
    <w:rsid w:val="00D54617"/>
    <w:rPr>
      <w:color w:val="605E5C"/>
      <w:shd w:val="clear" w:color="auto" w:fill="E1DFDD"/>
    </w:rPr>
  </w:style>
  <w:style w:type="character" w:customStyle="1" w:styleId="UnresolvedMention">
    <w:name w:val="Unresolved Mention"/>
    <w:basedOn w:val="DefaultParagraphFont"/>
    <w:uiPriority w:val="99"/>
    <w:semiHidden/>
    <w:unhideWhenUsed/>
    <w:rsid w:val="002C1F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93738">
      <w:bodyDiv w:val="1"/>
      <w:marLeft w:val="0"/>
      <w:marRight w:val="0"/>
      <w:marTop w:val="0"/>
      <w:marBottom w:val="0"/>
      <w:divBdr>
        <w:top w:val="none" w:sz="0" w:space="0" w:color="auto"/>
        <w:left w:val="none" w:sz="0" w:space="0" w:color="auto"/>
        <w:bottom w:val="none" w:sz="0" w:space="0" w:color="auto"/>
        <w:right w:val="none" w:sz="0" w:space="0" w:color="auto"/>
      </w:divBdr>
      <w:divsChild>
        <w:div w:id="1066303046">
          <w:marLeft w:val="0"/>
          <w:marRight w:val="0"/>
          <w:marTop w:val="0"/>
          <w:marBottom w:val="0"/>
          <w:divBdr>
            <w:top w:val="none" w:sz="0" w:space="0" w:color="auto"/>
            <w:left w:val="none" w:sz="0" w:space="0" w:color="auto"/>
            <w:bottom w:val="none" w:sz="0" w:space="0" w:color="auto"/>
            <w:right w:val="none" w:sz="0" w:space="0" w:color="auto"/>
          </w:divBdr>
          <w:divsChild>
            <w:div w:id="535431854">
              <w:marLeft w:val="0"/>
              <w:marRight w:val="0"/>
              <w:marTop w:val="0"/>
              <w:marBottom w:val="0"/>
              <w:divBdr>
                <w:top w:val="none" w:sz="0" w:space="0" w:color="auto"/>
                <w:left w:val="none" w:sz="0" w:space="0" w:color="auto"/>
                <w:bottom w:val="none" w:sz="0" w:space="0" w:color="auto"/>
                <w:right w:val="none" w:sz="0" w:space="0" w:color="auto"/>
              </w:divBdr>
              <w:divsChild>
                <w:div w:id="2038582335">
                  <w:marLeft w:val="0"/>
                  <w:marRight w:val="0"/>
                  <w:marTop w:val="0"/>
                  <w:marBottom w:val="0"/>
                  <w:divBdr>
                    <w:top w:val="none" w:sz="0" w:space="0" w:color="auto"/>
                    <w:left w:val="none" w:sz="0" w:space="0" w:color="auto"/>
                    <w:bottom w:val="none" w:sz="0" w:space="0" w:color="auto"/>
                    <w:right w:val="none" w:sz="0" w:space="0" w:color="auto"/>
                  </w:divBdr>
                  <w:divsChild>
                    <w:div w:id="548297521">
                      <w:marLeft w:val="0"/>
                      <w:marRight w:val="0"/>
                      <w:marTop w:val="0"/>
                      <w:marBottom w:val="0"/>
                      <w:divBdr>
                        <w:top w:val="none" w:sz="0" w:space="0" w:color="auto"/>
                        <w:left w:val="none" w:sz="0" w:space="0" w:color="auto"/>
                        <w:bottom w:val="none" w:sz="0" w:space="0" w:color="auto"/>
                        <w:right w:val="none" w:sz="0" w:space="0" w:color="auto"/>
                      </w:divBdr>
                      <w:divsChild>
                        <w:div w:id="577981726">
                          <w:marLeft w:val="0"/>
                          <w:marRight w:val="0"/>
                          <w:marTop w:val="0"/>
                          <w:marBottom w:val="0"/>
                          <w:divBdr>
                            <w:top w:val="none" w:sz="0" w:space="0" w:color="auto"/>
                            <w:left w:val="none" w:sz="0" w:space="0" w:color="auto"/>
                            <w:bottom w:val="none" w:sz="0" w:space="0" w:color="auto"/>
                            <w:right w:val="none" w:sz="0" w:space="0" w:color="auto"/>
                          </w:divBdr>
                          <w:divsChild>
                            <w:div w:id="1929538452">
                              <w:marLeft w:val="2700"/>
                              <w:marRight w:val="3960"/>
                              <w:marTop w:val="0"/>
                              <w:marBottom w:val="0"/>
                              <w:divBdr>
                                <w:top w:val="none" w:sz="0" w:space="0" w:color="auto"/>
                                <w:left w:val="none" w:sz="0" w:space="0" w:color="auto"/>
                                <w:bottom w:val="none" w:sz="0" w:space="0" w:color="auto"/>
                                <w:right w:val="none" w:sz="0" w:space="0" w:color="auto"/>
                              </w:divBdr>
                              <w:divsChild>
                                <w:div w:id="287518626">
                                  <w:marLeft w:val="0"/>
                                  <w:marRight w:val="0"/>
                                  <w:marTop w:val="0"/>
                                  <w:marBottom w:val="0"/>
                                  <w:divBdr>
                                    <w:top w:val="none" w:sz="0" w:space="0" w:color="auto"/>
                                    <w:left w:val="none" w:sz="0" w:space="0" w:color="auto"/>
                                    <w:bottom w:val="none" w:sz="0" w:space="0" w:color="auto"/>
                                    <w:right w:val="none" w:sz="0" w:space="0" w:color="auto"/>
                                  </w:divBdr>
                                  <w:divsChild>
                                    <w:div w:id="973365242">
                                      <w:marLeft w:val="0"/>
                                      <w:marRight w:val="0"/>
                                      <w:marTop w:val="0"/>
                                      <w:marBottom w:val="0"/>
                                      <w:divBdr>
                                        <w:top w:val="none" w:sz="0" w:space="0" w:color="auto"/>
                                        <w:left w:val="none" w:sz="0" w:space="0" w:color="auto"/>
                                        <w:bottom w:val="none" w:sz="0" w:space="0" w:color="auto"/>
                                        <w:right w:val="none" w:sz="0" w:space="0" w:color="auto"/>
                                      </w:divBdr>
                                      <w:divsChild>
                                        <w:div w:id="86342296">
                                          <w:marLeft w:val="0"/>
                                          <w:marRight w:val="0"/>
                                          <w:marTop w:val="0"/>
                                          <w:marBottom w:val="0"/>
                                          <w:divBdr>
                                            <w:top w:val="none" w:sz="0" w:space="0" w:color="auto"/>
                                            <w:left w:val="none" w:sz="0" w:space="0" w:color="auto"/>
                                            <w:bottom w:val="none" w:sz="0" w:space="0" w:color="auto"/>
                                            <w:right w:val="none" w:sz="0" w:space="0" w:color="auto"/>
                                          </w:divBdr>
                                          <w:divsChild>
                                            <w:div w:id="115489890">
                                              <w:marLeft w:val="0"/>
                                              <w:marRight w:val="0"/>
                                              <w:marTop w:val="90"/>
                                              <w:marBottom w:val="0"/>
                                              <w:divBdr>
                                                <w:top w:val="none" w:sz="0" w:space="0" w:color="auto"/>
                                                <w:left w:val="none" w:sz="0" w:space="0" w:color="auto"/>
                                                <w:bottom w:val="none" w:sz="0" w:space="0" w:color="auto"/>
                                                <w:right w:val="none" w:sz="0" w:space="0" w:color="auto"/>
                                              </w:divBdr>
                                              <w:divsChild>
                                                <w:div w:id="666829300">
                                                  <w:marLeft w:val="0"/>
                                                  <w:marRight w:val="0"/>
                                                  <w:marTop w:val="0"/>
                                                  <w:marBottom w:val="405"/>
                                                  <w:divBdr>
                                                    <w:top w:val="none" w:sz="0" w:space="0" w:color="auto"/>
                                                    <w:left w:val="none" w:sz="0" w:space="0" w:color="auto"/>
                                                    <w:bottom w:val="none" w:sz="0" w:space="0" w:color="auto"/>
                                                    <w:right w:val="none" w:sz="0" w:space="0" w:color="auto"/>
                                                  </w:divBdr>
                                                  <w:divsChild>
                                                    <w:div w:id="1812597835">
                                                      <w:marLeft w:val="0"/>
                                                      <w:marRight w:val="0"/>
                                                      <w:marTop w:val="0"/>
                                                      <w:marBottom w:val="0"/>
                                                      <w:divBdr>
                                                        <w:top w:val="none" w:sz="0" w:space="0" w:color="auto"/>
                                                        <w:left w:val="none" w:sz="0" w:space="0" w:color="auto"/>
                                                        <w:bottom w:val="none" w:sz="0" w:space="0" w:color="auto"/>
                                                        <w:right w:val="none" w:sz="0" w:space="0" w:color="auto"/>
                                                      </w:divBdr>
                                                      <w:divsChild>
                                                        <w:div w:id="1793590208">
                                                          <w:marLeft w:val="0"/>
                                                          <w:marRight w:val="0"/>
                                                          <w:marTop w:val="0"/>
                                                          <w:marBottom w:val="0"/>
                                                          <w:divBdr>
                                                            <w:top w:val="none" w:sz="0" w:space="0" w:color="auto"/>
                                                            <w:left w:val="none" w:sz="0" w:space="0" w:color="auto"/>
                                                            <w:bottom w:val="none" w:sz="0" w:space="0" w:color="auto"/>
                                                            <w:right w:val="none" w:sz="0" w:space="0" w:color="auto"/>
                                                          </w:divBdr>
                                                          <w:divsChild>
                                                            <w:div w:id="405958973">
                                                              <w:marLeft w:val="0"/>
                                                              <w:marRight w:val="0"/>
                                                              <w:marTop w:val="0"/>
                                                              <w:marBottom w:val="0"/>
                                                              <w:divBdr>
                                                                <w:top w:val="none" w:sz="0" w:space="0" w:color="auto"/>
                                                                <w:left w:val="none" w:sz="0" w:space="0" w:color="auto"/>
                                                                <w:bottom w:val="none" w:sz="0" w:space="0" w:color="auto"/>
                                                                <w:right w:val="none" w:sz="0" w:space="0" w:color="auto"/>
                                                              </w:divBdr>
                                                              <w:divsChild>
                                                                <w:div w:id="1336301978">
                                                                  <w:marLeft w:val="0"/>
                                                                  <w:marRight w:val="0"/>
                                                                  <w:marTop w:val="0"/>
                                                                  <w:marBottom w:val="0"/>
                                                                  <w:divBdr>
                                                                    <w:top w:val="none" w:sz="0" w:space="0" w:color="auto"/>
                                                                    <w:left w:val="none" w:sz="0" w:space="0" w:color="auto"/>
                                                                    <w:bottom w:val="none" w:sz="0" w:space="0" w:color="auto"/>
                                                                    <w:right w:val="none" w:sz="0" w:space="0" w:color="auto"/>
                                                                  </w:divBdr>
                                                                  <w:divsChild>
                                                                    <w:div w:id="1835148222">
                                                                      <w:marLeft w:val="0"/>
                                                                      <w:marRight w:val="0"/>
                                                                      <w:marTop w:val="0"/>
                                                                      <w:marBottom w:val="0"/>
                                                                      <w:divBdr>
                                                                        <w:top w:val="none" w:sz="0" w:space="0" w:color="auto"/>
                                                                        <w:left w:val="none" w:sz="0" w:space="0" w:color="auto"/>
                                                                        <w:bottom w:val="none" w:sz="0" w:space="0" w:color="auto"/>
                                                                        <w:right w:val="none" w:sz="0" w:space="0" w:color="auto"/>
                                                                      </w:divBdr>
                                                                      <w:divsChild>
                                                                        <w:div w:id="2132822407">
                                                                          <w:marLeft w:val="0"/>
                                                                          <w:marRight w:val="0"/>
                                                                          <w:marTop w:val="0"/>
                                                                          <w:marBottom w:val="0"/>
                                                                          <w:divBdr>
                                                                            <w:top w:val="none" w:sz="0" w:space="0" w:color="auto"/>
                                                                            <w:left w:val="none" w:sz="0" w:space="0" w:color="auto"/>
                                                                            <w:bottom w:val="none" w:sz="0" w:space="0" w:color="auto"/>
                                                                            <w:right w:val="none" w:sz="0" w:space="0" w:color="auto"/>
                                                                          </w:divBdr>
                                                                          <w:divsChild>
                                                                            <w:div w:id="1228491961">
                                                                              <w:marLeft w:val="0"/>
                                                                              <w:marRight w:val="0"/>
                                                                              <w:marTop w:val="0"/>
                                                                              <w:marBottom w:val="0"/>
                                                                              <w:divBdr>
                                                                                <w:top w:val="none" w:sz="0" w:space="0" w:color="auto"/>
                                                                                <w:left w:val="none" w:sz="0" w:space="0" w:color="auto"/>
                                                                                <w:bottom w:val="none" w:sz="0" w:space="0" w:color="auto"/>
                                                                                <w:right w:val="none" w:sz="0" w:space="0" w:color="auto"/>
                                                                              </w:divBdr>
                                                                              <w:divsChild>
                                                                                <w:div w:id="1360740458">
                                                                                  <w:marLeft w:val="0"/>
                                                                                  <w:marRight w:val="0"/>
                                                                                  <w:marTop w:val="0"/>
                                                                                  <w:marBottom w:val="0"/>
                                                                                  <w:divBdr>
                                                                                    <w:top w:val="none" w:sz="0" w:space="0" w:color="auto"/>
                                                                                    <w:left w:val="none" w:sz="0" w:space="0" w:color="auto"/>
                                                                                    <w:bottom w:val="none" w:sz="0" w:space="0" w:color="auto"/>
                                                                                    <w:right w:val="none" w:sz="0" w:space="0" w:color="auto"/>
                                                                                  </w:divBdr>
                                                                                  <w:divsChild>
                                                                                    <w:div w:id="37323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916141">
      <w:bodyDiv w:val="1"/>
      <w:marLeft w:val="0"/>
      <w:marRight w:val="0"/>
      <w:marTop w:val="0"/>
      <w:marBottom w:val="0"/>
      <w:divBdr>
        <w:top w:val="none" w:sz="0" w:space="0" w:color="auto"/>
        <w:left w:val="none" w:sz="0" w:space="0" w:color="auto"/>
        <w:bottom w:val="none" w:sz="0" w:space="0" w:color="auto"/>
        <w:right w:val="none" w:sz="0" w:space="0" w:color="auto"/>
      </w:divBdr>
    </w:div>
    <w:div w:id="73822025">
      <w:bodyDiv w:val="1"/>
      <w:marLeft w:val="0"/>
      <w:marRight w:val="0"/>
      <w:marTop w:val="0"/>
      <w:marBottom w:val="0"/>
      <w:divBdr>
        <w:top w:val="none" w:sz="0" w:space="0" w:color="auto"/>
        <w:left w:val="none" w:sz="0" w:space="0" w:color="auto"/>
        <w:bottom w:val="none" w:sz="0" w:space="0" w:color="auto"/>
        <w:right w:val="none" w:sz="0" w:space="0" w:color="auto"/>
      </w:divBdr>
    </w:div>
    <w:div w:id="83231693">
      <w:bodyDiv w:val="1"/>
      <w:marLeft w:val="0"/>
      <w:marRight w:val="0"/>
      <w:marTop w:val="0"/>
      <w:marBottom w:val="0"/>
      <w:divBdr>
        <w:top w:val="none" w:sz="0" w:space="0" w:color="auto"/>
        <w:left w:val="none" w:sz="0" w:space="0" w:color="auto"/>
        <w:bottom w:val="none" w:sz="0" w:space="0" w:color="auto"/>
        <w:right w:val="none" w:sz="0" w:space="0" w:color="auto"/>
      </w:divBdr>
      <w:divsChild>
        <w:div w:id="533036993">
          <w:marLeft w:val="547"/>
          <w:marRight w:val="0"/>
          <w:marTop w:val="200"/>
          <w:marBottom w:val="0"/>
          <w:divBdr>
            <w:top w:val="none" w:sz="0" w:space="0" w:color="auto"/>
            <w:left w:val="none" w:sz="0" w:space="0" w:color="auto"/>
            <w:bottom w:val="none" w:sz="0" w:space="0" w:color="auto"/>
            <w:right w:val="none" w:sz="0" w:space="0" w:color="auto"/>
          </w:divBdr>
        </w:div>
        <w:div w:id="946347297">
          <w:marLeft w:val="547"/>
          <w:marRight w:val="0"/>
          <w:marTop w:val="200"/>
          <w:marBottom w:val="0"/>
          <w:divBdr>
            <w:top w:val="none" w:sz="0" w:space="0" w:color="auto"/>
            <w:left w:val="none" w:sz="0" w:space="0" w:color="auto"/>
            <w:bottom w:val="none" w:sz="0" w:space="0" w:color="auto"/>
            <w:right w:val="none" w:sz="0" w:space="0" w:color="auto"/>
          </w:divBdr>
        </w:div>
        <w:div w:id="2007977747">
          <w:marLeft w:val="547"/>
          <w:marRight w:val="0"/>
          <w:marTop w:val="200"/>
          <w:marBottom w:val="0"/>
          <w:divBdr>
            <w:top w:val="none" w:sz="0" w:space="0" w:color="auto"/>
            <w:left w:val="none" w:sz="0" w:space="0" w:color="auto"/>
            <w:bottom w:val="none" w:sz="0" w:space="0" w:color="auto"/>
            <w:right w:val="none" w:sz="0" w:space="0" w:color="auto"/>
          </w:divBdr>
        </w:div>
      </w:divsChild>
    </w:div>
    <w:div w:id="99296715">
      <w:bodyDiv w:val="1"/>
      <w:marLeft w:val="0"/>
      <w:marRight w:val="0"/>
      <w:marTop w:val="0"/>
      <w:marBottom w:val="0"/>
      <w:divBdr>
        <w:top w:val="none" w:sz="0" w:space="0" w:color="auto"/>
        <w:left w:val="none" w:sz="0" w:space="0" w:color="auto"/>
        <w:bottom w:val="none" w:sz="0" w:space="0" w:color="auto"/>
        <w:right w:val="none" w:sz="0" w:space="0" w:color="auto"/>
      </w:divBdr>
      <w:divsChild>
        <w:div w:id="170529613">
          <w:marLeft w:val="1181"/>
          <w:marRight w:val="0"/>
          <w:marTop w:val="0"/>
          <w:marBottom w:val="120"/>
          <w:divBdr>
            <w:top w:val="none" w:sz="0" w:space="0" w:color="auto"/>
            <w:left w:val="none" w:sz="0" w:space="0" w:color="auto"/>
            <w:bottom w:val="none" w:sz="0" w:space="0" w:color="auto"/>
            <w:right w:val="none" w:sz="0" w:space="0" w:color="auto"/>
          </w:divBdr>
        </w:div>
        <w:div w:id="675421893">
          <w:marLeft w:val="1181"/>
          <w:marRight w:val="0"/>
          <w:marTop w:val="0"/>
          <w:marBottom w:val="120"/>
          <w:divBdr>
            <w:top w:val="none" w:sz="0" w:space="0" w:color="auto"/>
            <w:left w:val="none" w:sz="0" w:space="0" w:color="auto"/>
            <w:bottom w:val="none" w:sz="0" w:space="0" w:color="auto"/>
            <w:right w:val="none" w:sz="0" w:space="0" w:color="auto"/>
          </w:divBdr>
        </w:div>
        <w:div w:id="954100965">
          <w:marLeft w:val="1181"/>
          <w:marRight w:val="0"/>
          <w:marTop w:val="0"/>
          <w:marBottom w:val="120"/>
          <w:divBdr>
            <w:top w:val="none" w:sz="0" w:space="0" w:color="auto"/>
            <w:left w:val="none" w:sz="0" w:space="0" w:color="auto"/>
            <w:bottom w:val="none" w:sz="0" w:space="0" w:color="auto"/>
            <w:right w:val="none" w:sz="0" w:space="0" w:color="auto"/>
          </w:divBdr>
        </w:div>
        <w:div w:id="1268469638">
          <w:marLeft w:val="1181"/>
          <w:marRight w:val="0"/>
          <w:marTop w:val="0"/>
          <w:marBottom w:val="120"/>
          <w:divBdr>
            <w:top w:val="none" w:sz="0" w:space="0" w:color="auto"/>
            <w:left w:val="none" w:sz="0" w:space="0" w:color="auto"/>
            <w:bottom w:val="none" w:sz="0" w:space="0" w:color="auto"/>
            <w:right w:val="none" w:sz="0" w:space="0" w:color="auto"/>
          </w:divBdr>
        </w:div>
      </w:divsChild>
    </w:div>
    <w:div w:id="101610040">
      <w:bodyDiv w:val="1"/>
      <w:marLeft w:val="0"/>
      <w:marRight w:val="0"/>
      <w:marTop w:val="0"/>
      <w:marBottom w:val="0"/>
      <w:divBdr>
        <w:top w:val="none" w:sz="0" w:space="0" w:color="auto"/>
        <w:left w:val="none" w:sz="0" w:space="0" w:color="auto"/>
        <w:bottom w:val="none" w:sz="0" w:space="0" w:color="auto"/>
        <w:right w:val="none" w:sz="0" w:space="0" w:color="auto"/>
      </w:divBdr>
      <w:divsChild>
        <w:div w:id="1340808801">
          <w:marLeft w:val="210"/>
          <w:marRight w:val="0"/>
          <w:marTop w:val="0"/>
          <w:marBottom w:val="0"/>
          <w:divBdr>
            <w:top w:val="none" w:sz="0" w:space="0" w:color="auto"/>
            <w:left w:val="none" w:sz="0" w:space="0" w:color="auto"/>
            <w:bottom w:val="none" w:sz="0" w:space="0" w:color="auto"/>
            <w:right w:val="none" w:sz="0" w:space="0" w:color="auto"/>
          </w:divBdr>
          <w:divsChild>
            <w:div w:id="1967619610">
              <w:marLeft w:val="0"/>
              <w:marRight w:val="0"/>
              <w:marTop w:val="0"/>
              <w:marBottom w:val="0"/>
              <w:divBdr>
                <w:top w:val="none" w:sz="0" w:space="0" w:color="auto"/>
                <w:left w:val="none" w:sz="0" w:space="0" w:color="auto"/>
                <w:bottom w:val="none" w:sz="0" w:space="0" w:color="auto"/>
                <w:right w:val="none" w:sz="0" w:space="0" w:color="auto"/>
              </w:divBdr>
              <w:divsChild>
                <w:div w:id="1442917989">
                  <w:marLeft w:val="0"/>
                  <w:marRight w:val="0"/>
                  <w:marTop w:val="0"/>
                  <w:marBottom w:val="0"/>
                  <w:divBdr>
                    <w:top w:val="none" w:sz="0" w:space="0" w:color="auto"/>
                    <w:left w:val="none" w:sz="0" w:space="0" w:color="auto"/>
                    <w:bottom w:val="none" w:sz="0" w:space="0" w:color="auto"/>
                    <w:right w:val="none" w:sz="0" w:space="0" w:color="auto"/>
                  </w:divBdr>
                  <w:divsChild>
                    <w:div w:id="1850485008">
                      <w:marLeft w:val="0"/>
                      <w:marRight w:val="0"/>
                      <w:marTop w:val="0"/>
                      <w:marBottom w:val="0"/>
                      <w:divBdr>
                        <w:top w:val="none" w:sz="0" w:space="0" w:color="auto"/>
                        <w:left w:val="none" w:sz="0" w:space="0" w:color="auto"/>
                        <w:bottom w:val="none" w:sz="0" w:space="0" w:color="auto"/>
                        <w:right w:val="none" w:sz="0" w:space="0" w:color="auto"/>
                      </w:divBdr>
                      <w:divsChild>
                        <w:div w:id="1817840577">
                          <w:marLeft w:val="0"/>
                          <w:marRight w:val="0"/>
                          <w:marTop w:val="0"/>
                          <w:marBottom w:val="0"/>
                          <w:divBdr>
                            <w:top w:val="none" w:sz="0" w:space="0" w:color="auto"/>
                            <w:left w:val="none" w:sz="0" w:space="0" w:color="auto"/>
                            <w:bottom w:val="none" w:sz="0" w:space="0" w:color="auto"/>
                            <w:right w:val="none" w:sz="0" w:space="0" w:color="auto"/>
                          </w:divBdr>
                          <w:divsChild>
                            <w:div w:id="328102372">
                              <w:marLeft w:val="0"/>
                              <w:marRight w:val="0"/>
                              <w:marTop w:val="0"/>
                              <w:marBottom w:val="0"/>
                              <w:divBdr>
                                <w:top w:val="none" w:sz="0" w:space="0" w:color="auto"/>
                                <w:left w:val="none" w:sz="0" w:space="0" w:color="auto"/>
                                <w:bottom w:val="none" w:sz="0" w:space="0" w:color="auto"/>
                                <w:right w:val="none" w:sz="0" w:space="0" w:color="auto"/>
                              </w:divBdr>
                              <w:divsChild>
                                <w:div w:id="1244414681">
                                  <w:marLeft w:val="0"/>
                                  <w:marRight w:val="0"/>
                                  <w:marTop w:val="0"/>
                                  <w:marBottom w:val="0"/>
                                  <w:divBdr>
                                    <w:top w:val="none" w:sz="0" w:space="0" w:color="auto"/>
                                    <w:left w:val="none" w:sz="0" w:space="0" w:color="auto"/>
                                    <w:bottom w:val="none" w:sz="0" w:space="0" w:color="auto"/>
                                    <w:right w:val="none" w:sz="0" w:space="0" w:color="auto"/>
                                  </w:divBdr>
                                  <w:divsChild>
                                    <w:div w:id="2122913035">
                                      <w:marLeft w:val="0"/>
                                      <w:marRight w:val="0"/>
                                      <w:marTop w:val="0"/>
                                      <w:marBottom w:val="0"/>
                                      <w:divBdr>
                                        <w:top w:val="none" w:sz="0" w:space="0" w:color="auto"/>
                                        <w:left w:val="none" w:sz="0" w:space="0" w:color="auto"/>
                                        <w:bottom w:val="none" w:sz="0" w:space="0" w:color="auto"/>
                                        <w:right w:val="none" w:sz="0" w:space="0" w:color="auto"/>
                                      </w:divBdr>
                                      <w:divsChild>
                                        <w:div w:id="28003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425027">
      <w:bodyDiv w:val="1"/>
      <w:marLeft w:val="0"/>
      <w:marRight w:val="0"/>
      <w:marTop w:val="0"/>
      <w:marBottom w:val="0"/>
      <w:divBdr>
        <w:top w:val="none" w:sz="0" w:space="0" w:color="auto"/>
        <w:left w:val="none" w:sz="0" w:space="0" w:color="auto"/>
        <w:bottom w:val="none" w:sz="0" w:space="0" w:color="auto"/>
        <w:right w:val="none" w:sz="0" w:space="0" w:color="auto"/>
      </w:divBdr>
      <w:divsChild>
        <w:div w:id="712581242">
          <w:marLeft w:val="0"/>
          <w:marRight w:val="0"/>
          <w:marTop w:val="0"/>
          <w:marBottom w:val="0"/>
          <w:divBdr>
            <w:top w:val="none" w:sz="0" w:space="0" w:color="auto"/>
            <w:left w:val="none" w:sz="0" w:space="0" w:color="auto"/>
            <w:bottom w:val="none" w:sz="0" w:space="0" w:color="auto"/>
            <w:right w:val="none" w:sz="0" w:space="0" w:color="auto"/>
          </w:divBdr>
        </w:div>
      </w:divsChild>
    </w:div>
    <w:div w:id="112407243">
      <w:bodyDiv w:val="1"/>
      <w:marLeft w:val="0"/>
      <w:marRight w:val="0"/>
      <w:marTop w:val="0"/>
      <w:marBottom w:val="0"/>
      <w:divBdr>
        <w:top w:val="none" w:sz="0" w:space="0" w:color="auto"/>
        <w:left w:val="none" w:sz="0" w:space="0" w:color="auto"/>
        <w:bottom w:val="none" w:sz="0" w:space="0" w:color="auto"/>
        <w:right w:val="none" w:sz="0" w:space="0" w:color="auto"/>
      </w:divBdr>
      <w:divsChild>
        <w:div w:id="498039433">
          <w:marLeft w:val="547"/>
          <w:marRight w:val="0"/>
          <w:marTop w:val="200"/>
          <w:marBottom w:val="240"/>
          <w:divBdr>
            <w:top w:val="none" w:sz="0" w:space="0" w:color="auto"/>
            <w:left w:val="none" w:sz="0" w:space="0" w:color="auto"/>
            <w:bottom w:val="none" w:sz="0" w:space="0" w:color="auto"/>
            <w:right w:val="none" w:sz="0" w:space="0" w:color="auto"/>
          </w:divBdr>
        </w:div>
      </w:divsChild>
    </w:div>
    <w:div w:id="127475126">
      <w:bodyDiv w:val="1"/>
      <w:marLeft w:val="0"/>
      <w:marRight w:val="0"/>
      <w:marTop w:val="0"/>
      <w:marBottom w:val="0"/>
      <w:divBdr>
        <w:top w:val="none" w:sz="0" w:space="0" w:color="auto"/>
        <w:left w:val="none" w:sz="0" w:space="0" w:color="auto"/>
        <w:bottom w:val="none" w:sz="0" w:space="0" w:color="auto"/>
        <w:right w:val="none" w:sz="0" w:space="0" w:color="auto"/>
      </w:divBdr>
    </w:div>
    <w:div w:id="144246667">
      <w:bodyDiv w:val="1"/>
      <w:marLeft w:val="0"/>
      <w:marRight w:val="0"/>
      <w:marTop w:val="0"/>
      <w:marBottom w:val="0"/>
      <w:divBdr>
        <w:top w:val="none" w:sz="0" w:space="0" w:color="auto"/>
        <w:left w:val="none" w:sz="0" w:space="0" w:color="auto"/>
        <w:bottom w:val="none" w:sz="0" w:space="0" w:color="auto"/>
        <w:right w:val="none" w:sz="0" w:space="0" w:color="auto"/>
      </w:divBdr>
    </w:div>
    <w:div w:id="170804156">
      <w:bodyDiv w:val="1"/>
      <w:marLeft w:val="0"/>
      <w:marRight w:val="0"/>
      <w:marTop w:val="0"/>
      <w:marBottom w:val="0"/>
      <w:divBdr>
        <w:top w:val="none" w:sz="0" w:space="0" w:color="auto"/>
        <w:left w:val="none" w:sz="0" w:space="0" w:color="auto"/>
        <w:bottom w:val="none" w:sz="0" w:space="0" w:color="auto"/>
        <w:right w:val="none" w:sz="0" w:space="0" w:color="auto"/>
      </w:divBdr>
    </w:div>
    <w:div w:id="174850690">
      <w:bodyDiv w:val="1"/>
      <w:marLeft w:val="0"/>
      <w:marRight w:val="0"/>
      <w:marTop w:val="0"/>
      <w:marBottom w:val="0"/>
      <w:divBdr>
        <w:top w:val="none" w:sz="0" w:space="0" w:color="auto"/>
        <w:left w:val="none" w:sz="0" w:space="0" w:color="auto"/>
        <w:bottom w:val="none" w:sz="0" w:space="0" w:color="auto"/>
        <w:right w:val="none" w:sz="0" w:space="0" w:color="auto"/>
      </w:divBdr>
      <w:divsChild>
        <w:div w:id="18969972">
          <w:marLeft w:val="547"/>
          <w:marRight w:val="0"/>
          <w:marTop w:val="200"/>
          <w:marBottom w:val="0"/>
          <w:divBdr>
            <w:top w:val="none" w:sz="0" w:space="0" w:color="auto"/>
            <w:left w:val="none" w:sz="0" w:space="0" w:color="auto"/>
            <w:bottom w:val="none" w:sz="0" w:space="0" w:color="auto"/>
            <w:right w:val="none" w:sz="0" w:space="0" w:color="auto"/>
          </w:divBdr>
        </w:div>
      </w:divsChild>
    </w:div>
    <w:div w:id="178282230">
      <w:bodyDiv w:val="1"/>
      <w:marLeft w:val="0"/>
      <w:marRight w:val="0"/>
      <w:marTop w:val="0"/>
      <w:marBottom w:val="0"/>
      <w:divBdr>
        <w:top w:val="none" w:sz="0" w:space="0" w:color="auto"/>
        <w:left w:val="none" w:sz="0" w:space="0" w:color="auto"/>
        <w:bottom w:val="none" w:sz="0" w:space="0" w:color="auto"/>
        <w:right w:val="none" w:sz="0" w:space="0" w:color="auto"/>
      </w:divBdr>
    </w:div>
    <w:div w:id="189532821">
      <w:bodyDiv w:val="1"/>
      <w:marLeft w:val="0"/>
      <w:marRight w:val="0"/>
      <w:marTop w:val="0"/>
      <w:marBottom w:val="0"/>
      <w:divBdr>
        <w:top w:val="none" w:sz="0" w:space="0" w:color="auto"/>
        <w:left w:val="none" w:sz="0" w:space="0" w:color="auto"/>
        <w:bottom w:val="none" w:sz="0" w:space="0" w:color="auto"/>
        <w:right w:val="none" w:sz="0" w:space="0" w:color="auto"/>
      </w:divBdr>
    </w:div>
    <w:div w:id="214047934">
      <w:bodyDiv w:val="1"/>
      <w:marLeft w:val="0"/>
      <w:marRight w:val="0"/>
      <w:marTop w:val="0"/>
      <w:marBottom w:val="0"/>
      <w:divBdr>
        <w:top w:val="none" w:sz="0" w:space="0" w:color="auto"/>
        <w:left w:val="none" w:sz="0" w:space="0" w:color="auto"/>
        <w:bottom w:val="none" w:sz="0" w:space="0" w:color="auto"/>
        <w:right w:val="none" w:sz="0" w:space="0" w:color="auto"/>
      </w:divBdr>
    </w:div>
    <w:div w:id="280576747">
      <w:bodyDiv w:val="1"/>
      <w:marLeft w:val="0"/>
      <w:marRight w:val="0"/>
      <w:marTop w:val="0"/>
      <w:marBottom w:val="0"/>
      <w:divBdr>
        <w:top w:val="none" w:sz="0" w:space="0" w:color="auto"/>
        <w:left w:val="none" w:sz="0" w:space="0" w:color="auto"/>
        <w:bottom w:val="none" w:sz="0" w:space="0" w:color="auto"/>
        <w:right w:val="none" w:sz="0" w:space="0" w:color="auto"/>
      </w:divBdr>
    </w:div>
    <w:div w:id="289014882">
      <w:bodyDiv w:val="1"/>
      <w:marLeft w:val="0"/>
      <w:marRight w:val="0"/>
      <w:marTop w:val="0"/>
      <w:marBottom w:val="0"/>
      <w:divBdr>
        <w:top w:val="none" w:sz="0" w:space="0" w:color="auto"/>
        <w:left w:val="none" w:sz="0" w:space="0" w:color="auto"/>
        <w:bottom w:val="none" w:sz="0" w:space="0" w:color="auto"/>
        <w:right w:val="none" w:sz="0" w:space="0" w:color="auto"/>
      </w:divBdr>
    </w:div>
    <w:div w:id="324825167">
      <w:bodyDiv w:val="1"/>
      <w:marLeft w:val="0"/>
      <w:marRight w:val="0"/>
      <w:marTop w:val="0"/>
      <w:marBottom w:val="0"/>
      <w:divBdr>
        <w:top w:val="none" w:sz="0" w:space="0" w:color="auto"/>
        <w:left w:val="none" w:sz="0" w:space="0" w:color="auto"/>
        <w:bottom w:val="none" w:sz="0" w:space="0" w:color="auto"/>
        <w:right w:val="none" w:sz="0" w:space="0" w:color="auto"/>
      </w:divBdr>
      <w:divsChild>
        <w:div w:id="1898129261">
          <w:marLeft w:val="0"/>
          <w:marRight w:val="0"/>
          <w:marTop w:val="0"/>
          <w:marBottom w:val="0"/>
          <w:divBdr>
            <w:top w:val="none" w:sz="0" w:space="0" w:color="auto"/>
            <w:left w:val="none" w:sz="0" w:space="0" w:color="auto"/>
            <w:bottom w:val="single" w:sz="6" w:space="0" w:color="EAEAEA"/>
            <w:right w:val="none" w:sz="0" w:space="0" w:color="auto"/>
          </w:divBdr>
          <w:divsChild>
            <w:div w:id="607086622">
              <w:marLeft w:val="0"/>
              <w:marRight w:val="0"/>
              <w:marTop w:val="0"/>
              <w:marBottom w:val="0"/>
              <w:divBdr>
                <w:top w:val="none" w:sz="0" w:space="0" w:color="auto"/>
                <w:left w:val="none" w:sz="0" w:space="0" w:color="auto"/>
                <w:bottom w:val="none" w:sz="0" w:space="0" w:color="auto"/>
                <w:right w:val="none" w:sz="0" w:space="0" w:color="auto"/>
              </w:divBdr>
              <w:divsChild>
                <w:div w:id="1471633255">
                  <w:marLeft w:val="0"/>
                  <w:marRight w:val="0"/>
                  <w:marTop w:val="0"/>
                  <w:marBottom w:val="0"/>
                  <w:divBdr>
                    <w:top w:val="none" w:sz="0" w:space="0" w:color="auto"/>
                    <w:left w:val="none" w:sz="0" w:space="0" w:color="auto"/>
                    <w:bottom w:val="none" w:sz="0" w:space="0" w:color="auto"/>
                    <w:right w:val="none" w:sz="0" w:space="0" w:color="auto"/>
                  </w:divBdr>
                  <w:divsChild>
                    <w:div w:id="1013846750">
                      <w:marLeft w:val="0"/>
                      <w:marRight w:val="0"/>
                      <w:marTop w:val="0"/>
                      <w:marBottom w:val="0"/>
                      <w:divBdr>
                        <w:top w:val="none" w:sz="0" w:space="0" w:color="auto"/>
                        <w:left w:val="none" w:sz="0" w:space="0" w:color="auto"/>
                        <w:bottom w:val="none" w:sz="0" w:space="0" w:color="auto"/>
                        <w:right w:val="none" w:sz="0" w:space="0" w:color="auto"/>
                      </w:divBdr>
                      <w:divsChild>
                        <w:div w:id="621881261">
                          <w:marLeft w:val="-225"/>
                          <w:marRight w:val="-225"/>
                          <w:marTop w:val="0"/>
                          <w:marBottom w:val="0"/>
                          <w:divBdr>
                            <w:top w:val="none" w:sz="0" w:space="0" w:color="auto"/>
                            <w:left w:val="none" w:sz="0" w:space="0" w:color="auto"/>
                            <w:bottom w:val="none" w:sz="0" w:space="0" w:color="auto"/>
                            <w:right w:val="none" w:sz="0" w:space="0" w:color="auto"/>
                          </w:divBdr>
                          <w:divsChild>
                            <w:div w:id="938410942">
                              <w:marLeft w:val="0"/>
                              <w:marRight w:val="0"/>
                              <w:marTop w:val="0"/>
                              <w:marBottom w:val="0"/>
                              <w:divBdr>
                                <w:top w:val="none" w:sz="0" w:space="0" w:color="auto"/>
                                <w:left w:val="none" w:sz="0" w:space="0" w:color="auto"/>
                                <w:bottom w:val="none" w:sz="0" w:space="0" w:color="auto"/>
                                <w:right w:val="none" w:sz="0" w:space="0" w:color="auto"/>
                              </w:divBdr>
                              <w:divsChild>
                                <w:div w:id="2111968896">
                                  <w:marLeft w:val="-225"/>
                                  <w:marRight w:val="-225"/>
                                  <w:marTop w:val="0"/>
                                  <w:marBottom w:val="0"/>
                                  <w:divBdr>
                                    <w:top w:val="none" w:sz="0" w:space="0" w:color="auto"/>
                                    <w:left w:val="none" w:sz="0" w:space="0" w:color="auto"/>
                                    <w:bottom w:val="none" w:sz="0" w:space="0" w:color="auto"/>
                                    <w:right w:val="none" w:sz="0" w:space="0" w:color="auto"/>
                                  </w:divBdr>
                                  <w:divsChild>
                                    <w:div w:id="470248442">
                                      <w:marLeft w:val="0"/>
                                      <w:marRight w:val="0"/>
                                      <w:marTop w:val="0"/>
                                      <w:marBottom w:val="0"/>
                                      <w:divBdr>
                                        <w:top w:val="none" w:sz="0" w:space="0" w:color="auto"/>
                                        <w:left w:val="none" w:sz="0" w:space="0" w:color="auto"/>
                                        <w:bottom w:val="none" w:sz="0" w:space="0" w:color="auto"/>
                                        <w:right w:val="none" w:sz="0" w:space="0" w:color="auto"/>
                                      </w:divBdr>
                                      <w:divsChild>
                                        <w:div w:id="1048384621">
                                          <w:marLeft w:val="0"/>
                                          <w:marRight w:val="0"/>
                                          <w:marTop w:val="600"/>
                                          <w:marBottom w:val="0"/>
                                          <w:divBdr>
                                            <w:top w:val="none" w:sz="0" w:space="0" w:color="auto"/>
                                            <w:left w:val="none" w:sz="0" w:space="0" w:color="auto"/>
                                            <w:bottom w:val="none" w:sz="0" w:space="0" w:color="auto"/>
                                            <w:right w:val="none" w:sz="0" w:space="0" w:color="auto"/>
                                          </w:divBdr>
                                          <w:divsChild>
                                            <w:div w:id="1631738177">
                                              <w:marLeft w:val="0"/>
                                              <w:marRight w:val="0"/>
                                              <w:marTop w:val="0"/>
                                              <w:marBottom w:val="150"/>
                                              <w:divBdr>
                                                <w:top w:val="none" w:sz="0" w:space="0" w:color="auto"/>
                                                <w:left w:val="none" w:sz="0" w:space="0" w:color="auto"/>
                                                <w:bottom w:val="none" w:sz="0" w:space="0" w:color="auto"/>
                                                <w:right w:val="none" w:sz="0" w:space="0" w:color="auto"/>
                                              </w:divBdr>
                                              <w:divsChild>
                                                <w:div w:id="171307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26204735">
      <w:bodyDiv w:val="1"/>
      <w:marLeft w:val="0"/>
      <w:marRight w:val="0"/>
      <w:marTop w:val="0"/>
      <w:marBottom w:val="0"/>
      <w:divBdr>
        <w:top w:val="none" w:sz="0" w:space="0" w:color="auto"/>
        <w:left w:val="none" w:sz="0" w:space="0" w:color="auto"/>
        <w:bottom w:val="none" w:sz="0" w:space="0" w:color="auto"/>
        <w:right w:val="none" w:sz="0" w:space="0" w:color="auto"/>
      </w:divBdr>
    </w:div>
    <w:div w:id="331376138">
      <w:bodyDiv w:val="1"/>
      <w:marLeft w:val="0"/>
      <w:marRight w:val="0"/>
      <w:marTop w:val="0"/>
      <w:marBottom w:val="0"/>
      <w:divBdr>
        <w:top w:val="none" w:sz="0" w:space="0" w:color="auto"/>
        <w:left w:val="none" w:sz="0" w:space="0" w:color="auto"/>
        <w:bottom w:val="none" w:sz="0" w:space="0" w:color="auto"/>
        <w:right w:val="none" w:sz="0" w:space="0" w:color="auto"/>
      </w:divBdr>
      <w:divsChild>
        <w:div w:id="1198079691">
          <w:marLeft w:val="720"/>
          <w:marRight w:val="0"/>
          <w:marTop w:val="200"/>
          <w:marBottom w:val="0"/>
          <w:divBdr>
            <w:top w:val="none" w:sz="0" w:space="0" w:color="auto"/>
            <w:left w:val="none" w:sz="0" w:space="0" w:color="auto"/>
            <w:bottom w:val="none" w:sz="0" w:space="0" w:color="auto"/>
            <w:right w:val="none" w:sz="0" w:space="0" w:color="auto"/>
          </w:divBdr>
        </w:div>
      </w:divsChild>
    </w:div>
    <w:div w:id="336659727">
      <w:bodyDiv w:val="1"/>
      <w:marLeft w:val="0"/>
      <w:marRight w:val="0"/>
      <w:marTop w:val="0"/>
      <w:marBottom w:val="0"/>
      <w:divBdr>
        <w:top w:val="none" w:sz="0" w:space="0" w:color="auto"/>
        <w:left w:val="none" w:sz="0" w:space="0" w:color="auto"/>
        <w:bottom w:val="none" w:sz="0" w:space="0" w:color="auto"/>
        <w:right w:val="none" w:sz="0" w:space="0" w:color="auto"/>
      </w:divBdr>
    </w:div>
    <w:div w:id="360858124">
      <w:bodyDiv w:val="1"/>
      <w:marLeft w:val="0"/>
      <w:marRight w:val="0"/>
      <w:marTop w:val="0"/>
      <w:marBottom w:val="0"/>
      <w:divBdr>
        <w:top w:val="none" w:sz="0" w:space="0" w:color="auto"/>
        <w:left w:val="none" w:sz="0" w:space="0" w:color="auto"/>
        <w:bottom w:val="none" w:sz="0" w:space="0" w:color="auto"/>
        <w:right w:val="none" w:sz="0" w:space="0" w:color="auto"/>
      </w:divBdr>
    </w:div>
    <w:div w:id="364332958">
      <w:bodyDiv w:val="1"/>
      <w:marLeft w:val="0"/>
      <w:marRight w:val="0"/>
      <w:marTop w:val="0"/>
      <w:marBottom w:val="0"/>
      <w:divBdr>
        <w:top w:val="none" w:sz="0" w:space="0" w:color="auto"/>
        <w:left w:val="none" w:sz="0" w:space="0" w:color="auto"/>
        <w:bottom w:val="none" w:sz="0" w:space="0" w:color="auto"/>
        <w:right w:val="none" w:sz="0" w:space="0" w:color="auto"/>
      </w:divBdr>
    </w:div>
    <w:div w:id="385834223">
      <w:bodyDiv w:val="1"/>
      <w:marLeft w:val="0"/>
      <w:marRight w:val="0"/>
      <w:marTop w:val="0"/>
      <w:marBottom w:val="0"/>
      <w:divBdr>
        <w:top w:val="none" w:sz="0" w:space="0" w:color="auto"/>
        <w:left w:val="none" w:sz="0" w:space="0" w:color="auto"/>
        <w:bottom w:val="none" w:sz="0" w:space="0" w:color="auto"/>
        <w:right w:val="none" w:sz="0" w:space="0" w:color="auto"/>
      </w:divBdr>
    </w:div>
    <w:div w:id="404571900">
      <w:bodyDiv w:val="1"/>
      <w:marLeft w:val="0"/>
      <w:marRight w:val="0"/>
      <w:marTop w:val="0"/>
      <w:marBottom w:val="0"/>
      <w:divBdr>
        <w:top w:val="none" w:sz="0" w:space="0" w:color="auto"/>
        <w:left w:val="none" w:sz="0" w:space="0" w:color="auto"/>
        <w:bottom w:val="none" w:sz="0" w:space="0" w:color="auto"/>
        <w:right w:val="none" w:sz="0" w:space="0" w:color="auto"/>
      </w:divBdr>
      <w:divsChild>
        <w:div w:id="1925916105">
          <w:marLeft w:val="547"/>
          <w:marRight w:val="0"/>
          <w:marTop w:val="200"/>
          <w:marBottom w:val="0"/>
          <w:divBdr>
            <w:top w:val="none" w:sz="0" w:space="0" w:color="auto"/>
            <w:left w:val="none" w:sz="0" w:space="0" w:color="auto"/>
            <w:bottom w:val="none" w:sz="0" w:space="0" w:color="auto"/>
            <w:right w:val="none" w:sz="0" w:space="0" w:color="auto"/>
          </w:divBdr>
        </w:div>
      </w:divsChild>
    </w:div>
    <w:div w:id="411045013">
      <w:bodyDiv w:val="1"/>
      <w:marLeft w:val="0"/>
      <w:marRight w:val="0"/>
      <w:marTop w:val="0"/>
      <w:marBottom w:val="0"/>
      <w:divBdr>
        <w:top w:val="none" w:sz="0" w:space="0" w:color="auto"/>
        <w:left w:val="none" w:sz="0" w:space="0" w:color="auto"/>
        <w:bottom w:val="none" w:sz="0" w:space="0" w:color="auto"/>
        <w:right w:val="none" w:sz="0" w:space="0" w:color="auto"/>
      </w:divBdr>
      <w:divsChild>
        <w:div w:id="169417443">
          <w:marLeft w:val="0"/>
          <w:marRight w:val="0"/>
          <w:marTop w:val="0"/>
          <w:marBottom w:val="0"/>
          <w:divBdr>
            <w:top w:val="none" w:sz="0" w:space="0" w:color="auto"/>
            <w:left w:val="none" w:sz="0" w:space="0" w:color="auto"/>
            <w:bottom w:val="none" w:sz="0" w:space="0" w:color="auto"/>
            <w:right w:val="none" w:sz="0" w:space="0" w:color="auto"/>
          </w:divBdr>
          <w:divsChild>
            <w:div w:id="488717506">
              <w:marLeft w:val="0"/>
              <w:marRight w:val="0"/>
              <w:marTop w:val="0"/>
              <w:marBottom w:val="0"/>
              <w:divBdr>
                <w:top w:val="none" w:sz="0" w:space="0" w:color="auto"/>
                <w:left w:val="none" w:sz="0" w:space="0" w:color="auto"/>
                <w:bottom w:val="none" w:sz="0" w:space="0" w:color="auto"/>
                <w:right w:val="none" w:sz="0" w:space="0" w:color="auto"/>
              </w:divBdr>
              <w:divsChild>
                <w:div w:id="1030229157">
                  <w:marLeft w:val="0"/>
                  <w:marRight w:val="0"/>
                  <w:marTop w:val="0"/>
                  <w:marBottom w:val="0"/>
                  <w:divBdr>
                    <w:top w:val="none" w:sz="0" w:space="0" w:color="auto"/>
                    <w:left w:val="none" w:sz="0" w:space="0" w:color="auto"/>
                    <w:bottom w:val="none" w:sz="0" w:space="0" w:color="auto"/>
                    <w:right w:val="none" w:sz="0" w:space="0" w:color="auto"/>
                  </w:divBdr>
                  <w:divsChild>
                    <w:div w:id="1296524710">
                      <w:marLeft w:val="0"/>
                      <w:marRight w:val="0"/>
                      <w:marTop w:val="0"/>
                      <w:marBottom w:val="0"/>
                      <w:divBdr>
                        <w:top w:val="none" w:sz="0" w:space="0" w:color="auto"/>
                        <w:left w:val="none" w:sz="0" w:space="0" w:color="auto"/>
                        <w:bottom w:val="none" w:sz="0" w:space="0" w:color="auto"/>
                        <w:right w:val="none" w:sz="0" w:space="0" w:color="auto"/>
                      </w:divBdr>
                      <w:divsChild>
                        <w:div w:id="75716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5905254">
      <w:bodyDiv w:val="1"/>
      <w:marLeft w:val="0"/>
      <w:marRight w:val="0"/>
      <w:marTop w:val="0"/>
      <w:marBottom w:val="0"/>
      <w:divBdr>
        <w:top w:val="none" w:sz="0" w:space="0" w:color="auto"/>
        <w:left w:val="none" w:sz="0" w:space="0" w:color="auto"/>
        <w:bottom w:val="none" w:sz="0" w:space="0" w:color="auto"/>
        <w:right w:val="none" w:sz="0" w:space="0" w:color="auto"/>
      </w:divBdr>
      <w:divsChild>
        <w:div w:id="602111102">
          <w:marLeft w:val="0"/>
          <w:marRight w:val="0"/>
          <w:marTop w:val="0"/>
          <w:marBottom w:val="0"/>
          <w:divBdr>
            <w:top w:val="none" w:sz="0" w:space="0" w:color="auto"/>
            <w:left w:val="none" w:sz="0" w:space="0" w:color="auto"/>
            <w:bottom w:val="none" w:sz="0" w:space="0" w:color="auto"/>
            <w:right w:val="none" w:sz="0" w:space="0" w:color="auto"/>
          </w:divBdr>
          <w:divsChild>
            <w:div w:id="1490754783">
              <w:marLeft w:val="0"/>
              <w:marRight w:val="0"/>
              <w:marTop w:val="0"/>
              <w:marBottom w:val="0"/>
              <w:divBdr>
                <w:top w:val="none" w:sz="0" w:space="0" w:color="auto"/>
                <w:left w:val="none" w:sz="0" w:space="0" w:color="auto"/>
                <w:bottom w:val="none" w:sz="0" w:space="0" w:color="auto"/>
                <w:right w:val="none" w:sz="0" w:space="0" w:color="auto"/>
              </w:divBdr>
              <w:divsChild>
                <w:div w:id="1509904559">
                  <w:marLeft w:val="0"/>
                  <w:marRight w:val="0"/>
                  <w:marTop w:val="0"/>
                  <w:marBottom w:val="0"/>
                  <w:divBdr>
                    <w:top w:val="none" w:sz="0" w:space="0" w:color="auto"/>
                    <w:left w:val="none" w:sz="0" w:space="0" w:color="auto"/>
                    <w:bottom w:val="none" w:sz="0" w:space="0" w:color="auto"/>
                    <w:right w:val="none" w:sz="0" w:space="0" w:color="auto"/>
                  </w:divBdr>
                  <w:divsChild>
                    <w:div w:id="477192278">
                      <w:marLeft w:val="0"/>
                      <w:marRight w:val="0"/>
                      <w:marTop w:val="0"/>
                      <w:marBottom w:val="0"/>
                      <w:divBdr>
                        <w:top w:val="none" w:sz="0" w:space="0" w:color="auto"/>
                        <w:left w:val="none" w:sz="0" w:space="0" w:color="auto"/>
                        <w:bottom w:val="none" w:sz="0" w:space="0" w:color="auto"/>
                        <w:right w:val="none" w:sz="0" w:space="0" w:color="auto"/>
                      </w:divBdr>
                      <w:divsChild>
                        <w:div w:id="1174606139">
                          <w:marLeft w:val="0"/>
                          <w:marRight w:val="0"/>
                          <w:marTop w:val="0"/>
                          <w:marBottom w:val="0"/>
                          <w:divBdr>
                            <w:top w:val="none" w:sz="0" w:space="0" w:color="auto"/>
                            <w:left w:val="none" w:sz="0" w:space="0" w:color="auto"/>
                            <w:bottom w:val="none" w:sz="0" w:space="0" w:color="auto"/>
                            <w:right w:val="none" w:sz="0" w:space="0" w:color="auto"/>
                          </w:divBdr>
                          <w:divsChild>
                            <w:div w:id="94106303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567538">
      <w:bodyDiv w:val="1"/>
      <w:marLeft w:val="0"/>
      <w:marRight w:val="0"/>
      <w:marTop w:val="0"/>
      <w:marBottom w:val="0"/>
      <w:divBdr>
        <w:top w:val="none" w:sz="0" w:space="0" w:color="auto"/>
        <w:left w:val="none" w:sz="0" w:space="0" w:color="auto"/>
        <w:bottom w:val="none" w:sz="0" w:space="0" w:color="auto"/>
        <w:right w:val="none" w:sz="0" w:space="0" w:color="auto"/>
      </w:divBdr>
      <w:divsChild>
        <w:div w:id="1800687629">
          <w:marLeft w:val="0"/>
          <w:marRight w:val="0"/>
          <w:marTop w:val="0"/>
          <w:marBottom w:val="0"/>
          <w:divBdr>
            <w:top w:val="none" w:sz="0" w:space="0" w:color="auto"/>
            <w:left w:val="none" w:sz="0" w:space="0" w:color="auto"/>
            <w:bottom w:val="none" w:sz="0" w:space="0" w:color="auto"/>
            <w:right w:val="none" w:sz="0" w:space="0" w:color="auto"/>
          </w:divBdr>
          <w:divsChild>
            <w:div w:id="322468735">
              <w:marLeft w:val="0"/>
              <w:marRight w:val="0"/>
              <w:marTop w:val="0"/>
              <w:marBottom w:val="150"/>
              <w:divBdr>
                <w:top w:val="none" w:sz="0" w:space="0" w:color="auto"/>
                <w:left w:val="none" w:sz="0" w:space="0" w:color="auto"/>
                <w:bottom w:val="none" w:sz="0" w:space="0" w:color="auto"/>
                <w:right w:val="none" w:sz="0" w:space="0" w:color="auto"/>
              </w:divBdr>
              <w:divsChild>
                <w:div w:id="1285191132">
                  <w:marLeft w:val="0"/>
                  <w:marRight w:val="0"/>
                  <w:marTop w:val="0"/>
                  <w:marBottom w:val="0"/>
                  <w:divBdr>
                    <w:top w:val="none" w:sz="0" w:space="0" w:color="auto"/>
                    <w:left w:val="none" w:sz="0" w:space="0" w:color="auto"/>
                    <w:bottom w:val="none" w:sz="0" w:space="0" w:color="auto"/>
                    <w:right w:val="none" w:sz="0" w:space="0" w:color="auto"/>
                  </w:divBdr>
                  <w:divsChild>
                    <w:div w:id="1187521784">
                      <w:marLeft w:val="0"/>
                      <w:marRight w:val="0"/>
                      <w:marTop w:val="0"/>
                      <w:marBottom w:val="0"/>
                      <w:divBdr>
                        <w:top w:val="none" w:sz="0" w:space="0" w:color="auto"/>
                        <w:left w:val="none" w:sz="0" w:space="0" w:color="auto"/>
                        <w:bottom w:val="none" w:sz="0" w:space="0" w:color="auto"/>
                        <w:right w:val="none" w:sz="0" w:space="0" w:color="auto"/>
                      </w:divBdr>
                      <w:divsChild>
                        <w:div w:id="332951888">
                          <w:marLeft w:val="0"/>
                          <w:marRight w:val="0"/>
                          <w:marTop w:val="0"/>
                          <w:marBottom w:val="0"/>
                          <w:divBdr>
                            <w:top w:val="none" w:sz="0" w:space="0" w:color="auto"/>
                            <w:left w:val="none" w:sz="0" w:space="0" w:color="auto"/>
                            <w:bottom w:val="none" w:sz="0" w:space="0" w:color="auto"/>
                            <w:right w:val="none" w:sz="0" w:space="0" w:color="auto"/>
                          </w:divBdr>
                          <w:divsChild>
                            <w:div w:id="124860807">
                              <w:marLeft w:val="0"/>
                              <w:marRight w:val="0"/>
                              <w:marTop w:val="0"/>
                              <w:marBottom w:val="0"/>
                              <w:divBdr>
                                <w:top w:val="none" w:sz="0" w:space="0" w:color="auto"/>
                                <w:left w:val="none" w:sz="0" w:space="0" w:color="auto"/>
                                <w:bottom w:val="none" w:sz="0" w:space="0" w:color="auto"/>
                                <w:right w:val="none" w:sz="0" w:space="0" w:color="auto"/>
                              </w:divBdr>
                              <w:divsChild>
                                <w:div w:id="1820338309">
                                  <w:marLeft w:val="0"/>
                                  <w:marRight w:val="0"/>
                                  <w:marTop w:val="0"/>
                                  <w:marBottom w:val="0"/>
                                  <w:divBdr>
                                    <w:top w:val="none" w:sz="0" w:space="0" w:color="auto"/>
                                    <w:left w:val="none" w:sz="0" w:space="0" w:color="auto"/>
                                    <w:bottom w:val="none" w:sz="0" w:space="0" w:color="auto"/>
                                    <w:right w:val="none" w:sz="0" w:space="0" w:color="auto"/>
                                  </w:divBdr>
                                  <w:divsChild>
                                    <w:div w:id="45213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9616042">
      <w:bodyDiv w:val="1"/>
      <w:marLeft w:val="0"/>
      <w:marRight w:val="0"/>
      <w:marTop w:val="0"/>
      <w:marBottom w:val="0"/>
      <w:divBdr>
        <w:top w:val="none" w:sz="0" w:space="0" w:color="auto"/>
        <w:left w:val="none" w:sz="0" w:space="0" w:color="auto"/>
        <w:bottom w:val="none" w:sz="0" w:space="0" w:color="auto"/>
        <w:right w:val="none" w:sz="0" w:space="0" w:color="auto"/>
      </w:divBdr>
      <w:divsChild>
        <w:div w:id="1446387061">
          <w:marLeft w:val="0"/>
          <w:marRight w:val="0"/>
          <w:marTop w:val="0"/>
          <w:marBottom w:val="0"/>
          <w:divBdr>
            <w:top w:val="none" w:sz="0" w:space="0" w:color="auto"/>
            <w:left w:val="none" w:sz="0" w:space="0" w:color="auto"/>
            <w:bottom w:val="none" w:sz="0" w:space="0" w:color="auto"/>
            <w:right w:val="none" w:sz="0" w:space="0" w:color="auto"/>
          </w:divBdr>
          <w:divsChild>
            <w:div w:id="893663562">
              <w:marLeft w:val="0"/>
              <w:marRight w:val="0"/>
              <w:marTop w:val="0"/>
              <w:marBottom w:val="0"/>
              <w:divBdr>
                <w:top w:val="none" w:sz="0" w:space="0" w:color="auto"/>
                <w:left w:val="none" w:sz="0" w:space="0" w:color="auto"/>
                <w:bottom w:val="none" w:sz="0" w:space="0" w:color="auto"/>
                <w:right w:val="none" w:sz="0" w:space="0" w:color="auto"/>
              </w:divBdr>
              <w:divsChild>
                <w:div w:id="1733891822">
                  <w:marLeft w:val="0"/>
                  <w:marRight w:val="0"/>
                  <w:marTop w:val="0"/>
                  <w:marBottom w:val="0"/>
                  <w:divBdr>
                    <w:top w:val="none" w:sz="0" w:space="0" w:color="auto"/>
                    <w:left w:val="none" w:sz="0" w:space="0" w:color="auto"/>
                    <w:bottom w:val="none" w:sz="0" w:space="0" w:color="auto"/>
                    <w:right w:val="none" w:sz="0" w:space="0" w:color="auto"/>
                  </w:divBdr>
                  <w:divsChild>
                    <w:div w:id="378013008">
                      <w:marLeft w:val="0"/>
                      <w:marRight w:val="0"/>
                      <w:marTop w:val="0"/>
                      <w:marBottom w:val="0"/>
                      <w:divBdr>
                        <w:top w:val="none" w:sz="0" w:space="0" w:color="auto"/>
                        <w:left w:val="none" w:sz="0" w:space="0" w:color="auto"/>
                        <w:bottom w:val="none" w:sz="0" w:space="0" w:color="auto"/>
                        <w:right w:val="none" w:sz="0" w:space="0" w:color="auto"/>
                      </w:divBdr>
                      <w:divsChild>
                        <w:div w:id="194943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2137898">
      <w:bodyDiv w:val="1"/>
      <w:marLeft w:val="0"/>
      <w:marRight w:val="0"/>
      <w:marTop w:val="0"/>
      <w:marBottom w:val="0"/>
      <w:divBdr>
        <w:top w:val="none" w:sz="0" w:space="0" w:color="auto"/>
        <w:left w:val="none" w:sz="0" w:space="0" w:color="auto"/>
        <w:bottom w:val="none" w:sz="0" w:space="0" w:color="auto"/>
        <w:right w:val="none" w:sz="0" w:space="0" w:color="auto"/>
      </w:divBdr>
    </w:div>
    <w:div w:id="548029082">
      <w:bodyDiv w:val="1"/>
      <w:marLeft w:val="0"/>
      <w:marRight w:val="0"/>
      <w:marTop w:val="0"/>
      <w:marBottom w:val="0"/>
      <w:divBdr>
        <w:top w:val="none" w:sz="0" w:space="0" w:color="auto"/>
        <w:left w:val="none" w:sz="0" w:space="0" w:color="auto"/>
        <w:bottom w:val="none" w:sz="0" w:space="0" w:color="auto"/>
        <w:right w:val="none" w:sz="0" w:space="0" w:color="auto"/>
      </w:divBdr>
      <w:divsChild>
        <w:div w:id="475336296">
          <w:marLeft w:val="547"/>
          <w:marRight w:val="0"/>
          <w:marTop w:val="0"/>
          <w:marBottom w:val="0"/>
          <w:divBdr>
            <w:top w:val="none" w:sz="0" w:space="0" w:color="auto"/>
            <w:left w:val="none" w:sz="0" w:space="0" w:color="auto"/>
            <w:bottom w:val="none" w:sz="0" w:space="0" w:color="auto"/>
            <w:right w:val="none" w:sz="0" w:space="0" w:color="auto"/>
          </w:divBdr>
        </w:div>
        <w:div w:id="962079925">
          <w:marLeft w:val="547"/>
          <w:marRight w:val="0"/>
          <w:marTop w:val="0"/>
          <w:marBottom w:val="0"/>
          <w:divBdr>
            <w:top w:val="none" w:sz="0" w:space="0" w:color="auto"/>
            <w:left w:val="none" w:sz="0" w:space="0" w:color="auto"/>
            <w:bottom w:val="none" w:sz="0" w:space="0" w:color="auto"/>
            <w:right w:val="none" w:sz="0" w:space="0" w:color="auto"/>
          </w:divBdr>
        </w:div>
      </w:divsChild>
    </w:div>
    <w:div w:id="550382604">
      <w:bodyDiv w:val="1"/>
      <w:marLeft w:val="0"/>
      <w:marRight w:val="0"/>
      <w:marTop w:val="0"/>
      <w:marBottom w:val="0"/>
      <w:divBdr>
        <w:top w:val="none" w:sz="0" w:space="0" w:color="auto"/>
        <w:left w:val="none" w:sz="0" w:space="0" w:color="auto"/>
        <w:bottom w:val="none" w:sz="0" w:space="0" w:color="auto"/>
        <w:right w:val="none" w:sz="0" w:space="0" w:color="auto"/>
      </w:divBdr>
    </w:div>
    <w:div w:id="562375372">
      <w:bodyDiv w:val="1"/>
      <w:marLeft w:val="0"/>
      <w:marRight w:val="0"/>
      <w:marTop w:val="0"/>
      <w:marBottom w:val="0"/>
      <w:divBdr>
        <w:top w:val="none" w:sz="0" w:space="0" w:color="auto"/>
        <w:left w:val="none" w:sz="0" w:space="0" w:color="auto"/>
        <w:bottom w:val="none" w:sz="0" w:space="0" w:color="auto"/>
        <w:right w:val="none" w:sz="0" w:space="0" w:color="auto"/>
      </w:divBdr>
      <w:divsChild>
        <w:div w:id="1835098486">
          <w:marLeft w:val="0"/>
          <w:marRight w:val="0"/>
          <w:marTop w:val="0"/>
          <w:marBottom w:val="0"/>
          <w:divBdr>
            <w:top w:val="none" w:sz="0" w:space="0" w:color="auto"/>
            <w:left w:val="none" w:sz="0" w:space="0" w:color="auto"/>
            <w:bottom w:val="none" w:sz="0" w:space="0" w:color="auto"/>
            <w:right w:val="none" w:sz="0" w:space="0" w:color="auto"/>
          </w:divBdr>
          <w:divsChild>
            <w:div w:id="921719019">
              <w:marLeft w:val="0"/>
              <w:marRight w:val="0"/>
              <w:marTop w:val="0"/>
              <w:marBottom w:val="150"/>
              <w:divBdr>
                <w:top w:val="none" w:sz="0" w:space="0" w:color="auto"/>
                <w:left w:val="none" w:sz="0" w:space="0" w:color="auto"/>
                <w:bottom w:val="none" w:sz="0" w:space="0" w:color="auto"/>
                <w:right w:val="none" w:sz="0" w:space="0" w:color="auto"/>
              </w:divBdr>
              <w:divsChild>
                <w:div w:id="1729574537">
                  <w:marLeft w:val="0"/>
                  <w:marRight w:val="0"/>
                  <w:marTop w:val="0"/>
                  <w:marBottom w:val="0"/>
                  <w:divBdr>
                    <w:top w:val="none" w:sz="0" w:space="0" w:color="auto"/>
                    <w:left w:val="none" w:sz="0" w:space="0" w:color="auto"/>
                    <w:bottom w:val="none" w:sz="0" w:space="0" w:color="auto"/>
                    <w:right w:val="none" w:sz="0" w:space="0" w:color="auto"/>
                  </w:divBdr>
                  <w:divsChild>
                    <w:div w:id="88505305">
                      <w:marLeft w:val="0"/>
                      <w:marRight w:val="0"/>
                      <w:marTop w:val="0"/>
                      <w:marBottom w:val="0"/>
                      <w:divBdr>
                        <w:top w:val="none" w:sz="0" w:space="0" w:color="auto"/>
                        <w:left w:val="none" w:sz="0" w:space="0" w:color="auto"/>
                        <w:bottom w:val="none" w:sz="0" w:space="0" w:color="auto"/>
                        <w:right w:val="none" w:sz="0" w:space="0" w:color="auto"/>
                      </w:divBdr>
                      <w:divsChild>
                        <w:div w:id="1062293590">
                          <w:marLeft w:val="0"/>
                          <w:marRight w:val="0"/>
                          <w:marTop w:val="0"/>
                          <w:marBottom w:val="0"/>
                          <w:divBdr>
                            <w:top w:val="none" w:sz="0" w:space="0" w:color="auto"/>
                            <w:left w:val="none" w:sz="0" w:space="0" w:color="auto"/>
                            <w:bottom w:val="none" w:sz="0" w:space="0" w:color="auto"/>
                            <w:right w:val="none" w:sz="0" w:space="0" w:color="auto"/>
                          </w:divBdr>
                          <w:divsChild>
                            <w:div w:id="43212798">
                              <w:marLeft w:val="0"/>
                              <w:marRight w:val="0"/>
                              <w:marTop w:val="0"/>
                              <w:marBottom w:val="0"/>
                              <w:divBdr>
                                <w:top w:val="none" w:sz="0" w:space="0" w:color="auto"/>
                                <w:left w:val="none" w:sz="0" w:space="0" w:color="auto"/>
                                <w:bottom w:val="none" w:sz="0" w:space="0" w:color="auto"/>
                                <w:right w:val="none" w:sz="0" w:space="0" w:color="auto"/>
                              </w:divBdr>
                              <w:divsChild>
                                <w:div w:id="1789738662">
                                  <w:marLeft w:val="0"/>
                                  <w:marRight w:val="0"/>
                                  <w:marTop w:val="0"/>
                                  <w:marBottom w:val="0"/>
                                  <w:divBdr>
                                    <w:top w:val="none" w:sz="0" w:space="0" w:color="auto"/>
                                    <w:left w:val="none" w:sz="0" w:space="0" w:color="auto"/>
                                    <w:bottom w:val="none" w:sz="0" w:space="0" w:color="auto"/>
                                    <w:right w:val="none" w:sz="0" w:space="0" w:color="auto"/>
                                  </w:divBdr>
                                  <w:divsChild>
                                    <w:div w:id="129999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306604">
                      <w:marLeft w:val="0"/>
                      <w:marRight w:val="0"/>
                      <w:marTop w:val="0"/>
                      <w:marBottom w:val="0"/>
                      <w:divBdr>
                        <w:top w:val="none" w:sz="0" w:space="0" w:color="auto"/>
                        <w:left w:val="none" w:sz="0" w:space="0" w:color="auto"/>
                        <w:bottom w:val="none" w:sz="0" w:space="0" w:color="auto"/>
                        <w:right w:val="none" w:sz="0" w:space="0" w:color="auto"/>
                      </w:divBdr>
                      <w:divsChild>
                        <w:div w:id="2056389286">
                          <w:marLeft w:val="0"/>
                          <w:marRight w:val="0"/>
                          <w:marTop w:val="0"/>
                          <w:marBottom w:val="0"/>
                          <w:divBdr>
                            <w:top w:val="none" w:sz="0" w:space="0" w:color="auto"/>
                            <w:left w:val="none" w:sz="0" w:space="0" w:color="auto"/>
                            <w:bottom w:val="none" w:sz="0" w:space="0" w:color="auto"/>
                            <w:right w:val="none" w:sz="0" w:space="0" w:color="auto"/>
                          </w:divBdr>
                          <w:divsChild>
                            <w:div w:id="629751645">
                              <w:marLeft w:val="0"/>
                              <w:marRight w:val="0"/>
                              <w:marTop w:val="0"/>
                              <w:marBottom w:val="0"/>
                              <w:divBdr>
                                <w:top w:val="none" w:sz="0" w:space="0" w:color="auto"/>
                                <w:left w:val="none" w:sz="0" w:space="0" w:color="auto"/>
                                <w:bottom w:val="none" w:sz="0" w:space="0" w:color="auto"/>
                                <w:right w:val="none" w:sz="0" w:space="0" w:color="auto"/>
                              </w:divBdr>
                              <w:divsChild>
                                <w:div w:id="702364303">
                                  <w:marLeft w:val="0"/>
                                  <w:marRight w:val="0"/>
                                  <w:marTop w:val="0"/>
                                  <w:marBottom w:val="0"/>
                                  <w:divBdr>
                                    <w:top w:val="none" w:sz="0" w:space="0" w:color="auto"/>
                                    <w:left w:val="none" w:sz="0" w:space="0" w:color="auto"/>
                                    <w:bottom w:val="none" w:sz="0" w:space="0" w:color="auto"/>
                                    <w:right w:val="none" w:sz="0" w:space="0" w:color="auto"/>
                                  </w:divBdr>
                                  <w:divsChild>
                                    <w:div w:id="57475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368541">
                      <w:marLeft w:val="0"/>
                      <w:marRight w:val="0"/>
                      <w:marTop w:val="0"/>
                      <w:marBottom w:val="0"/>
                      <w:divBdr>
                        <w:top w:val="none" w:sz="0" w:space="0" w:color="auto"/>
                        <w:left w:val="none" w:sz="0" w:space="0" w:color="auto"/>
                        <w:bottom w:val="none" w:sz="0" w:space="0" w:color="auto"/>
                        <w:right w:val="none" w:sz="0" w:space="0" w:color="auto"/>
                      </w:divBdr>
                      <w:divsChild>
                        <w:div w:id="687410104">
                          <w:marLeft w:val="0"/>
                          <w:marRight w:val="0"/>
                          <w:marTop w:val="0"/>
                          <w:marBottom w:val="0"/>
                          <w:divBdr>
                            <w:top w:val="none" w:sz="0" w:space="0" w:color="auto"/>
                            <w:left w:val="none" w:sz="0" w:space="0" w:color="auto"/>
                            <w:bottom w:val="none" w:sz="0" w:space="0" w:color="auto"/>
                            <w:right w:val="none" w:sz="0" w:space="0" w:color="auto"/>
                          </w:divBdr>
                          <w:divsChild>
                            <w:div w:id="2008242163">
                              <w:marLeft w:val="0"/>
                              <w:marRight w:val="0"/>
                              <w:marTop w:val="0"/>
                              <w:marBottom w:val="0"/>
                              <w:divBdr>
                                <w:top w:val="none" w:sz="0" w:space="0" w:color="auto"/>
                                <w:left w:val="none" w:sz="0" w:space="0" w:color="auto"/>
                                <w:bottom w:val="none" w:sz="0" w:space="0" w:color="auto"/>
                                <w:right w:val="none" w:sz="0" w:space="0" w:color="auto"/>
                              </w:divBdr>
                              <w:divsChild>
                                <w:div w:id="2060392723">
                                  <w:marLeft w:val="0"/>
                                  <w:marRight w:val="0"/>
                                  <w:marTop w:val="0"/>
                                  <w:marBottom w:val="0"/>
                                  <w:divBdr>
                                    <w:top w:val="none" w:sz="0" w:space="0" w:color="auto"/>
                                    <w:left w:val="none" w:sz="0" w:space="0" w:color="auto"/>
                                    <w:bottom w:val="none" w:sz="0" w:space="0" w:color="auto"/>
                                    <w:right w:val="none" w:sz="0" w:space="0" w:color="auto"/>
                                  </w:divBdr>
                                  <w:divsChild>
                                    <w:div w:id="151842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041115">
                      <w:marLeft w:val="0"/>
                      <w:marRight w:val="0"/>
                      <w:marTop w:val="0"/>
                      <w:marBottom w:val="0"/>
                      <w:divBdr>
                        <w:top w:val="none" w:sz="0" w:space="0" w:color="auto"/>
                        <w:left w:val="none" w:sz="0" w:space="0" w:color="auto"/>
                        <w:bottom w:val="none" w:sz="0" w:space="0" w:color="auto"/>
                        <w:right w:val="none" w:sz="0" w:space="0" w:color="auto"/>
                      </w:divBdr>
                      <w:divsChild>
                        <w:div w:id="805003972">
                          <w:marLeft w:val="0"/>
                          <w:marRight w:val="0"/>
                          <w:marTop w:val="0"/>
                          <w:marBottom w:val="0"/>
                          <w:divBdr>
                            <w:top w:val="none" w:sz="0" w:space="0" w:color="auto"/>
                            <w:left w:val="none" w:sz="0" w:space="0" w:color="auto"/>
                            <w:bottom w:val="none" w:sz="0" w:space="0" w:color="auto"/>
                            <w:right w:val="none" w:sz="0" w:space="0" w:color="auto"/>
                          </w:divBdr>
                          <w:divsChild>
                            <w:div w:id="578101785">
                              <w:marLeft w:val="0"/>
                              <w:marRight w:val="0"/>
                              <w:marTop w:val="0"/>
                              <w:marBottom w:val="0"/>
                              <w:divBdr>
                                <w:top w:val="none" w:sz="0" w:space="0" w:color="auto"/>
                                <w:left w:val="none" w:sz="0" w:space="0" w:color="auto"/>
                                <w:bottom w:val="none" w:sz="0" w:space="0" w:color="auto"/>
                                <w:right w:val="none" w:sz="0" w:space="0" w:color="auto"/>
                              </w:divBdr>
                              <w:divsChild>
                                <w:div w:id="1598825118">
                                  <w:marLeft w:val="0"/>
                                  <w:marRight w:val="0"/>
                                  <w:marTop w:val="75"/>
                                  <w:marBottom w:val="150"/>
                                  <w:divBdr>
                                    <w:top w:val="none" w:sz="0" w:space="0" w:color="auto"/>
                                    <w:left w:val="none" w:sz="0" w:space="0" w:color="auto"/>
                                    <w:bottom w:val="none" w:sz="0" w:space="0" w:color="auto"/>
                                    <w:right w:val="none" w:sz="0" w:space="0" w:color="auto"/>
                                  </w:divBdr>
                                  <w:divsChild>
                                    <w:div w:id="1677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709050">
                      <w:marLeft w:val="0"/>
                      <w:marRight w:val="0"/>
                      <w:marTop w:val="0"/>
                      <w:marBottom w:val="0"/>
                      <w:divBdr>
                        <w:top w:val="none" w:sz="0" w:space="0" w:color="auto"/>
                        <w:left w:val="none" w:sz="0" w:space="0" w:color="auto"/>
                        <w:bottom w:val="none" w:sz="0" w:space="0" w:color="auto"/>
                        <w:right w:val="none" w:sz="0" w:space="0" w:color="auto"/>
                      </w:divBdr>
                      <w:divsChild>
                        <w:div w:id="663507536">
                          <w:marLeft w:val="0"/>
                          <w:marRight w:val="0"/>
                          <w:marTop w:val="0"/>
                          <w:marBottom w:val="0"/>
                          <w:divBdr>
                            <w:top w:val="none" w:sz="0" w:space="0" w:color="auto"/>
                            <w:left w:val="none" w:sz="0" w:space="0" w:color="auto"/>
                            <w:bottom w:val="none" w:sz="0" w:space="0" w:color="auto"/>
                            <w:right w:val="none" w:sz="0" w:space="0" w:color="auto"/>
                          </w:divBdr>
                          <w:divsChild>
                            <w:div w:id="1850947882">
                              <w:marLeft w:val="0"/>
                              <w:marRight w:val="0"/>
                              <w:marTop w:val="0"/>
                              <w:marBottom w:val="0"/>
                              <w:divBdr>
                                <w:top w:val="none" w:sz="0" w:space="0" w:color="auto"/>
                                <w:left w:val="none" w:sz="0" w:space="0" w:color="auto"/>
                                <w:bottom w:val="none" w:sz="0" w:space="0" w:color="auto"/>
                                <w:right w:val="none" w:sz="0" w:space="0" w:color="auto"/>
                              </w:divBdr>
                              <w:divsChild>
                                <w:div w:id="11105518">
                                  <w:marLeft w:val="0"/>
                                  <w:marRight w:val="0"/>
                                  <w:marTop w:val="0"/>
                                  <w:marBottom w:val="0"/>
                                  <w:divBdr>
                                    <w:top w:val="none" w:sz="0" w:space="0" w:color="auto"/>
                                    <w:left w:val="none" w:sz="0" w:space="0" w:color="auto"/>
                                    <w:bottom w:val="none" w:sz="0" w:space="0" w:color="auto"/>
                                    <w:right w:val="none" w:sz="0" w:space="0" w:color="auto"/>
                                  </w:divBdr>
                                  <w:divsChild>
                                    <w:div w:id="64651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3274960">
      <w:bodyDiv w:val="1"/>
      <w:marLeft w:val="0"/>
      <w:marRight w:val="0"/>
      <w:marTop w:val="0"/>
      <w:marBottom w:val="0"/>
      <w:divBdr>
        <w:top w:val="none" w:sz="0" w:space="0" w:color="auto"/>
        <w:left w:val="none" w:sz="0" w:space="0" w:color="auto"/>
        <w:bottom w:val="none" w:sz="0" w:space="0" w:color="auto"/>
        <w:right w:val="none" w:sz="0" w:space="0" w:color="auto"/>
      </w:divBdr>
    </w:div>
    <w:div w:id="581178209">
      <w:bodyDiv w:val="1"/>
      <w:marLeft w:val="0"/>
      <w:marRight w:val="0"/>
      <w:marTop w:val="0"/>
      <w:marBottom w:val="0"/>
      <w:divBdr>
        <w:top w:val="none" w:sz="0" w:space="0" w:color="auto"/>
        <w:left w:val="none" w:sz="0" w:space="0" w:color="auto"/>
        <w:bottom w:val="none" w:sz="0" w:space="0" w:color="auto"/>
        <w:right w:val="none" w:sz="0" w:space="0" w:color="auto"/>
      </w:divBdr>
    </w:div>
    <w:div w:id="616135806">
      <w:bodyDiv w:val="1"/>
      <w:marLeft w:val="0"/>
      <w:marRight w:val="0"/>
      <w:marTop w:val="0"/>
      <w:marBottom w:val="0"/>
      <w:divBdr>
        <w:top w:val="none" w:sz="0" w:space="0" w:color="auto"/>
        <w:left w:val="none" w:sz="0" w:space="0" w:color="auto"/>
        <w:bottom w:val="none" w:sz="0" w:space="0" w:color="auto"/>
        <w:right w:val="none" w:sz="0" w:space="0" w:color="auto"/>
      </w:divBdr>
    </w:div>
    <w:div w:id="617221734">
      <w:bodyDiv w:val="1"/>
      <w:marLeft w:val="0"/>
      <w:marRight w:val="0"/>
      <w:marTop w:val="0"/>
      <w:marBottom w:val="0"/>
      <w:divBdr>
        <w:top w:val="none" w:sz="0" w:space="0" w:color="auto"/>
        <w:left w:val="none" w:sz="0" w:space="0" w:color="auto"/>
        <w:bottom w:val="none" w:sz="0" w:space="0" w:color="auto"/>
        <w:right w:val="none" w:sz="0" w:space="0" w:color="auto"/>
      </w:divBdr>
      <w:divsChild>
        <w:div w:id="1190950202">
          <w:marLeft w:val="547"/>
          <w:marRight w:val="0"/>
          <w:marTop w:val="0"/>
          <w:marBottom w:val="0"/>
          <w:divBdr>
            <w:top w:val="none" w:sz="0" w:space="0" w:color="auto"/>
            <w:left w:val="none" w:sz="0" w:space="0" w:color="auto"/>
            <w:bottom w:val="none" w:sz="0" w:space="0" w:color="auto"/>
            <w:right w:val="none" w:sz="0" w:space="0" w:color="auto"/>
          </w:divBdr>
        </w:div>
        <w:div w:id="1747069512">
          <w:marLeft w:val="547"/>
          <w:marRight w:val="0"/>
          <w:marTop w:val="0"/>
          <w:marBottom w:val="0"/>
          <w:divBdr>
            <w:top w:val="none" w:sz="0" w:space="0" w:color="auto"/>
            <w:left w:val="none" w:sz="0" w:space="0" w:color="auto"/>
            <w:bottom w:val="none" w:sz="0" w:space="0" w:color="auto"/>
            <w:right w:val="none" w:sz="0" w:space="0" w:color="auto"/>
          </w:divBdr>
        </w:div>
      </w:divsChild>
    </w:div>
    <w:div w:id="618610313">
      <w:bodyDiv w:val="1"/>
      <w:marLeft w:val="0"/>
      <w:marRight w:val="0"/>
      <w:marTop w:val="0"/>
      <w:marBottom w:val="0"/>
      <w:divBdr>
        <w:top w:val="none" w:sz="0" w:space="0" w:color="auto"/>
        <w:left w:val="none" w:sz="0" w:space="0" w:color="auto"/>
        <w:bottom w:val="none" w:sz="0" w:space="0" w:color="auto"/>
        <w:right w:val="none" w:sz="0" w:space="0" w:color="auto"/>
      </w:divBdr>
      <w:divsChild>
        <w:div w:id="399988216">
          <w:marLeft w:val="0"/>
          <w:marRight w:val="0"/>
          <w:marTop w:val="0"/>
          <w:marBottom w:val="0"/>
          <w:divBdr>
            <w:top w:val="none" w:sz="0" w:space="0" w:color="auto"/>
            <w:left w:val="none" w:sz="0" w:space="0" w:color="auto"/>
            <w:bottom w:val="none" w:sz="0" w:space="0" w:color="auto"/>
            <w:right w:val="none" w:sz="0" w:space="0" w:color="auto"/>
          </w:divBdr>
          <w:divsChild>
            <w:div w:id="1929726368">
              <w:marLeft w:val="0"/>
              <w:marRight w:val="0"/>
              <w:marTop w:val="0"/>
              <w:marBottom w:val="150"/>
              <w:divBdr>
                <w:top w:val="none" w:sz="0" w:space="0" w:color="auto"/>
                <w:left w:val="none" w:sz="0" w:space="0" w:color="auto"/>
                <w:bottom w:val="none" w:sz="0" w:space="0" w:color="auto"/>
                <w:right w:val="none" w:sz="0" w:space="0" w:color="auto"/>
              </w:divBdr>
              <w:divsChild>
                <w:div w:id="14794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980712">
      <w:bodyDiv w:val="1"/>
      <w:marLeft w:val="0"/>
      <w:marRight w:val="0"/>
      <w:marTop w:val="0"/>
      <w:marBottom w:val="0"/>
      <w:divBdr>
        <w:top w:val="none" w:sz="0" w:space="0" w:color="auto"/>
        <w:left w:val="none" w:sz="0" w:space="0" w:color="auto"/>
        <w:bottom w:val="none" w:sz="0" w:space="0" w:color="auto"/>
        <w:right w:val="none" w:sz="0" w:space="0" w:color="auto"/>
      </w:divBdr>
    </w:div>
    <w:div w:id="655962495">
      <w:bodyDiv w:val="1"/>
      <w:marLeft w:val="0"/>
      <w:marRight w:val="0"/>
      <w:marTop w:val="0"/>
      <w:marBottom w:val="0"/>
      <w:divBdr>
        <w:top w:val="none" w:sz="0" w:space="0" w:color="auto"/>
        <w:left w:val="none" w:sz="0" w:space="0" w:color="auto"/>
        <w:bottom w:val="none" w:sz="0" w:space="0" w:color="auto"/>
        <w:right w:val="none" w:sz="0" w:space="0" w:color="auto"/>
      </w:divBdr>
      <w:divsChild>
        <w:div w:id="1242060470">
          <w:marLeft w:val="0"/>
          <w:marRight w:val="0"/>
          <w:marTop w:val="0"/>
          <w:marBottom w:val="0"/>
          <w:divBdr>
            <w:top w:val="none" w:sz="0" w:space="0" w:color="auto"/>
            <w:left w:val="none" w:sz="0" w:space="0" w:color="auto"/>
            <w:bottom w:val="none" w:sz="0" w:space="0" w:color="auto"/>
            <w:right w:val="none" w:sz="0" w:space="0" w:color="auto"/>
          </w:divBdr>
          <w:divsChild>
            <w:div w:id="354579563">
              <w:marLeft w:val="0"/>
              <w:marRight w:val="0"/>
              <w:marTop w:val="0"/>
              <w:marBottom w:val="0"/>
              <w:divBdr>
                <w:top w:val="none" w:sz="0" w:space="0" w:color="auto"/>
                <w:left w:val="none" w:sz="0" w:space="0" w:color="auto"/>
                <w:bottom w:val="none" w:sz="0" w:space="0" w:color="auto"/>
                <w:right w:val="none" w:sz="0" w:space="0" w:color="auto"/>
              </w:divBdr>
              <w:divsChild>
                <w:div w:id="365908404">
                  <w:marLeft w:val="0"/>
                  <w:marRight w:val="0"/>
                  <w:marTop w:val="0"/>
                  <w:marBottom w:val="0"/>
                  <w:divBdr>
                    <w:top w:val="none" w:sz="0" w:space="0" w:color="auto"/>
                    <w:left w:val="none" w:sz="0" w:space="0" w:color="auto"/>
                    <w:bottom w:val="none" w:sz="0" w:space="0" w:color="auto"/>
                    <w:right w:val="none" w:sz="0" w:space="0" w:color="auto"/>
                  </w:divBdr>
                  <w:divsChild>
                    <w:div w:id="1704477871">
                      <w:marLeft w:val="0"/>
                      <w:marRight w:val="0"/>
                      <w:marTop w:val="0"/>
                      <w:marBottom w:val="0"/>
                      <w:divBdr>
                        <w:top w:val="none" w:sz="0" w:space="0" w:color="auto"/>
                        <w:left w:val="none" w:sz="0" w:space="0" w:color="auto"/>
                        <w:bottom w:val="none" w:sz="0" w:space="0" w:color="auto"/>
                        <w:right w:val="none" w:sz="0" w:space="0" w:color="auto"/>
                      </w:divBdr>
                      <w:divsChild>
                        <w:div w:id="1072049932">
                          <w:marLeft w:val="13380"/>
                          <w:marRight w:val="0"/>
                          <w:marTop w:val="0"/>
                          <w:marBottom w:val="0"/>
                          <w:divBdr>
                            <w:top w:val="none" w:sz="0" w:space="0" w:color="auto"/>
                            <w:left w:val="none" w:sz="0" w:space="0" w:color="auto"/>
                            <w:bottom w:val="none" w:sz="0" w:space="0" w:color="auto"/>
                            <w:right w:val="none" w:sz="0" w:space="0" w:color="auto"/>
                          </w:divBdr>
                          <w:divsChild>
                            <w:div w:id="205290666">
                              <w:marLeft w:val="0"/>
                              <w:marRight w:val="0"/>
                              <w:marTop w:val="0"/>
                              <w:marBottom w:val="420"/>
                              <w:divBdr>
                                <w:top w:val="none" w:sz="0" w:space="0" w:color="auto"/>
                                <w:left w:val="none" w:sz="0" w:space="0" w:color="auto"/>
                                <w:bottom w:val="none" w:sz="0" w:space="0" w:color="auto"/>
                                <w:right w:val="none" w:sz="0" w:space="0" w:color="auto"/>
                              </w:divBdr>
                              <w:divsChild>
                                <w:div w:id="1388261870">
                                  <w:marLeft w:val="0"/>
                                  <w:marRight w:val="0"/>
                                  <w:marTop w:val="0"/>
                                  <w:marBottom w:val="0"/>
                                  <w:divBdr>
                                    <w:top w:val="none" w:sz="0" w:space="0" w:color="auto"/>
                                    <w:left w:val="none" w:sz="0" w:space="0" w:color="auto"/>
                                    <w:bottom w:val="none" w:sz="0" w:space="0" w:color="auto"/>
                                    <w:right w:val="none" w:sz="0" w:space="0" w:color="auto"/>
                                  </w:divBdr>
                                  <w:divsChild>
                                    <w:div w:id="1752968928">
                                      <w:marLeft w:val="0"/>
                                      <w:marRight w:val="0"/>
                                      <w:marTop w:val="0"/>
                                      <w:marBottom w:val="0"/>
                                      <w:divBdr>
                                        <w:top w:val="none" w:sz="0" w:space="0" w:color="auto"/>
                                        <w:left w:val="none" w:sz="0" w:space="0" w:color="auto"/>
                                        <w:bottom w:val="none" w:sz="0" w:space="0" w:color="auto"/>
                                        <w:right w:val="none" w:sz="0" w:space="0" w:color="auto"/>
                                      </w:divBdr>
                                      <w:divsChild>
                                        <w:div w:id="1384017313">
                                          <w:marLeft w:val="0"/>
                                          <w:marRight w:val="0"/>
                                          <w:marTop w:val="0"/>
                                          <w:marBottom w:val="0"/>
                                          <w:divBdr>
                                            <w:top w:val="none" w:sz="0" w:space="0" w:color="auto"/>
                                            <w:left w:val="none" w:sz="0" w:space="0" w:color="auto"/>
                                            <w:bottom w:val="none" w:sz="0" w:space="0" w:color="auto"/>
                                            <w:right w:val="none" w:sz="0" w:space="0" w:color="auto"/>
                                          </w:divBdr>
                                          <w:divsChild>
                                            <w:div w:id="1164005744">
                                              <w:marLeft w:val="0"/>
                                              <w:marRight w:val="0"/>
                                              <w:marTop w:val="0"/>
                                              <w:marBottom w:val="0"/>
                                              <w:divBdr>
                                                <w:top w:val="none" w:sz="0" w:space="0" w:color="auto"/>
                                                <w:left w:val="none" w:sz="0" w:space="0" w:color="auto"/>
                                                <w:bottom w:val="none" w:sz="0" w:space="0" w:color="auto"/>
                                                <w:right w:val="none" w:sz="0" w:space="0" w:color="auto"/>
                                              </w:divBdr>
                                              <w:divsChild>
                                                <w:div w:id="593636554">
                                                  <w:marLeft w:val="0"/>
                                                  <w:marRight w:val="0"/>
                                                  <w:marTop w:val="0"/>
                                                  <w:marBottom w:val="0"/>
                                                  <w:divBdr>
                                                    <w:top w:val="none" w:sz="0" w:space="0" w:color="auto"/>
                                                    <w:left w:val="none" w:sz="0" w:space="0" w:color="auto"/>
                                                    <w:bottom w:val="none" w:sz="0" w:space="0" w:color="auto"/>
                                                    <w:right w:val="none" w:sz="0" w:space="0" w:color="auto"/>
                                                  </w:divBdr>
                                                  <w:divsChild>
                                                    <w:div w:id="866913161">
                                                      <w:marLeft w:val="0"/>
                                                      <w:marRight w:val="0"/>
                                                      <w:marTop w:val="0"/>
                                                      <w:marBottom w:val="0"/>
                                                      <w:divBdr>
                                                        <w:top w:val="none" w:sz="0" w:space="0" w:color="auto"/>
                                                        <w:left w:val="none" w:sz="0" w:space="0" w:color="auto"/>
                                                        <w:bottom w:val="none" w:sz="0" w:space="0" w:color="auto"/>
                                                        <w:right w:val="none" w:sz="0" w:space="0" w:color="auto"/>
                                                      </w:divBdr>
                                                      <w:divsChild>
                                                        <w:div w:id="1103107382">
                                                          <w:marLeft w:val="0"/>
                                                          <w:marRight w:val="0"/>
                                                          <w:marTop w:val="0"/>
                                                          <w:marBottom w:val="0"/>
                                                          <w:divBdr>
                                                            <w:top w:val="none" w:sz="0" w:space="0" w:color="auto"/>
                                                            <w:left w:val="none" w:sz="0" w:space="0" w:color="auto"/>
                                                            <w:bottom w:val="none" w:sz="0" w:space="0" w:color="auto"/>
                                                            <w:right w:val="none" w:sz="0" w:space="0" w:color="auto"/>
                                                          </w:divBdr>
                                                          <w:divsChild>
                                                            <w:div w:id="690953950">
                                                              <w:marLeft w:val="0"/>
                                                              <w:marRight w:val="0"/>
                                                              <w:marTop w:val="0"/>
                                                              <w:marBottom w:val="0"/>
                                                              <w:divBdr>
                                                                <w:top w:val="none" w:sz="0" w:space="0" w:color="auto"/>
                                                                <w:left w:val="none" w:sz="0" w:space="0" w:color="auto"/>
                                                                <w:bottom w:val="none" w:sz="0" w:space="0" w:color="auto"/>
                                                                <w:right w:val="none" w:sz="0" w:space="0" w:color="auto"/>
                                                              </w:divBdr>
                                                              <w:divsChild>
                                                                <w:div w:id="1419670670">
                                                                  <w:marLeft w:val="0"/>
                                                                  <w:marRight w:val="0"/>
                                                                  <w:marTop w:val="0"/>
                                                                  <w:marBottom w:val="0"/>
                                                                  <w:divBdr>
                                                                    <w:top w:val="none" w:sz="0" w:space="0" w:color="auto"/>
                                                                    <w:left w:val="none" w:sz="0" w:space="0" w:color="auto"/>
                                                                    <w:bottom w:val="none" w:sz="0" w:space="0" w:color="auto"/>
                                                                    <w:right w:val="none" w:sz="0" w:space="0" w:color="auto"/>
                                                                  </w:divBdr>
                                                                  <w:divsChild>
                                                                    <w:div w:id="1688168444">
                                                                      <w:marLeft w:val="0"/>
                                                                      <w:marRight w:val="0"/>
                                                                      <w:marTop w:val="0"/>
                                                                      <w:marBottom w:val="0"/>
                                                                      <w:divBdr>
                                                                        <w:top w:val="none" w:sz="0" w:space="0" w:color="auto"/>
                                                                        <w:left w:val="none" w:sz="0" w:space="0" w:color="auto"/>
                                                                        <w:bottom w:val="none" w:sz="0" w:space="0" w:color="auto"/>
                                                                        <w:right w:val="none" w:sz="0" w:space="0" w:color="auto"/>
                                                                      </w:divBdr>
                                                                      <w:divsChild>
                                                                        <w:div w:id="205707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3976307">
      <w:bodyDiv w:val="1"/>
      <w:marLeft w:val="0"/>
      <w:marRight w:val="0"/>
      <w:marTop w:val="0"/>
      <w:marBottom w:val="0"/>
      <w:divBdr>
        <w:top w:val="none" w:sz="0" w:space="0" w:color="auto"/>
        <w:left w:val="none" w:sz="0" w:space="0" w:color="auto"/>
        <w:bottom w:val="none" w:sz="0" w:space="0" w:color="auto"/>
        <w:right w:val="none" w:sz="0" w:space="0" w:color="auto"/>
      </w:divBdr>
      <w:divsChild>
        <w:div w:id="132531599">
          <w:marLeft w:val="547"/>
          <w:marRight w:val="0"/>
          <w:marTop w:val="200"/>
          <w:marBottom w:val="0"/>
          <w:divBdr>
            <w:top w:val="none" w:sz="0" w:space="0" w:color="auto"/>
            <w:left w:val="none" w:sz="0" w:space="0" w:color="auto"/>
            <w:bottom w:val="none" w:sz="0" w:space="0" w:color="auto"/>
            <w:right w:val="none" w:sz="0" w:space="0" w:color="auto"/>
          </w:divBdr>
        </w:div>
      </w:divsChild>
    </w:div>
    <w:div w:id="677318161">
      <w:bodyDiv w:val="1"/>
      <w:marLeft w:val="0"/>
      <w:marRight w:val="0"/>
      <w:marTop w:val="0"/>
      <w:marBottom w:val="0"/>
      <w:divBdr>
        <w:top w:val="none" w:sz="0" w:space="0" w:color="auto"/>
        <w:left w:val="none" w:sz="0" w:space="0" w:color="auto"/>
        <w:bottom w:val="none" w:sz="0" w:space="0" w:color="auto"/>
        <w:right w:val="none" w:sz="0" w:space="0" w:color="auto"/>
      </w:divBdr>
    </w:div>
    <w:div w:id="680083546">
      <w:bodyDiv w:val="1"/>
      <w:marLeft w:val="0"/>
      <w:marRight w:val="0"/>
      <w:marTop w:val="0"/>
      <w:marBottom w:val="0"/>
      <w:divBdr>
        <w:top w:val="none" w:sz="0" w:space="0" w:color="auto"/>
        <w:left w:val="none" w:sz="0" w:space="0" w:color="auto"/>
        <w:bottom w:val="none" w:sz="0" w:space="0" w:color="auto"/>
        <w:right w:val="none" w:sz="0" w:space="0" w:color="auto"/>
      </w:divBdr>
    </w:div>
    <w:div w:id="688529654">
      <w:bodyDiv w:val="1"/>
      <w:marLeft w:val="0"/>
      <w:marRight w:val="0"/>
      <w:marTop w:val="0"/>
      <w:marBottom w:val="0"/>
      <w:divBdr>
        <w:top w:val="none" w:sz="0" w:space="0" w:color="auto"/>
        <w:left w:val="none" w:sz="0" w:space="0" w:color="auto"/>
        <w:bottom w:val="none" w:sz="0" w:space="0" w:color="auto"/>
        <w:right w:val="none" w:sz="0" w:space="0" w:color="auto"/>
      </w:divBdr>
    </w:div>
    <w:div w:id="745343425">
      <w:bodyDiv w:val="1"/>
      <w:marLeft w:val="0"/>
      <w:marRight w:val="0"/>
      <w:marTop w:val="0"/>
      <w:marBottom w:val="0"/>
      <w:divBdr>
        <w:top w:val="none" w:sz="0" w:space="0" w:color="auto"/>
        <w:left w:val="none" w:sz="0" w:space="0" w:color="auto"/>
        <w:bottom w:val="none" w:sz="0" w:space="0" w:color="auto"/>
        <w:right w:val="none" w:sz="0" w:space="0" w:color="auto"/>
      </w:divBdr>
    </w:div>
    <w:div w:id="755978012">
      <w:bodyDiv w:val="1"/>
      <w:marLeft w:val="0"/>
      <w:marRight w:val="0"/>
      <w:marTop w:val="0"/>
      <w:marBottom w:val="0"/>
      <w:divBdr>
        <w:top w:val="none" w:sz="0" w:space="0" w:color="auto"/>
        <w:left w:val="none" w:sz="0" w:space="0" w:color="auto"/>
        <w:bottom w:val="none" w:sz="0" w:space="0" w:color="auto"/>
        <w:right w:val="none" w:sz="0" w:space="0" w:color="auto"/>
      </w:divBdr>
    </w:div>
    <w:div w:id="776023471">
      <w:bodyDiv w:val="1"/>
      <w:marLeft w:val="0"/>
      <w:marRight w:val="0"/>
      <w:marTop w:val="0"/>
      <w:marBottom w:val="0"/>
      <w:divBdr>
        <w:top w:val="none" w:sz="0" w:space="0" w:color="auto"/>
        <w:left w:val="none" w:sz="0" w:space="0" w:color="auto"/>
        <w:bottom w:val="none" w:sz="0" w:space="0" w:color="auto"/>
        <w:right w:val="none" w:sz="0" w:space="0" w:color="auto"/>
      </w:divBdr>
      <w:divsChild>
        <w:div w:id="1237670135">
          <w:marLeft w:val="547"/>
          <w:marRight w:val="0"/>
          <w:marTop w:val="200"/>
          <w:marBottom w:val="0"/>
          <w:divBdr>
            <w:top w:val="none" w:sz="0" w:space="0" w:color="auto"/>
            <w:left w:val="none" w:sz="0" w:space="0" w:color="auto"/>
            <w:bottom w:val="none" w:sz="0" w:space="0" w:color="auto"/>
            <w:right w:val="none" w:sz="0" w:space="0" w:color="auto"/>
          </w:divBdr>
        </w:div>
        <w:div w:id="2116242065">
          <w:marLeft w:val="547"/>
          <w:marRight w:val="0"/>
          <w:marTop w:val="200"/>
          <w:marBottom w:val="0"/>
          <w:divBdr>
            <w:top w:val="none" w:sz="0" w:space="0" w:color="auto"/>
            <w:left w:val="none" w:sz="0" w:space="0" w:color="auto"/>
            <w:bottom w:val="none" w:sz="0" w:space="0" w:color="auto"/>
            <w:right w:val="none" w:sz="0" w:space="0" w:color="auto"/>
          </w:divBdr>
        </w:div>
      </w:divsChild>
    </w:div>
    <w:div w:id="808207589">
      <w:bodyDiv w:val="1"/>
      <w:marLeft w:val="0"/>
      <w:marRight w:val="0"/>
      <w:marTop w:val="0"/>
      <w:marBottom w:val="0"/>
      <w:divBdr>
        <w:top w:val="none" w:sz="0" w:space="0" w:color="auto"/>
        <w:left w:val="none" w:sz="0" w:space="0" w:color="auto"/>
        <w:bottom w:val="none" w:sz="0" w:space="0" w:color="auto"/>
        <w:right w:val="none" w:sz="0" w:space="0" w:color="auto"/>
      </w:divBdr>
      <w:divsChild>
        <w:div w:id="1944145830">
          <w:marLeft w:val="720"/>
          <w:marRight w:val="0"/>
          <w:marTop w:val="200"/>
          <w:marBottom w:val="0"/>
          <w:divBdr>
            <w:top w:val="none" w:sz="0" w:space="0" w:color="auto"/>
            <w:left w:val="none" w:sz="0" w:space="0" w:color="auto"/>
            <w:bottom w:val="none" w:sz="0" w:space="0" w:color="auto"/>
            <w:right w:val="none" w:sz="0" w:space="0" w:color="auto"/>
          </w:divBdr>
        </w:div>
      </w:divsChild>
    </w:div>
    <w:div w:id="839124356">
      <w:bodyDiv w:val="1"/>
      <w:marLeft w:val="0"/>
      <w:marRight w:val="0"/>
      <w:marTop w:val="0"/>
      <w:marBottom w:val="0"/>
      <w:divBdr>
        <w:top w:val="none" w:sz="0" w:space="0" w:color="auto"/>
        <w:left w:val="none" w:sz="0" w:space="0" w:color="auto"/>
        <w:bottom w:val="none" w:sz="0" w:space="0" w:color="auto"/>
        <w:right w:val="none" w:sz="0" w:space="0" w:color="auto"/>
      </w:divBdr>
      <w:divsChild>
        <w:div w:id="1672878256">
          <w:marLeft w:val="0"/>
          <w:marRight w:val="0"/>
          <w:marTop w:val="0"/>
          <w:marBottom w:val="0"/>
          <w:divBdr>
            <w:top w:val="none" w:sz="0" w:space="0" w:color="auto"/>
            <w:left w:val="none" w:sz="0" w:space="0" w:color="auto"/>
            <w:bottom w:val="none" w:sz="0" w:space="0" w:color="auto"/>
            <w:right w:val="none" w:sz="0" w:space="0" w:color="auto"/>
          </w:divBdr>
          <w:divsChild>
            <w:div w:id="102116234">
              <w:marLeft w:val="0"/>
              <w:marRight w:val="0"/>
              <w:marTop w:val="0"/>
              <w:marBottom w:val="0"/>
              <w:divBdr>
                <w:top w:val="none" w:sz="0" w:space="0" w:color="auto"/>
                <w:left w:val="none" w:sz="0" w:space="0" w:color="auto"/>
                <w:bottom w:val="none" w:sz="0" w:space="0" w:color="auto"/>
                <w:right w:val="none" w:sz="0" w:space="0" w:color="auto"/>
              </w:divBdr>
              <w:divsChild>
                <w:div w:id="701322286">
                  <w:marLeft w:val="0"/>
                  <w:marRight w:val="0"/>
                  <w:marTop w:val="0"/>
                  <w:marBottom w:val="0"/>
                  <w:divBdr>
                    <w:top w:val="none" w:sz="0" w:space="0" w:color="auto"/>
                    <w:left w:val="none" w:sz="0" w:space="0" w:color="auto"/>
                    <w:bottom w:val="none" w:sz="0" w:space="0" w:color="auto"/>
                    <w:right w:val="none" w:sz="0" w:space="0" w:color="auto"/>
                  </w:divBdr>
                  <w:divsChild>
                    <w:div w:id="1974677728">
                      <w:marLeft w:val="150"/>
                      <w:marRight w:val="0"/>
                      <w:marTop w:val="0"/>
                      <w:marBottom w:val="0"/>
                      <w:divBdr>
                        <w:top w:val="none" w:sz="0" w:space="0" w:color="auto"/>
                        <w:left w:val="none" w:sz="0" w:space="0" w:color="auto"/>
                        <w:bottom w:val="none" w:sz="0" w:space="0" w:color="auto"/>
                        <w:right w:val="none" w:sz="0" w:space="0" w:color="auto"/>
                      </w:divBdr>
                      <w:divsChild>
                        <w:div w:id="1145002347">
                          <w:marLeft w:val="0"/>
                          <w:marRight w:val="0"/>
                          <w:marTop w:val="0"/>
                          <w:marBottom w:val="150"/>
                          <w:divBdr>
                            <w:top w:val="none" w:sz="0" w:space="0" w:color="auto"/>
                            <w:left w:val="none" w:sz="0" w:space="0" w:color="auto"/>
                            <w:bottom w:val="none" w:sz="0" w:space="0" w:color="auto"/>
                            <w:right w:val="none" w:sz="0" w:space="0" w:color="auto"/>
                          </w:divBdr>
                          <w:divsChild>
                            <w:div w:id="438179857">
                              <w:marLeft w:val="0"/>
                              <w:marRight w:val="0"/>
                              <w:marTop w:val="0"/>
                              <w:marBottom w:val="0"/>
                              <w:divBdr>
                                <w:top w:val="none" w:sz="0" w:space="0" w:color="auto"/>
                                <w:left w:val="none" w:sz="0" w:space="0" w:color="auto"/>
                                <w:bottom w:val="none" w:sz="0" w:space="0" w:color="auto"/>
                                <w:right w:val="none" w:sz="0" w:space="0" w:color="auto"/>
                              </w:divBdr>
                              <w:divsChild>
                                <w:div w:id="1711951414">
                                  <w:marLeft w:val="0"/>
                                  <w:marRight w:val="0"/>
                                  <w:marTop w:val="0"/>
                                  <w:marBottom w:val="0"/>
                                  <w:divBdr>
                                    <w:top w:val="none" w:sz="0" w:space="0" w:color="auto"/>
                                    <w:left w:val="none" w:sz="0" w:space="0" w:color="auto"/>
                                    <w:bottom w:val="none" w:sz="0" w:space="0" w:color="auto"/>
                                    <w:right w:val="none" w:sz="0" w:space="0" w:color="auto"/>
                                  </w:divBdr>
                                  <w:divsChild>
                                    <w:div w:id="32278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64076">
      <w:bodyDiv w:val="1"/>
      <w:marLeft w:val="0"/>
      <w:marRight w:val="0"/>
      <w:marTop w:val="0"/>
      <w:marBottom w:val="0"/>
      <w:divBdr>
        <w:top w:val="none" w:sz="0" w:space="0" w:color="auto"/>
        <w:left w:val="none" w:sz="0" w:space="0" w:color="auto"/>
        <w:bottom w:val="none" w:sz="0" w:space="0" w:color="auto"/>
        <w:right w:val="none" w:sz="0" w:space="0" w:color="auto"/>
      </w:divBdr>
    </w:div>
    <w:div w:id="851455577">
      <w:bodyDiv w:val="1"/>
      <w:marLeft w:val="0"/>
      <w:marRight w:val="0"/>
      <w:marTop w:val="0"/>
      <w:marBottom w:val="0"/>
      <w:divBdr>
        <w:top w:val="none" w:sz="0" w:space="0" w:color="auto"/>
        <w:left w:val="none" w:sz="0" w:space="0" w:color="auto"/>
        <w:bottom w:val="none" w:sz="0" w:space="0" w:color="auto"/>
        <w:right w:val="none" w:sz="0" w:space="0" w:color="auto"/>
      </w:divBdr>
    </w:div>
    <w:div w:id="866983784">
      <w:bodyDiv w:val="1"/>
      <w:marLeft w:val="0"/>
      <w:marRight w:val="0"/>
      <w:marTop w:val="0"/>
      <w:marBottom w:val="0"/>
      <w:divBdr>
        <w:top w:val="none" w:sz="0" w:space="0" w:color="auto"/>
        <w:left w:val="none" w:sz="0" w:space="0" w:color="auto"/>
        <w:bottom w:val="none" w:sz="0" w:space="0" w:color="auto"/>
        <w:right w:val="none" w:sz="0" w:space="0" w:color="auto"/>
      </w:divBdr>
      <w:divsChild>
        <w:div w:id="268512170">
          <w:marLeft w:val="547"/>
          <w:marRight w:val="0"/>
          <w:marTop w:val="200"/>
          <w:marBottom w:val="0"/>
          <w:divBdr>
            <w:top w:val="none" w:sz="0" w:space="0" w:color="auto"/>
            <w:left w:val="none" w:sz="0" w:space="0" w:color="auto"/>
            <w:bottom w:val="none" w:sz="0" w:space="0" w:color="auto"/>
            <w:right w:val="none" w:sz="0" w:space="0" w:color="auto"/>
          </w:divBdr>
        </w:div>
        <w:div w:id="784664792">
          <w:marLeft w:val="547"/>
          <w:marRight w:val="0"/>
          <w:marTop w:val="200"/>
          <w:marBottom w:val="0"/>
          <w:divBdr>
            <w:top w:val="none" w:sz="0" w:space="0" w:color="auto"/>
            <w:left w:val="none" w:sz="0" w:space="0" w:color="auto"/>
            <w:bottom w:val="none" w:sz="0" w:space="0" w:color="auto"/>
            <w:right w:val="none" w:sz="0" w:space="0" w:color="auto"/>
          </w:divBdr>
        </w:div>
        <w:div w:id="1884055183">
          <w:marLeft w:val="547"/>
          <w:marRight w:val="0"/>
          <w:marTop w:val="200"/>
          <w:marBottom w:val="0"/>
          <w:divBdr>
            <w:top w:val="none" w:sz="0" w:space="0" w:color="auto"/>
            <w:left w:val="none" w:sz="0" w:space="0" w:color="auto"/>
            <w:bottom w:val="none" w:sz="0" w:space="0" w:color="auto"/>
            <w:right w:val="none" w:sz="0" w:space="0" w:color="auto"/>
          </w:divBdr>
        </w:div>
      </w:divsChild>
    </w:div>
    <w:div w:id="891884557">
      <w:bodyDiv w:val="1"/>
      <w:marLeft w:val="0"/>
      <w:marRight w:val="0"/>
      <w:marTop w:val="0"/>
      <w:marBottom w:val="0"/>
      <w:divBdr>
        <w:top w:val="none" w:sz="0" w:space="0" w:color="auto"/>
        <w:left w:val="none" w:sz="0" w:space="0" w:color="auto"/>
        <w:bottom w:val="none" w:sz="0" w:space="0" w:color="auto"/>
        <w:right w:val="none" w:sz="0" w:space="0" w:color="auto"/>
      </w:divBdr>
      <w:divsChild>
        <w:div w:id="2111392020">
          <w:marLeft w:val="0"/>
          <w:marRight w:val="0"/>
          <w:marTop w:val="225"/>
          <w:marBottom w:val="100"/>
          <w:divBdr>
            <w:top w:val="none" w:sz="0" w:space="0" w:color="auto"/>
            <w:left w:val="none" w:sz="0" w:space="0" w:color="auto"/>
            <w:bottom w:val="none" w:sz="0" w:space="0" w:color="auto"/>
            <w:right w:val="none" w:sz="0" w:space="0" w:color="auto"/>
          </w:divBdr>
          <w:divsChild>
            <w:div w:id="97065375">
              <w:marLeft w:val="0"/>
              <w:marRight w:val="0"/>
              <w:marTop w:val="100"/>
              <w:marBottom w:val="100"/>
              <w:divBdr>
                <w:top w:val="none" w:sz="0" w:space="0" w:color="auto"/>
                <w:left w:val="none" w:sz="0" w:space="0" w:color="auto"/>
                <w:bottom w:val="none" w:sz="0" w:space="0" w:color="auto"/>
                <w:right w:val="none" w:sz="0" w:space="0" w:color="auto"/>
              </w:divBdr>
              <w:divsChild>
                <w:div w:id="1937402147">
                  <w:marLeft w:val="0"/>
                  <w:marRight w:val="0"/>
                  <w:marTop w:val="0"/>
                  <w:marBottom w:val="0"/>
                  <w:divBdr>
                    <w:top w:val="none" w:sz="0" w:space="0" w:color="auto"/>
                    <w:left w:val="none" w:sz="0" w:space="0" w:color="auto"/>
                    <w:bottom w:val="none" w:sz="0" w:space="0" w:color="auto"/>
                    <w:right w:val="none" w:sz="0" w:space="0" w:color="auto"/>
                  </w:divBdr>
                  <w:divsChild>
                    <w:div w:id="534319285">
                      <w:marLeft w:val="0"/>
                      <w:marRight w:val="0"/>
                      <w:marTop w:val="0"/>
                      <w:marBottom w:val="0"/>
                      <w:divBdr>
                        <w:top w:val="none" w:sz="0" w:space="0" w:color="auto"/>
                        <w:left w:val="none" w:sz="0" w:space="0" w:color="auto"/>
                        <w:bottom w:val="none" w:sz="0" w:space="0" w:color="auto"/>
                        <w:right w:val="none" w:sz="0" w:space="0" w:color="auto"/>
                      </w:divBdr>
                      <w:divsChild>
                        <w:div w:id="1639146457">
                          <w:marLeft w:val="0"/>
                          <w:marRight w:val="0"/>
                          <w:marTop w:val="0"/>
                          <w:marBottom w:val="0"/>
                          <w:divBdr>
                            <w:top w:val="none" w:sz="0" w:space="0" w:color="auto"/>
                            <w:left w:val="none" w:sz="0" w:space="0" w:color="auto"/>
                            <w:bottom w:val="none" w:sz="0" w:space="0" w:color="auto"/>
                            <w:right w:val="none" w:sz="0" w:space="0" w:color="auto"/>
                          </w:divBdr>
                          <w:divsChild>
                            <w:div w:id="75977119">
                              <w:marLeft w:val="0"/>
                              <w:marRight w:val="0"/>
                              <w:marTop w:val="0"/>
                              <w:marBottom w:val="0"/>
                              <w:divBdr>
                                <w:top w:val="none" w:sz="0" w:space="0" w:color="auto"/>
                                <w:left w:val="none" w:sz="0" w:space="0" w:color="auto"/>
                                <w:bottom w:val="none" w:sz="0" w:space="0" w:color="auto"/>
                                <w:right w:val="none" w:sz="0" w:space="0" w:color="auto"/>
                              </w:divBdr>
                              <w:divsChild>
                                <w:div w:id="1109004399">
                                  <w:marLeft w:val="0"/>
                                  <w:marRight w:val="0"/>
                                  <w:marTop w:val="0"/>
                                  <w:marBottom w:val="0"/>
                                  <w:divBdr>
                                    <w:top w:val="none" w:sz="0" w:space="0" w:color="auto"/>
                                    <w:left w:val="none" w:sz="0" w:space="0" w:color="auto"/>
                                    <w:bottom w:val="none" w:sz="0" w:space="0" w:color="auto"/>
                                    <w:right w:val="none" w:sz="0" w:space="0" w:color="auto"/>
                                  </w:divBdr>
                                  <w:divsChild>
                                    <w:div w:id="347291587">
                                      <w:marLeft w:val="0"/>
                                      <w:marRight w:val="0"/>
                                      <w:marTop w:val="0"/>
                                      <w:marBottom w:val="0"/>
                                      <w:divBdr>
                                        <w:top w:val="none" w:sz="0" w:space="0" w:color="auto"/>
                                        <w:left w:val="none" w:sz="0" w:space="0" w:color="auto"/>
                                        <w:bottom w:val="none" w:sz="0" w:space="0" w:color="auto"/>
                                        <w:right w:val="none" w:sz="0" w:space="0" w:color="auto"/>
                                      </w:divBdr>
                                      <w:divsChild>
                                        <w:div w:id="1024864003">
                                          <w:marLeft w:val="0"/>
                                          <w:marRight w:val="0"/>
                                          <w:marTop w:val="0"/>
                                          <w:marBottom w:val="0"/>
                                          <w:divBdr>
                                            <w:top w:val="dotted" w:sz="6" w:space="15" w:color="DFDFDF"/>
                                            <w:left w:val="none" w:sz="0" w:space="0" w:color="auto"/>
                                            <w:bottom w:val="none" w:sz="0" w:space="0" w:color="auto"/>
                                            <w:right w:val="none" w:sz="0" w:space="0" w:color="auto"/>
                                          </w:divBdr>
                                          <w:divsChild>
                                            <w:div w:id="110318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9828965">
      <w:bodyDiv w:val="1"/>
      <w:marLeft w:val="0"/>
      <w:marRight w:val="0"/>
      <w:marTop w:val="0"/>
      <w:marBottom w:val="0"/>
      <w:divBdr>
        <w:top w:val="none" w:sz="0" w:space="0" w:color="auto"/>
        <w:left w:val="none" w:sz="0" w:space="0" w:color="auto"/>
        <w:bottom w:val="none" w:sz="0" w:space="0" w:color="auto"/>
        <w:right w:val="none" w:sz="0" w:space="0" w:color="auto"/>
      </w:divBdr>
    </w:div>
    <w:div w:id="912424363">
      <w:bodyDiv w:val="1"/>
      <w:marLeft w:val="0"/>
      <w:marRight w:val="0"/>
      <w:marTop w:val="0"/>
      <w:marBottom w:val="0"/>
      <w:divBdr>
        <w:top w:val="none" w:sz="0" w:space="0" w:color="auto"/>
        <w:left w:val="none" w:sz="0" w:space="0" w:color="auto"/>
        <w:bottom w:val="none" w:sz="0" w:space="0" w:color="auto"/>
        <w:right w:val="none" w:sz="0" w:space="0" w:color="auto"/>
      </w:divBdr>
    </w:div>
    <w:div w:id="934169292">
      <w:bodyDiv w:val="1"/>
      <w:marLeft w:val="0"/>
      <w:marRight w:val="0"/>
      <w:marTop w:val="0"/>
      <w:marBottom w:val="0"/>
      <w:divBdr>
        <w:top w:val="none" w:sz="0" w:space="0" w:color="auto"/>
        <w:left w:val="none" w:sz="0" w:space="0" w:color="auto"/>
        <w:bottom w:val="none" w:sz="0" w:space="0" w:color="auto"/>
        <w:right w:val="none" w:sz="0" w:space="0" w:color="auto"/>
      </w:divBdr>
    </w:div>
    <w:div w:id="937298883">
      <w:bodyDiv w:val="1"/>
      <w:marLeft w:val="0"/>
      <w:marRight w:val="0"/>
      <w:marTop w:val="0"/>
      <w:marBottom w:val="0"/>
      <w:divBdr>
        <w:top w:val="none" w:sz="0" w:space="0" w:color="auto"/>
        <w:left w:val="none" w:sz="0" w:space="0" w:color="auto"/>
        <w:bottom w:val="none" w:sz="0" w:space="0" w:color="auto"/>
        <w:right w:val="none" w:sz="0" w:space="0" w:color="auto"/>
      </w:divBdr>
    </w:div>
    <w:div w:id="945968145">
      <w:bodyDiv w:val="1"/>
      <w:marLeft w:val="0"/>
      <w:marRight w:val="0"/>
      <w:marTop w:val="0"/>
      <w:marBottom w:val="0"/>
      <w:divBdr>
        <w:top w:val="none" w:sz="0" w:space="0" w:color="auto"/>
        <w:left w:val="none" w:sz="0" w:space="0" w:color="auto"/>
        <w:bottom w:val="none" w:sz="0" w:space="0" w:color="auto"/>
        <w:right w:val="none" w:sz="0" w:space="0" w:color="auto"/>
      </w:divBdr>
      <w:divsChild>
        <w:div w:id="5907960">
          <w:marLeft w:val="0"/>
          <w:marRight w:val="0"/>
          <w:marTop w:val="0"/>
          <w:marBottom w:val="0"/>
          <w:divBdr>
            <w:top w:val="none" w:sz="0" w:space="0" w:color="auto"/>
            <w:left w:val="none" w:sz="0" w:space="0" w:color="auto"/>
            <w:bottom w:val="none" w:sz="0" w:space="0" w:color="auto"/>
            <w:right w:val="none" w:sz="0" w:space="0" w:color="auto"/>
          </w:divBdr>
          <w:divsChild>
            <w:div w:id="1953630088">
              <w:marLeft w:val="0"/>
              <w:marRight w:val="0"/>
              <w:marTop w:val="0"/>
              <w:marBottom w:val="0"/>
              <w:divBdr>
                <w:top w:val="none" w:sz="0" w:space="0" w:color="auto"/>
                <w:left w:val="none" w:sz="0" w:space="0" w:color="auto"/>
                <w:bottom w:val="none" w:sz="0" w:space="0" w:color="auto"/>
                <w:right w:val="none" w:sz="0" w:space="0" w:color="auto"/>
              </w:divBdr>
              <w:divsChild>
                <w:div w:id="71318302">
                  <w:marLeft w:val="0"/>
                  <w:marRight w:val="0"/>
                  <w:marTop w:val="0"/>
                  <w:marBottom w:val="0"/>
                  <w:divBdr>
                    <w:top w:val="none" w:sz="0" w:space="0" w:color="auto"/>
                    <w:left w:val="none" w:sz="0" w:space="0" w:color="auto"/>
                    <w:bottom w:val="none" w:sz="0" w:space="0" w:color="auto"/>
                    <w:right w:val="none" w:sz="0" w:space="0" w:color="auto"/>
                  </w:divBdr>
                  <w:divsChild>
                    <w:div w:id="368067512">
                      <w:marLeft w:val="0"/>
                      <w:marRight w:val="0"/>
                      <w:marTop w:val="0"/>
                      <w:marBottom w:val="0"/>
                      <w:divBdr>
                        <w:top w:val="none" w:sz="0" w:space="0" w:color="auto"/>
                        <w:left w:val="none" w:sz="0" w:space="0" w:color="auto"/>
                        <w:bottom w:val="none" w:sz="0" w:space="0" w:color="auto"/>
                        <w:right w:val="none" w:sz="0" w:space="0" w:color="auto"/>
                      </w:divBdr>
                      <w:divsChild>
                        <w:div w:id="1297297865">
                          <w:marLeft w:val="13380"/>
                          <w:marRight w:val="0"/>
                          <w:marTop w:val="0"/>
                          <w:marBottom w:val="0"/>
                          <w:divBdr>
                            <w:top w:val="none" w:sz="0" w:space="0" w:color="auto"/>
                            <w:left w:val="none" w:sz="0" w:space="0" w:color="auto"/>
                            <w:bottom w:val="none" w:sz="0" w:space="0" w:color="auto"/>
                            <w:right w:val="none" w:sz="0" w:space="0" w:color="auto"/>
                          </w:divBdr>
                          <w:divsChild>
                            <w:div w:id="460543054">
                              <w:marLeft w:val="0"/>
                              <w:marRight w:val="0"/>
                              <w:marTop w:val="0"/>
                              <w:marBottom w:val="420"/>
                              <w:divBdr>
                                <w:top w:val="none" w:sz="0" w:space="0" w:color="auto"/>
                                <w:left w:val="none" w:sz="0" w:space="0" w:color="auto"/>
                                <w:bottom w:val="none" w:sz="0" w:space="0" w:color="auto"/>
                                <w:right w:val="none" w:sz="0" w:space="0" w:color="auto"/>
                              </w:divBdr>
                              <w:divsChild>
                                <w:div w:id="1834635987">
                                  <w:marLeft w:val="0"/>
                                  <w:marRight w:val="0"/>
                                  <w:marTop w:val="0"/>
                                  <w:marBottom w:val="0"/>
                                  <w:divBdr>
                                    <w:top w:val="none" w:sz="0" w:space="0" w:color="auto"/>
                                    <w:left w:val="none" w:sz="0" w:space="0" w:color="auto"/>
                                    <w:bottom w:val="none" w:sz="0" w:space="0" w:color="auto"/>
                                    <w:right w:val="none" w:sz="0" w:space="0" w:color="auto"/>
                                  </w:divBdr>
                                  <w:divsChild>
                                    <w:div w:id="657660746">
                                      <w:marLeft w:val="0"/>
                                      <w:marRight w:val="0"/>
                                      <w:marTop w:val="0"/>
                                      <w:marBottom w:val="0"/>
                                      <w:divBdr>
                                        <w:top w:val="none" w:sz="0" w:space="0" w:color="auto"/>
                                        <w:left w:val="none" w:sz="0" w:space="0" w:color="auto"/>
                                        <w:bottom w:val="none" w:sz="0" w:space="0" w:color="auto"/>
                                        <w:right w:val="none" w:sz="0" w:space="0" w:color="auto"/>
                                      </w:divBdr>
                                      <w:divsChild>
                                        <w:div w:id="1418592317">
                                          <w:marLeft w:val="0"/>
                                          <w:marRight w:val="0"/>
                                          <w:marTop w:val="0"/>
                                          <w:marBottom w:val="0"/>
                                          <w:divBdr>
                                            <w:top w:val="none" w:sz="0" w:space="0" w:color="auto"/>
                                            <w:left w:val="none" w:sz="0" w:space="0" w:color="auto"/>
                                            <w:bottom w:val="none" w:sz="0" w:space="0" w:color="auto"/>
                                            <w:right w:val="none" w:sz="0" w:space="0" w:color="auto"/>
                                          </w:divBdr>
                                          <w:divsChild>
                                            <w:div w:id="523328661">
                                              <w:marLeft w:val="0"/>
                                              <w:marRight w:val="0"/>
                                              <w:marTop w:val="0"/>
                                              <w:marBottom w:val="0"/>
                                              <w:divBdr>
                                                <w:top w:val="none" w:sz="0" w:space="0" w:color="auto"/>
                                                <w:left w:val="none" w:sz="0" w:space="0" w:color="auto"/>
                                                <w:bottom w:val="none" w:sz="0" w:space="0" w:color="auto"/>
                                                <w:right w:val="none" w:sz="0" w:space="0" w:color="auto"/>
                                              </w:divBdr>
                                              <w:divsChild>
                                                <w:div w:id="629897922">
                                                  <w:marLeft w:val="0"/>
                                                  <w:marRight w:val="0"/>
                                                  <w:marTop w:val="0"/>
                                                  <w:marBottom w:val="0"/>
                                                  <w:divBdr>
                                                    <w:top w:val="none" w:sz="0" w:space="0" w:color="auto"/>
                                                    <w:left w:val="none" w:sz="0" w:space="0" w:color="auto"/>
                                                    <w:bottom w:val="none" w:sz="0" w:space="0" w:color="auto"/>
                                                    <w:right w:val="none" w:sz="0" w:space="0" w:color="auto"/>
                                                  </w:divBdr>
                                                  <w:divsChild>
                                                    <w:div w:id="1445232119">
                                                      <w:marLeft w:val="0"/>
                                                      <w:marRight w:val="0"/>
                                                      <w:marTop w:val="0"/>
                                                      <w:marBottom w:val="0"/>
                                                      <w:divBdr>
                                                        <w:top w:val="none" w:sz="0" w:space="0" w:color="auto"/>
                                                        <w:left w:val="none" w:sz="0" w:space="0" w:color="auto"/>
                                                        <w:bottom w:val="none" w:sz="0" w:space="0" w:color="auto"/>
                                                        <w:right w:val="none" w:sz="0" w:space="0" w:color="auto"/>
                                                      </w:divBdr>
                                                      <w:divsChild>
                                                        <w:div w:id="1824661732">
                                                          <w:marLeft w:val="0"/>
                                                          <w:marRight w:val="0"/>
                                                          <w:marTop w:val="0"/>
                                                          <w:marBottom w:val="0"/>
                                                          <w:divBdr>
                                                            <w:top w:val="none" w:sz="0" w:space="0" w:color="auto"/>
                                                            <w:left w:val="none" w:sz="0" w:space="0" w:color="auto"/>
                                                            <w:bottom w:val="none" w:sz="0" w:space="0" w:color="auto"/>
                                                            <w:right w:val="none" w:sz="0" w:space="0" w:color="auto"/>
                                                          </w:divBdr>
                                                          <w:divsChild>
                                                            <w:div w:id="1432042336">
                                                              <w:marLeft w:val="0"/>
                                                              <w:marRight w:val="0"/>
                                                              <w:marTop w:val="0"/>
                                                              <w:marBottom w:val="0"/>
                                                              <w:divBdr>
                                                                <w:top w:val="none" w:sz="0" w:space="0" w:color="auto"/>
                                                                <w:left w:val="none" w:sz="0" w:space="0" w:color="auto"/>
                                                                <w:bottom w:val="none" w:sz="0" w:space="0" w:color="auto"/>
                                                                <w:right w:val="none" w:sz="0" w:space="0" w:color="auto"/>
                                                              </w:divBdr>
                                                              <w:divsChild>
                                                                <w:div w:id="2061322891">
                                                                  <w:marLeft w:val="0"/>
                                                                  <w:marRight w:val="0"/>
                                                                  <w:marTop w:val="0"/>
                                                                  <w:marBottom w:val="0"/>
                                                                  <w:divBdr>
                                                                    <w:top w:val="none" w:sz="0" w:space="0" w:color="auto"/>
                                                                    <w:left w:val="none" w:sz="0" w:space="0" w:color="auto"/>
                                                                    <w:bottom w:val="none" w:sz="0" w:space="0" w:color="auto"/>
                                                                    <w:right w:val="none" w:sz="0" w:space="0" w:color="auto"/>
                                                                  </w:divBdr>
                                                                  <w:divsChild>
                                                                    <w:div w:id="1950890094">
                                                                      <w:marLeft w:val="0"/>
                                                                      <w:marRight w:val="0"/>
                                                                      <w:marTop w:val="0"/>
                                                                      <w:marBottom w:val="0"/>
                                                                      <w:divBdr>
                                                                        <w:top w:val="none" w:sz="0" w:space="0" w:color="auto"/>
                                                                        <w:left w:val="none" w:sz="0" w:space="0" w:color="auto"/>
                                                                        <w:bottom w:val="none" w:sz="0" w:space="0" w:color="auto"/>
                                                                        <w:right w:val="none" w:sz="0" w:space="0" w:color="auto"/>
                                                                      </w:divBdr>
                                                                      <w:divsChild>
                                                                        <w:div w:id="115849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6859434">
      <w:bodyDiv w:val="1"/>
      <w:marLeft w:val="0"/>
      <w:marRight w:val="0"/>
      <w:marTop w:val="0"/>
      <w:marBottom w:val="0"/>
      <w:divBdr>
        <w:top w:val="none" w:sz="0" w:space="0" w:color="auto"/>
        <w:left w:val="none" w:sz="0" w:space="0" w:color="auto"/>
        <w:bottom w:val="none" w:sz="0" w:space="0" w:color="auto"/>
        <w:right w:val="none" w:sz="0" w:space="0" w:color="auto"/>
      </w:divBdr>
    </w:div>
    <w:div w:id="971330700">
      <w:bodyDiv w:val="1"/>
      <w:marLeft w:val="0"/>
      <w:marRight w:val="0"/>
      <w:marTop w:val="0"/>
      <w:marBottom w:val="0"/>
      <w:divBdr>
        <w:top w:val="none" w:sz="0" w:space="0" w:color="auto"/>
        <w:left w:val="none" w:sz="0" w:space="0" w:color="auto"/>
        <w:bottom w:val="none" w:sz="0" w:space="0" w:color="auto"/>
        <w:right w:val="none" w:sz="0" w:space="0" w:color="auto"/>
      </w:divBdr>
    </w:div>
    <w:div w:id="998196149">
      <w:bodyDiv w:val="1"/>
      <w:marLeft w:val="0"/>
      <w:marRight w:val="0"/>
      <w:marTop w:val="0"/>
      <w:marBottom w:val="0"/>
      <w:divBdr>
        <w:top w:val="none" w:sz="0" w:space="0" w:color="auto"/>
        <w:left w:val="none" w:sz="0" w:space="0" w:color="auto"/>
        <w:bottom w:val="none" w:sz="0" w:space="0" w:color="auto"/>
        <w:right w:val="none" w:sz="0" w:space="0" w:color="auto"/>
      </w:divBdr>
      <w:divsChild>
        <w:div w:id="1620330322">
          <w:marLeft w:val="0"/>
          <w:marRight w:val="0"/>
          <w:marTop w:val="0"/>
          <w:marBottom w:val="0"/>
          <w:divBdr>
            <w:top w:val="none" w:sz="0" w:space="0" w:color="auto"/>
            <w:left w:val="none" w:sz="0" w:space="0" w:color="auto"/>
            <w:bottom w:val="none" w:sz="0" w:space="0" w:color="auto"/>
            <w:right w:val="none" w:sz="0" w:space="0" w:color="auto"/>
          </w:divBdr>
          <w:divsChild>
            <w:div w:id="1247424938">
              <w:marLeft w:val="0"/>
              <w:marRight w:val="0"/>
              <w:marTop w:val="0"/>
              <w:marBottom w:val="0"/>
              <w:divBdr>
                <w:top w:val="none" w:sz="0" w:space="0" w:color="auto"/>
                <w:left w:val="none" w:sz="0" w:space="0" w:color="auto"/>
                <w:bottom w:val="none" w:sz="0" w:space="0" w:color="auto"/>
                <w:right w:val="none" w:sz="0" w:space="0" w:color="auto"/>
              </w:divBdr>
              <w:divsChild>
                <w:div w:id="99261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163030">
      <w:bodyDiv w:val="1"/>
      <w:marLeft w:val="0"/>
      <w:marRight w:val="0"/>
      <w:marTop w:val="0"/>
      <w:marBottom w:val="0"/>
      <w:divBdr>
        <w:top w:val="none" w:sz="0" w:space="0" w:color="auto"/>
        <w:left w:val="none" w:sz="0" w:space="0" w:color="auto"/>
        <w:bottom w:val="none" w:sz="0" w:space="0" w:color="auto"/>
        <w:right w:val="none" w:sz="0" w:space="0" w:color="auto"/>
      </w:divBdr>
    </w:div>
    <w:div w:id="1003820654">
      <w:bodyDiv w:val="1"/>
      <w:marLeft w:val="0"/>
      <w:marRight w:val="0"/>
      <w:marTop w:val="0"/>
      <w:marBottom w:val="0"/>
      <w:divBdr>
        <w:top w:val="none" w:sz="0" w:space="0" w:color="auto"/>
        <w:left w:val="none" w:sz="0" w:space="0" w:color="auto"/>
        <w:bottom w:val="none" w:sz="0" w:space="0" w:color="auto"/>
        <w:right w:val="none" w:sz="0" w:space="0" w:color="auto"/>
      </w:divBdr>
    </w:div>
    <w:div w:id="1004628997">
      <w:bodyDiv w:val="1"/>
      <w:marLeft w:val="0"/>
      <w:marRight w:val="0"/>
      <w:marTop w:val="0"/>
      <w:marBottom w:val="0"/>
      <w:divBdr>
        <w:top w:val="none" w:sz="0" w:space="0" w:color="auto"/>
        <w:left w:val="none" w:sz="0" w:space="0" w:color="auto"/>
        <w:bottom w:val="none" w:sz="0" w:space="0" w:color="auto"/>
        <w:right w:val="none" w:sz="0" w:space="0" w:color="auto"/>
      </w:divBdr>
    </w:div>
    <w:div w:id="1008211733">
      <w:bodyDiv w:val="1"/>
      <w:marLeft w:val="0"/>
      <w:marRight w:val="0"/>
      <w:marTop w:val="0"/>
      <w:marBottom w:val="0"/>
      <w:divBdr>
        <w:top w:val="none" w:sz="0" w:space="0" w:color="auto"/>
        <w:left w:val="none" w:sz="0" w:space="0" w:color="auto"/>
        <w:bottom w:val="none" w:sz="0" w:space="0" w:color="auto"/>
        <w:right w:val="none" w:sz="0" w:space="0" w:color="auto"/>
      </w:divBdr>
    </w:div>
    <w:div w:id="1017804207">
      <w:bodyDiv w:val="1"/>
      <w:marLeft w:val="0"/>
      <w:marRight w:val="0"/>
      <w:marTop w:val="0"/>
      <w:marBottom w:val="0"/>
      <w:divBdr>
        <w:top w:val="none" w:sz="0" w:space="0" w:color="auto"/>
        <w:left w:val="none" w:sz="0" w:space="0" w:color="auto"/>
        <w:bottom w:val="none" w:sz="0" w:space="0" w:color="auto"/>
        <w:right w:val="none" w:sz="0" w:space="0" w:color="auto"/>
      </w:divBdr>
    </w:div>
    <w:div w:id="1035548182">
      <w:bodyDiv w:val="1"/>
      <w:marLeft w:val="0"/>
      <w:marRight w:val="0"/>
      <w:marTop w:val="0"/>
      <w:marBottom w:val="0"/>
      <w:divBdr>
        <w:top w:val="none" w:sz="0" w:space="0" w:color="auto"/>
        <w:left w:val="none" w:sz="0" w:space="0" w:color="auto"/>
        <w:bottom w:val="none" w:sz="0" w:space="0" w:color="auto"/>
        <w:right w:val="none" w:sz="0" w:space="0" w:color="auto"/>
      </w:divBdr>
      <w:divsChild>
        <w:div w:id="1388070995">
          <w:marLeft w:val="0"/>
          <w:marRight w:val="0"/>
          <w:marTop w:val="0"/>
          <w:marBottom w:val="0"/>
          <w:divBdr>
            <w:top w:val="none" w:sz="0" w:space="0" w:color="auto"/>
            <w:left w:val="none" w:sz="0" w:space="0" w:color="auto"/>
            <w:bottom w:val="none" w:sz="0" w:space="0" w:color="auto"/>
            <w:right w:val="none" w:sz="0" w:space="0" w:color="auto"/>
          </w:divBdr>
          <w:divsChild>
            <w:div w:id="649210481">
              <w:marLeft w:val="0"/>
              <w:marRight w:val="0"/>
              <w:marTop w:val="0"/>
              <w:marBottom w:val="150"/>
              <w:divBdr>
                <w:top w:val="none" w:sz="0" w:space="0" w:color="auto"/>
                <w:left w:val="none" w:sz="0" w:space="0" w:color="auto"/>
                <w:bottom w:val="none" w:sz="0" w:space="0" w:color="auto"/>
                <w:right w:val="none" w:sz="0" w:space="0" w:color="auto"/>
              </w:divBdr>
              <w:divsChild>
                <w:div w:id="533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927835">
      <w:bodyDiv w:val="1"/>
      <w:marLeft w:val="0"/>
      <w:marRight w:val="0"/>
      <w:marTop w:val="0"/>
      <w:marBottom w:val="0"/>
      <w:divBdr>
        <w:top w:val="none" w:sz="0" w:space="0" w:color="auto"/>
        <w:left w:val="none" w:sz="0" w:space="0" w:color="auto"/>
        <w:bottom w:val="none" w:sz="0" w:space="0" w:color="auto"/>
        <w:right w:val="none" w:sz="0" w:space="0" w:color="auto"/>
      </w:divBdr>
      <w:divsChild>
        <w:div w:id="120156753">
          <w:marLeft w:val="720"/>
          <w:marRight w:val="0"/>
          <w:marTop w:val="200"/>
          <w:marBottom w:val="0"/>
          <w:divBdr>
            <w:top w:val="none" w:sz="0" w:space="0" w:color="auto"/>
            <w:left w:val="none" w:sz="0" w:space="0" w:color="auto"/>
            <w:bottom w:val="none" w:sz="0" w:space="0" w:color="auto"/>
            <w:right w:val="none" w:sz="0" w:space="0" w:color="auto"/>
          </w:divBdr>
        </w:div>
      </w:divsChild>
    </w:div>
    <w:div w:id="1108620243">
      <w:bodyDiv w:val="1"/>
      <w:marLeft w:val="0"/>
      <w:marRight w:val="0"/>
      <w:marTop w:val="0"/>
      <w:marBottom w:val="0"/>
      <w:divBdr>
        <w:top w:val="none" w:sz="0" w:space="0" w:color="auto"/>
        <w:left w:val="none" w:sz="0" w:space="0" w:color="auto"/>
        <w:bottom w:val="none" w:sz="0" w:space="0" w:color="auto"/>
        <w:right w:val="none" w:sz="0" w:space="0" w:color="auto"/>
      </w:divBdr>
    </w:div>
    <w:div w:id="1156456415">
      <w:bodyDiv w:val="1"/>
      <w:marLeft w:val="0"/>
      <w:marRight w:val="0"/>
      <w:marTop w:val="0"/>
      <w:marBottom w:val="0"/>
      <w:divBdr>
        <w:top w:val="none" w:sz="0" w:space="0" w:color="auto"/>
        <w:left w:val="none" w:sz="0" w:space="0" w:color="auto"/>
        <w:bottom w:val="none" w:sz="0" w:space="0" w:color="auto"/>
        <w:right w:val="none" w:sz="0" w:space="0" w:color="auto"/>
      </w:divBdr>
    </w:div>
    <w:div w:id="1179274732">
      <w:bodyDiv w:val="1"/>
      <w:marLeft w:val="0"/>
      <w:marRight w:val="0"/>
      <w:marTop w:val="0"/>
      <w:marBottom w:val="0"/>
      <w:divBdr>
        <w:top w:val="none" w:sz="0" w:space="0" w:color="auto"/>
        <w:left w:val="none" w:sz="0" w:space="0" w:color="auto"/>
        <w:bottom w:val="none" w:sz="0" w:space="0" w:color="auto"/>
        <w:right w:val="none" w:sz="0" w:space="0" w:color="auto"/>
      </w:divBdr>
    </w:div>
    <w:div w:id="1196456644">
      <w:bodyDiv w:val="1"/>
      <w:marLeft w:val="0"/>
      <w:marRight w:val="0"/>
      <w:marTop w:val="0"/>
      <w:marBottom w:val="0"/>
      <w:divBdr>
        <w:top w:val="none" w:sz="0" w:space="0" w:color="auto"/>
        <w:left w:val="none" w:sz="0" w:space="0" w:color="auto"/>
        <w:bottom w:val="none" w:sz="0" w:space="0" w:color="auto"/>
        <w:right w:val="none" w:sz="0" w:space="0" w:color="auto"/>
      </w:divBdr>
    </w:div>
    <w:div w:id="1201435767">
      <w:bodyDiv w:val="1"/>
      <w:marLeft w:val="0"/>
      <w:marRight w:val="0"/>
      <w:marTop w:val="0"/>
      <w:marBottom w:val="0"/>
      <w:divBdr>
        <w:top w:val="none" w:sz="0" w:space="0" w:color="auto"/>
        <w:left w:val="none" w:sz="0" w:space="0" w:color="auto"/>
        <w:bottom w:val="none" w:sz="0" w:space="0" w:color="auto"/>
        <w:right w:val="none" w:sz="0" w:space="0" w:color="auto"/>
      </w:divBdr>
      <w:divsChild>
        <w:div w:id="726687376">
          <w:marLeft w:val="547"/>
          <w:marRight w:val="0"/>
          <w:marTop w:val="0"/>
          <w:marBottom w:val="0"/>
          <w:divBdr>
            <w:top w:val="none" w:sz="0" w:space="0" w:color="auto"/>
            <w:left w:val="none" w:sz="0" w:space="0" w:color="auto"/>
            <w:bottom w:val="none" w:sz="0" w:space="0" w:color="auto"/>
            <w:right w:val="none" w:sz="0" w:space="0" w:color="auto"/>
          </w:divBdr>
        </w:div>
        <w:div w:id="2002149899">
          <w:marLeft w:val="547"/>
          <w:marRight w:val="0"/>
          <w:marTop w:val="0"/>
          <w:marBottom w:val="0"/>
          <w:divBdr>
            <w:top w:val="none" w:sz="0" w:space="0" w:color="auto"/>
            <w:left w:val="none" w:sz="0" w:space="0" w:color="auto"/>
            <w:bottom w:val="none" w:sz="0" w:space="0" w:color="auto"/>
            <w:right w:val="none" w:sz="0" w:space="0" w:color="auto"/>
          </w:divBdr>
        </w:div>
      </w:divsChild>
    </w:div>
    <w:div w:id="1262757453">
      <w:bodyDiv w:val="1"/>
      <w:marLeft w:val="0"/>
      <w:marRight w:val="0"/>
      <w:marTop w:val="0"/>
      <w:marBottom w:val="0"/>
      <w:divBdr>
        <w:top w:val="none" w:sz="0" w:space="0" w:color="auto"/>
        <w:left w:val="none" w:sz="0" w:space="0" w:color="auto"/>
        <w:bottom w:val="none" w:sz="0" w:space="0" w:color="auto"/>
        <w:right w:val="none" w:sz="0" w:space="0" w:color="auto"/>
      </w:divBdr>
    </w:div>
    <w:div w:id="1307050036">
      <w:bodyDiv w:val="1"/>
      <w:marLeft w:val="0"/>
      <w:marRight w:val="0"/>
      <w:marTop w:val="0"/>
      <w:marBottom w:val="0"/>
      <w:divBdr>
        <w:top w:val="none" w:sz="0" w:space="0" w:color="auto"/>
        <w:left w:val="none" w:sz="0" w:space="0" w:color="auto"/>
        <w:bottom w:val="none" w:sz="0" w:space="0" w:color="auto"/>
        <w:right w:val="none" w:sz="0" w:space="0" w:color="auto"/>
      </w:divBdr>
      <w:divsChild>
        <w:div w:id="980961477">
          <w:marLeft w:val="0"/>
          <w:marRight w:val="0"/>
          <w:marTop w:val="225"/>
          <w:marBottom w:val="100"/>
          <w:divBdr>
            <w:top w:val="none" w:sz="0" w:space="0" w:color="auto"/>
            <w:left w:val="none" w:sz="0" w:space="0" w:color="auto"/>
            <w:bottom w:val="none" w:sz="0" w:space="0" w:color="auto"/>
            <w:right w:val="none" w:sz="0" w:space="0" w:color="auto"/>
          </w:divBdr>
          <w:divsChild>
            <w:div w:id="533033793">
              <w:marLeft w:val="0"/>
              <w:marRight w:val="0"/>
              <w:marTop w:val="100"/>
              <w:marBottom w:val="100"/>
              <w:divBdr>
                <w:top w:val="none" w:sz="0" w:space="0" w:color="auto"/>
                <w:left w:val="none" w:sz="0" w:space="0" w:color="auto"/>
                <w:bottom w:val="none" w:sz="0" w:space="0" w:color="auto"/>
                <w:right w:val="none" w:sz="0" w:space="0" w:color="auto"/>
              </w:divBdr>
              <w:divsChild>
                <w:div w:id="63963914">
                  <w:marLeft w:val="0"/>
                  <w:marRight w:val="0"/>
                  <w:marTop w:val="0"/>
                  <w:marBottom w:val="0"/>
                  <w:divBdr>
                    <w:top w:val="none" w:sz="0" w:space="0" w:color="auto"/>
                    <w:left w:val="none" w:sz="0" w:space="0" w:color="auto"/>
                    <w:bottom w:val="none" w:sz="0" w:space="0" w:color="auto"/>
                    <w:right w:val="none" w:sz="0" w:space="0" w:color="auto"/>
                  </w:divBdr>
                  <w:divsChild>
                    <w:div w:id="1015039621">
                      <w:marLeft w:val="0"/>
                      <w:marRight w:val="0"/>
                      <w:marTop w:val="0"/>
                      <w:marBottom w:val="0"/>
                      <w:divBdr>
                        <w:top w:val="none" w:sz="0" w:space="0" w:color="auto"/>
                        <w:left w:val="none" w:sz="0" w:space="0" w:color="auto"/>
                        <w:bottom w:val="none" w:sz="0" w:space="0" w:color="auto"/>
                        <w:right w:val="none" w:sz="0" w:space="0" w:color="auto"/>
                      </w:divBdr>
                      <w:divsChild>
                        <w:div w:id="1632400070">
                          <w:marLeft w:val="0"/>
                          <w:marRight w:val="0"/>
                          <w:marTop w:val="0"/>
                          <w:marBottom w:val="0"/>
                          <w:divBdr>
                            <w:top w:val="none" w:sz="0" w:space="0" w:color="auto"/>
                            <w:left w:val="none" w:sz="0" w:space="0" w:color="auto"/>
                            <w:bottom w:val="none" w:sz="0" w:space="0" w:color="auto"/>
                            <w:right w:val="none" w:sz="0" w:space="0" w:color="auto"/>
                          </w:divBdr>
                          <w:divsChild>
                            <w:div w:id="565453338">
                              <w:marLeft w:val="0"/>
                              <w:marRight w:val="0"/>
                              <w:marTop w:val="0"/>
                              <w:marBottom w:val="0"/>
                              <w:divBdr>
                                <w:top w:val="none" w:sz="0" w:space="0" w:color="auto"/>
                                <w:left w:val="none" w:sz="0" w:space="0" w:color="auto"/>
                                <w:bottom w:val="none" w:sz="0" w:space="0" w:color="auto"/>
                                <w:right w:val="none" w:sz="0" w:space="0" w:color="auto"/>
                              </w:divBdr>
                              <w:divsChild>
                                <w:div w:id="1352494952">
                                  <w:marLeft w:val="0"/>
                                  <w:marRight w:val="0"/>
                                  <w:marTop w:val="0"/>
                                  <w:marBottom w:val="0"/>
                                  <w:divBdr>
                                    <w:top w:val="none" w:sz="0" w:space="0" w:color="auto"/>
                                    <w:left w:val="none" w:sz="0" w:space="0" w:color="auto"/>
                                    <w:bottom w:val="none" w:sz="0" w:space="0" w:color="auto"/>
                                    <w:right w:val="none" w:sz="0" w:space="0" w:color="auto"/>
                                  </w:divBdr>
                                  <w:divsChild>
                                    <w:div w:id="749011693">
                                      <w:marLeft w:val="0"/>
                                      <w:marRight w:val="0"/>
                                      <w:marTop w:val="0"/>
                                      <w:marBottom w:val="0"/>
                                      <w:divBdr>
                                        <w:top w:val="none" w:sz="0" w:space="0" w:color="auto"/>
                                        <w:left w:val="none" w:sz="0" w:space="0" w:color="auto"/>
                                        <w:bottom w:val="none" w:sz="0" w:space="0" w:color="auto"/>
                                        <w:right w:val="none" w:sz="0" w:space="0" w:color="auto"/>
                                      </w:divBdr>
                                      <w:divsChild>
                                        <w:div w:id="367535995">
                                          <w:marLeft w:val="0"/>
                                          <w:marRight w:val="0"/>
                                          <w:marTop w:val="0"/>
                                          <w:marBottom w:val="0"/>
                                          <w:divBdr>
                                            <w:top w:val="dotted" w:sz="6" w:space="15" w:color="DFDFDF"/>
                                            <w:left w:val="none" w:sz="0" w:space="0" w:color="auto"/>
                                            <w:bottom w:val="none" w:sz="0" w:space="0" w:color="auto"/>
                                            <w:right w:val="none" w:sz="0" w:space="0" w:color="auto"/>
                                          </w:divBdr>
                                          <w:divsChild>
                                            <w:div w:id="66586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8316629">
      <w:bodyDiv w:val="1"/>
      <w:marLeft w:val="0"/>
      <w:marRight w:val="0"/>
      <w:marTop w:val="0"/>
      <w:marBottom w:val="0"/>
      <w:divBdr>
        <w:top w:val="none" w:sz="0" w:space="0" w:color="auto"/>
        <w:left w:val="none" w:sz="0" w:space="0" w:color="auto"/>
        <w:bottom w:val="none" w:sz="0" w:space="0" w:color="auto"/>
        <w:right w:val="none" w:sz="0" w:space="0" w:color="auto"/>
      </w:divBdr>
      <w:divsChild>
        <w:div w:id="963540308">
          <w:marLeft w:val="547"/>
          <w:marRight w:val="0"/>
          <w:marTop w:val="0"/>
          <w:marBottom w:val="120"/>
          <w:divBdr>
            <w:top w:val="none" w:sz="0" w:space="0" w:color="auto"/>
            <w:left w:val="none" w:sz="0" w:space="0" w:color="auto"/>
            <w:bottom w:val="none" w:sz="0" w:space="0" w:color="auto"/>
            <w:right w:val="none" w:sz="0" w:space="0" w:color="auto"/>
          </w:divBdr>
        </w:div>
        <w:div w:id="1547638914">
          <w:marLeft w:val="547"/>
          <w:marRight w:val="0"/>
          <w:marTop w:val="0"/>
          <w:marBottom w:val="120"/>
          <w:divBdr>
            <w:top w:val="none" w:sz="0" w:space="0" w:color="auto"/>
            <w:left w:val="none" w:sz="0" w:space="0" w:color="auto"/>
            <w:bottom w:val="none" w:sz="0" w:space="0" w:color="auto"/>
            <w:right w:val="none" w:sz="0" w:space="0" w:color="auto"/>
          </w:divBdr>
        </w:div>
      </w:divsChild>
    </w:div>
    <w:div w:id="1340692627">
      <w:bodyDiv w:val="1"/>
      <w:marLeft w:val="0"/>
      <w:marRight w:val="0"/>
      <w:marTop w:val="0"/>
      <w:marBottom w:val="0"/>
      <w:divBdr>
        <w:top w:val="none" w:sz="0" w:space="0" w:color="auto"/>
        <w:left w:val="none" w:sz="0" w:space="0" w:color="auto"/>
        <w:bottom w:val="none" w:sz="0" w:space="0" w:color="auto"/>
        <w:right w:val="none" w:sz="0" w:space="0" w:color="auto"/>
      </w:divBdr>
    </w:div>
    <w:div w:id="1349134101">
      <w:bodyDiv w:val="1"/>
      <w:marLeft w:val="0"/>
      <w:marRight w:val="0"/>
      <w:marTop w:val="0"/>
      <w:marBottom w:val="0"/>
      <w:divBdr>
        <w:top w:val="none" w:sz="0" w:space="0" w:color="auto"/>
        <w:left w:val="none" w:sz="0" w:space="0" w:color="auto"/>
        <w:bottom w:val="none" w:sz="0" w:space="0" w:color="auto"/>
        <w:right w:val="none" w:sz="0" w:space="0" w:color="auto"/>
      </w:divBdr>
      <w:divsChild>
        <w:div w:id="638730967">
          <w:marLeft w:val="547"/>
          <w:marRight w:val="0"/>
          <w:marTop w:val="200"/>
          <w:marBottom w:val="0"/>
          <w:divBdr>
            <w:top w:val="none" w:sz="0" w:space="0" w:color="auto"/>
            <w:left w:val="none" w:sz="0" w:space="0" w:color="auto"/>
            <w:bottom w:val="none" w:sz="0" w:space="0" w:color="auto"/>
            <w:right w:val="none" w:sz="0" w:space="0" w:color="auto"/>
          </w:divBdr>
        </w:div>
      </w:divsChild>
    </w:div>
    <w:div w:id="1426807864">
      <w:bodyDiv w:val="1"/>
      <w:marLeft w:val="0"/>
      <w:marRight w:val="0"/>
      <w:marTop w:val="0"/>
      <w:marBottom w:val="0"/>
      <w:divBdr>
        <w:top w:val="none" w:sz="0" w:space="0" w:color="auto"/>
        <w:left w:val="none" w:sz="0" w:space="0" w:color="auto"/>
        <w:bottom w:val="none" w:sz="0" w:space="0" w:color="auto"/>
        <w:right w:val="none" w:sz="0" w:space="0" w:color="auto"/>
      </w:divBdr>
    </w:div>
    <w:div w:id="1433162820">
      <w:bodyDiv w:val="1"/>
      <w:marLeft w:val="0"/>
      <w:marRight w:val="0"/>
      <w:marTop w:val="0"/>
      <w:marBottom w:val="0"/>
      <w:divBdr>
        <w:top w:val="none" w:sz="0" w:space="0" w:color="auto"/>
        <w:left w:val="none" w:sz="0" w:space="0" w:color="auto"/>
        <w:bottom w:val="none" w:sz="0" w:space="0" w:color="auto"/>
        <w:right w:val="none" w:sz="0" w:space="0" w:color="auto"/>
      </w:divBdr>
    </w:div>
    <w:div w:id="1445686904">
      <w:bodyDiv w:val="1"/>
      <w:marLeft w:val="0"/>
      <w:marRight w:val="0"/>
      <w:marTop w:val="0"/>
      <w:marBottom w:val="0"/>
      <w:divBdr>
        <w:top w:val="none" w:sz="0" w:space="0" w:color="auto"/>
        <w:left w:val="none" w:sz="0" w:space="0" w:color="auto"/>
        <w:bottom w:val="none" w:sz="0" w:space="0" w:color="auto"/>
        <w:right w:val="none" w:sz="0" w:space="0" w:color="auto"/>
      </w:divBdr>
      <w:divsChild>
        <w:div w:id="1112363703">
          <w:marLeft w:val="0"/>
          <w:marRight w:val="0"/>
          <w:marTop w:val="0"/>
          <w:marBottom w:val="0"/>
          <w:divBdr>
            <w:top w:val="none" w:sz="0" w:space="0" w:color="auto"/>
            <w:left w:val="none" w:sz="0" w:space="0" w:color="auto"/>
            <w:bottom w:val="none" w:sz="0" w:space="0" w:color="auto"/>
            <w:right w:val="none" w:sz="0" w:space="0" w:color="auto"/>
          </w:divBdr>
          <w:divsChild>
            <w:div w:id="37701338">
              <w:marLeft w:val="0"/>
              <w:marRight w:val="0"/>
              <w:marTop w:val="0"/>
              <w:marBottom w:val="150"/>
              <w:divBdr>
                <w:top w:val="none" w:sz="0" w:space="0" w:color="auto"/>
                <w:left w:val="none" w:sz="0" w:space="0" w:color="auto"/>
                <w:bottom w:val="none" w:sz="0" w:space="0" w:color="auto"/>
                <w:right w:val="none" w:sz="0" w:space="0" w:color="auto"/>
              </w:divBdr>
              <w:divsChild>
                <w:div w:id="1750498316">
                  <w:marLeft w:val="0"/>
                  <w:marRight w:val="0"/>
                  <w:marTop w:val="0"/>
                  <w:marBottom w:val="0"/>
                  <w:divBdr>
                    <w:top w:val="none" w:sz="0" w:space="0" w:color="auto"/>
                    <w:left w:val="none" w:sz="0" w:space="0" w:color="auto"/>
                    <w:bottom w:val="none" w:sz="0" w:space="0" w:color="auto"/>
                    <w:right w:val="none" w:sz="0" w:space="0" w:color="auto"/>
                  </w:divBdr>
                  <w:divsChild>
                    <w:div w:id="301935054">
                      <w:marLeft w:val="0"/>
                      <w:marRight w:val="0"/>
                      <w:marTop w:val="0"/>
                      <w:marBottom w:val="0"/>
                      <w:divBdr>
                        <w:top w:val="none" w:sz="0" w:space="0" w:color="auto"/>
                        <w:left w:val="none" w:sz="0" w:space="0" w:color="auto"/>
                        <w:bottom w:val="none" w:sz="0" w:space="0" w:color="auto"/>
                        <w:right w:val="none" w:sz="0" w:space="0" w:color="auto"/>
                      </w:divBdr>
                      <w:divsChild>
                        <w:div w:id="175970389">
                          <w:marLeft w:val="0"/>
                          <w:marRight w:val="0"/>
                          <w:marTop w:val="0"/>
                          <w:marBottom w:val="0"/>
                          <w:divBdr>
                            <w:top w:val="none" w:sz="0" w:space="0" w:color="auto"/>
                            <w:left w:val="none" w:sz="0" w:space="0" w:color="auto"/>
                            <w:bottom w:val="none" w:sz="0" w:space="0" w:color="auto"/>
                            <w:right w:val="none" w:sz="0" w:space="0" w:color="auto"/>
                          </w:divBdr>
                          <w:divsChild>
                            <w:div w:id="542601277">
                              <w:marLeft w:val="0"/>
                              <w:marRight w:val="0"/>
                              <w:marTop w:val="0"/>
                              <w:marBottom w:val="0"/>
                              <w:divBdr>
                                <w:top w:val="none" w:sz="0" w:space="0" w:color="auto"/>
                                <w:left w:val="none" w:sz="0" w:space="0" w:color="auto"/>
                                <w:bottom w:val="none" w:sz="0" w:space="0" w:color="auto"/>
                                <w:right w:val="none" w:sz="0" w:space="0" w:color="auto"/>
                              </w:divBdr>
                              <w:divsChild>
                                <w:div w:id="1063717366">
                                  <w:marLeft w:val="0"/>
                                  <w:marRight w:val="0"/>
                                  <w:marTop w:val="0"/>
                                  <w:marBottom w:val="0"/>
                                  <w:divBdr>
                                    <w:top w:val="none" w:sz="0" w:space="0" w:color="auto"/>
                                    <w:left w:val="none" w:sz="0" w:space="0" w:color="auto"/>
                                    <w:bottom w:val="none" w:sz="0" w:space="0" w:color="auto"/>
                                    <w:right w:val="none" w:sz="0" w:space="0" w:color="auto"/>
                                  </w:divBdr>
                                  <w:divsChild>
                                    <w:div w:id="182192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1804497">
      <w:bodyDiv w:val="1"/>
      <w:marLeft w:val="0"/>
      <w:marRight w:val="0"/>
      <w:marTop w:val="0"/>
      <w:marBottom w:val="0"/>
      <w:divBdr>
        <w:top w:val="none" w:sz="0" w:space="0" w:color="auto"/>
        <w:left w:val="none" w:sz="0" w:space="0" w:color="auto"/>
        <w:bottom w:val="none" w:sz="0" w:space="0" w:color="auto"/>
        <w:right w:val="none" w:sz="0" w:space="0" w:color="auto"/>
      </w:divBdr>
    </w:div>
    <w:div w:id="1555576859">
      <w:bodyDiv w:val="1"/>
      <w:marLeft w:val="0"/>
      <w:marRight w:val="0"/>
      <w:marTop w:val="0"/>
      <w:marBottom w:val="0"/>
      <w:divBdr>
        <w:top w:val="none" w:sz="0" w:space="0" w:color="auto"/>
        <w:left w:val="none" w:sz="0" w:space="0" w:color="auto"/>
        <w:bottom w:val="none" w:sz="0" w:space="0" w:color="auto"/>
        <w:right w:val="none" w:sz="0" w:space="0" w:color="auto"/>
      </w:divBdr>
      <w:divsChild>
        <w:div w:id="1914198859">
          <w:marLeft w:val="0"/>
          <w:marRight w:val="0"/>
          <w:marTop w:val="120"/>
          <w:marBottom w:val="0"/>
          <w:divBdr>
            <w:top w:val="none" w:sz="0" w:space="0" w:color="auto"/>
            <w:left w:val="none" w:sz="0" w:space="0" w:color="auto"/>
            <w:bottom w:val="none" w:sz="0" w:space="0" w:color="auto"/>
            <w:right w:val="none" w:sz="0" w:space="0" w:color="auto"/>
          </w:divBdr>
          <w:divsChild>
            <w:div w:id="69666946">
              <w:marLeft w:val="0"/>
              <w:marRight w:val="0"/>
              <w:marTop w:val="0"/>
              <w:marBottom w:val="0"/>
              <w:divBdr>
                <w:top w:val="none" w:sz="0" w:space="0" w:color="auto"/>
                <w:left w:val="none" w:sz="0" w:space="0" w:color="auto"/>
                <w:bottom w:val="none" w:sz="0" w:space="0" w:color="auto"/>
                <w:right w:val="none" w:sz="0" w:space="0" w:color="auto"/>
              </w:divBdr>
              <w:divsChild>
                <w:div w:id="245577577">
                  <w:marLeft w:val="0"/>
                  <w:marRight w:val="0"/>
                  <w:marTop w:val="0"/>
                  <w:marBottom w:val="120"/>
                  <w:divBdr>
                    <w:top w:val="none" w:sz="0" w:space="0" w:color="auto"/>
                    <w:left w:val="none" w:sz="0" w:space="0" w:color="auto"/>
                    <w:bottom w:val="none" w:sz="0" w:space="0" w:color="auto"/>
                    <w:right w:val="none" w:sz="0" w:space="0" w:color="auto"/>
                  </w:divBdr>
                  <w:divsChild>
                    <w:div w:id="1489706296">
                      <w:marLeft w:val="0"/>
                      <w:marRight w:val="0"/>
                      <w:marTop w:val="0"/>
                      <w:marBottom w:val="0"/>
                      <w:divBdr>
                        <w:top w:val="none" w:sz="0" w:space="0" w:color="auto"/>
                        <w:left w:val="none" w:sz="0" w:space="0" w:color="auto"/>
                        <w:bottom w:val="none" w:sz="0" w:space="0" w:color="auto"/>
                        <w:right w:val="none" w:sz="0" w:space="0" w:color="auto"/>
                      </w:divBdr>
                    </w:div>
                  </w:divsChild>
                </w:div>
                <w:div w:id="877744551">
                  <w:marLeft w:val="0"/>
                  <w:marRight w:val="0"/>
                  <w:marTop w:val="0"/>
                  <w:marBottom w:val="0"/>
                  <w:divBdr>
                    <w:top w:val="none" w:sz="0" w:space="0" w:color="auto"/>
                    <w:left w:val="none" w:sz="0" w:space="0" w:color="auto"/>
                    <w:bottom w:val="none" w:sz="0" w:space="0" w:color="auto"/>
                    <w:right w:val="none" w:sz="0" w:space="0" w:color="auto"/>
                  </w:divBdr>
                  <w:divsChild>
                    <w:div w:id="623077001">
                      <w:marLeft w:val="0"/>
                      <w:marRight w:val="0"/>
                      <w:marTop w:val="0"/>
                      <w:marBottom w:val="0"/>
                      <w:divBdr>
                        <w:top w:val="none" w:sz="0" w:space="0" w:color="auto"/>
                        <w:left w:val="none" w:sz="0" w:space="0" w:color="auto"/>
                        <w:bottom w:val="none" w:sz="0" w:space="0" w:color="auto"/>
                        <w:right w:val="none" w:sz="0" w:space="0" w:color="auto"/>
                      </w:divBdr>
                      <w:divsChild>
                        <w:div w:id="1686636565">
                          <w:marLeft w:val="0"/>
                          <w:marRight w:val="0"/>
                          <w:marTop w:val="0"/>
                          <w:marBottom w:val="0"/>
                          <w:divBdr>
                            <w:top w:val="none" w:sz="0" w:space="0" w:color="auto"/>
                            <w:left w:val="none" w:sz="0" w:space="0" w:color="auto"/>
                            <w:bottom w:val="none" w:sz="0" w:space="0" w:color="auto"/>
                            <w:right w:val="none" w:sz="0" w:space="0" w:color="auto"/>
                          </w:divBdr>
                          <w:divsChild>
                            <w:div w:id="720373002">
                              <w:marLeft w:val="0"/>
                              <w:marRight w:val="0"/>
                              <w:marTop w:val="75"/>
                              <w:marBottom w:val="75"/>
                              <w:divBdr>
                                <w:top w:val="single" w:sz="6" w:space="4" w:color="CCCCCC"/>
                                <w:left w:val="none" w:sz="0" w:space="0" w:color="auto"/>
                                <w:bottom w:val="single" w:sz="6" w:space="4" w:color="CCCCCC"/>
                                <w:right w:val="none" w:sz="0" w:space="0" w:color="auto"/>
                              </w:divBdr>
                            </w:div>
                            <w:div w:id="1276711953">
                              <w:marLeft w:val="0"/>
                              <w:marRight w:val="0"/>
                              <w:marTop w:val="0"/>
                              <w:marBottom w:val="75"/>
                              <w:divBdr>
                                <w:top w:val="none" w:sz="0" w:space="0" w:color="auto"/>
                                <w:left w:val="none" w:sz="0" w:space="0" w:color="auto"/>
                                <w:bottom w:val="none" w:sz="0" w:space="0" w:color="auto"/>
                                <w:right w:val="none" w:sz="0" w:space="0" w:color="auto"/>
                              </w:divBdr>
                            </w:div>
                            <w:div w:id="1773939676">
                              <w:marLeft w:val="0"/>
                              <w:marRight w:val="0"/>
                              <w:marTop w:val="0"/>
                              <w:marBottom w:val="0"/>
                              <w:divBdr>
                                <w:top w:val="none" w:sz="0" w:space="0" w:color="auto"/>
                                <w:left w:val="none" w:sz="0" w:space="0" w:color="auto"/>
                                <w:bottom w:val="none" w:sz="0" w:space="0" w:color="auto"/>
                                <w:right w:val="none" w:sz="0" w:space="0" w:color="auto"/>
                              </w:divBdr>
                              <w:divsChild>
                                <w:div w:id="63843204">
                                  <w:marLeft w:val="0"/>
                                  <w:marRight w:val="0"/>
                                  <w:marTop w:val="0"/>
                                  <w:marBottom w:val="0"/>
                                  <w:divBdr>
                                    <w:top w:val="none" w:sz="0" w:space="0" w:color="auto"/>
                                    <w:left w:val="none" w:sz="0" w:space="0" w:color="auto"/>
                                    <w:bottom w:val="none" w:sz="0" w:space="0" w:color="auto"/>
                                    <w:right w:val="none" w:sz="0" w:space="0" w:color="auto"/>
                                  </w:divBdr>
                                </w:div>
                                <w:div w:id="126244905">
                                  <w:marLeft w:val="0"/>
                                  <w:marRight w:val="0"/>
                                  <w:marTop w:val="0"/>
                                  <w:marBottom w:val="0"/>
                                  <w:divBdr>
                                    <w:top w:val="none" w:sz="0" w:space="0" w:color="auto"/>
                                    <w:left w:val="none" w:sz="0" w:space="0" w:color="auto"/>
                                    <w:bottom w:val="none" w:sz="0" w:space="0" w:color="auto"/>
                                    <w:right w:val="none" w:sz="0" w:space="0" w:color="auto"/>
                                  </w:divBdr>
                                </w:div>
                                <w:div w:id="141735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180098">
              <w:marLeft w:val="0"/>
              <w:marRight w:val="0"/>
              <w:marTop w:val="0"/>
              <w:marBottom w:val="0"/>
              <w:divBdr>
                <w:top w:val="none" w:sz="0" w:space="0" w:color="auto"/>
                <w:left w:val="none" w:sz="0" w:space="0" w:color="auto"/>
                <w:bottom w:val="none" w:sz="0" w:space="0" w:color="auto"/>
                <w:right w:val="none" w:sz="0" w:space="0" w:color="auto"/>
              </w:divBdr>
              <w:divsChild>
                <w:div w:id="277949491">
                  <w:marLeft w:val="0"/>
                  <w:marRight w:val="0"/>
                  <w:marTop w:val="0"/>
                  <w:marBottom w:val="0"/>
                  <w:divBdr>
                    <w:top w:val="none" w:sz="0" w:space="0" w:color="auto"/>
                    <w:left w:val="none" w:sz="0" w:space="0" w:color="auto"/>
                    <w:bottom w:val="none" w:sz="0" w:space="0" w:color="auto"/>
                    <w:right w:val="none" w:sz="0" w:space="0" w:color="auto"/>
                  </w:divBdr>
                </w:div>
                <w:div w:id="529152834">
                  <w:marLeft w:val="270"/>
                  <w:marRight w:val="0"/>
                  <w:marTop w:val="0"/>
                  <w:marBottom w:val="0"/>
                  <w:divBdr>
                    <w:top w:val="none" w:sz="0" w:space="0" w:color="auto"/>
                    <w:left w:val="none" w:sz="0" w:space="0" w:color="auto"/>
                    <w:bottom w:val="none" w:sz="0" w:space="0" w:color="auto"/>
                    <w:right w:val="none" w:sz="0" w:space="0" w:color="auto"/>
                  </w:divBdr>
                </w:div>
                <w:div w:id="1332945507">
                  <w:marLeft w:val="270"/>
                  <w:marRight w:val="0"/>
                  <w:marTop w:val="0"/>
                  <w:marBottom w:val="0"/>
                  <w:divBdr>
                    <w:top w:val="none" w:sz="0" w:space="0" w:color="auto"/>
                    <w:left w:val="none" w:sz="0" w:space="0" w:color="auto"/>
                    <w:bottom w:val="none" w:sz="0" w:space="0" w:color="auto"/>
                    <w:right w:val="none" w:sz="0" w:space="0" w:color="auto"/>
                  </w:divBdr>
                </w:div>
                <w:div w:id="1334188800">
                  <w:marLeft w:val="270"/>
                  <w:marRight w:val="0"/>
                  <w:marTop w:val="0"/>
                  <w:marBottom w:val="0"/>
                  <w:divBdr>
                    <w:top w:val="none" w:sz="0" w:space="0" w:color="auto"/>
                    <w:left w:val="none" w:sz="0" w:space="0" w:color="auto"/>
                    <w:bottom w:val="none" w:sz="0" w:space="0" w:color="auto"/>
                    <w:right w:val="none" w:sz="0" w:space="0" w:color="auto"/>
                  </w:divBdr>
                </w:div>
                <w:div w:id="1503930081">
                  <w:marLeft w:val="270"/>
                  <w:marRight w:val="0"/>
                  <w:marTop w:val="0"/>
                  <w:marBottom w:val="0"/>
                  <w:divBdr>
                    <w:top w:val="none" w:sz="0" w:space="0" w:color="auto"/>
                    <w:left w:val="none" w:sz="0" w:space="0" w:color="auto"/>
                    <w:bottom w:val="none" w:sz="0" w:space="0" w:color="auto"/>
                    <w:right w:val="none" w:sz="0" w:space="0" w:color="auto"/>
                  </w:divBdr>
                </w:div>
                <w:div w:id="1529681114">
                  <w:marLeft w:val="0"/>
                  <w:marRight w:val="0"/>
                  <w:marTop w:val="0"/>
                  <w:marBottom w:val="0"/>
                  <w:divBdr>
                    <w:top w:val="single" w:sz="6" w:space="4" w:color="CCCCCC"/>
                    <w:left w:val="single" w:sz="6" w:space="6" w:color="CCCCCC"/>
                    <w:bottom w:val="single" w:sz="6" w:space="4" w:color="CCCCCC"/>
                    <w:right w:val="single" w:sz="6" w:space="6" w:color="CCCCCC"/>
                  </w:divBdr>
                </w:div>
                <w:div w:id="1670910891">
                  <w:marLeft w:val="270"/>
                  <w:marRight w:val="0"/>
                  <w:marTop w:val="0"/>
                  <w:marBottom w:val="0"/>
                  <w:divBdr>
                    <w:top w:val="none" w:sz="0" w:space="0" w:color="auto"/>
                    <w:left w:val="none" w:sz="0" w:space="0" w:color="auto"/>
                    <w:bottom w:val="none" w:sz="0" w:space="0" w:color="auto"/>
                    <w:right w:val="none" w:sz="0" w:space="0" w:color="auto"/>
                  </w:divBdr>
                </w:div>
                <w:div w:id="1725368441">
                  <w:marLeft w:val="270"/>
                  <w:marRight w:val="0"/>
                  <w:marTop w:val="0"/>
                  <w:marBottom w:val="0"/>
                  <w:divBdr>
                    <w:top w:val="none" w:sz="0" w:space="0" w:color="auto"/>
                    <w:left w:val="none" w:sz="0" w:space="0" w:color="auto"/>
                    <w:bottom w:val="none" w:sz="0" w:space="0" w:color="auto"/>
                    <w:right w:val="none" w:sz="0" w:space="0" w:color="auto"/>
                  </w:divBdr>
                </w:div>
                <w:div w:id="1795757952">
                  <w:marLeft w:val="270"/>
                  <w:marRight w:val="0"/>
                  <w:marTop w:val="0"/>
                  <w:marBottom w:val="0"/>
                  <w:divBdr>
                    <w:top w:val="none" w:sz="0" w:space="0" w:color="auto"/>
                    <w:left w:val="none" w:sz="0" w:space="0" w:color="auto"/>
                    <w:bottom w:val="none" w:sz="0" w:space="0" w:color="auto"/>
                    <w:right w:val="none" w:sz="0" w:space="0" w:color="auto"/>
                  </w:divBdr>
                </w:div>
                <w:div w:id="1797286295">
                  <w:marLeft w:val="0"/>
                  <w:marRight w:val="0"/>
                  <w:marTop w:val="0"/>
                  <w:marBottom w:val="0"/>
                  <w:divBdr>
                    <w:top w:val="single" w:sz="6" w:space="4" w:color="CCCCCC"/>
                    <w:left w:val="single" w:sz="6" w:space="6" w:color="CCCCCC"/>
                    <w:bottom w:val="single" w:sz="6" w:space="4" w:color="CCCCCC"/>
                    <w:right w:val="single" w:sz="6" w:space="6" w:color="CCCCCC"/>
                  </w:divBdr>
                </w:div>
                <w:div w:id="1959145367">
                  <w:marLeft w:val="270"/>
                  <w:marRight w:val="0"/>
                  <w:marTop w:val="0"/>
                  <w:marBottom w:val="0"/>
                  <w:divBdr>
                    <w:top w:val="none" w:sz="0" w:space="0" w:color="auto"/>
                    <w:left w:val="none" w:sz="0" w:space="0" w:color="auto"/>
                    <w:bottom w:val="none" w:sz="0" w:space="0" w:color="auto"/>
                    <w:right w:val="none" w:sz="0" w:space="0" w:color="auto"/>
                  </w:divBdr>
                </w:div>
                <w:div w:id="1959870477">
                  <w:marLeft w:val="270"/>
                  <w:marRight w:val="0"/>
                  <w:marTop w:val="0"/>
                  <w:marBottom w:val="0"/>
                  <w:divBdr>
                    <w:top w:val="none" w:sz="0" w:space="0" w:color="auto"/>
                    <w:left w:val="none" w:sz="0" w:space="0" w:color="auto"/>
                    <w:bottom w:val="none" w:sz="0" w:space="0" w:color="auto"/>
                    <w:right w:val="none" w:sz="0" w:space="0" w:color="auto"/>
                  </w:divBdr>
                </w:div>
                <w:div w:id="2041589096">
                  <w:marLeft w:val="27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694463">
      <w:bodyDiv w:val="1"/>
      <w:marLeft w:val="0"/>
      <w:marRight w:val="0"/>
      <w:marTop w:val="0"/>
      <w:marBottom w:val="0"/>
      <w:divBdr>
        <w:top w:val="none" w:sz="0" w:space="0" w:color="auto"/>
        <w:left w:val="none" w:sz="0" w:space="0" w:color="auto"/>
        <w:bottom w:val="none" w:sz="0" w:space="0" w:color="auto"/>
        <w:right w:val="none" w:sz="0" w:space="0" w:color="auto"/>
      </w:divBdr>
    </w:div>
    <w:div w:id="1574969919">
      <w:bodyDiv w:val="1"/>
      <w:marLeft w:val="0"/>
      <w:marRight w:val="0"/>
      <w:marTop w:val="0"/>
      <w:marBottom w:val="0"/>
      <w:divBdr>
        <w:top w:val="none" w:sz="0" w:space="0" w:color="auto"/>
        <w:left w:val="none" w:sz="0" w:space="0" w:color="auto"/>
        <w:bottom w:val="none" w:sz="0" w:space="0" w:color="auto"/>
        <w:right w:val="none" w:sz="0" w:space="0" w:color="auto"/>
      </w:divBdr>
    </w:div>
    <w:div w:id="1592158101">
      <w:bodyDiv w:val="1"/>
      <w:marLeft w:val="0"/>
      <w:marRight w:val="0"/>
      <w:marTop w:val="0"/>
      <w:marBottom w:val="0"/>
      <w:divBdr>
        <w:top w:val="none" w:sz="0" w:space="0" w:color="auto"/>
        <w:left w:val="none" w:sz="0" w:space="0" w:color="auto"/>
        <w:bottom w:val="none" w:sz="0" w:space="0" w:color="auto"/>
        <w:right w:val="none" w:sz="0" w:space="0" w:color="auto"/>
      </w:divBdr>
      <w:divsChild>
        <w:div w:id="1071195514">
          <w:marLeft w:val="0"/>
          <w:marRight w:val="0"/>
          <w:marTop w:val="360"/>
          <w:marBottom w:val="0"/>
          <w:divBdr>
            <w:top w:val="none" w:sz="0" w:space="0" w:color="auto"/>
            <w:left w:val="none" w:sz="0" w:space="0" w:color="auto"/>
            <w:bottom w:val="none" w:sz="0" w:space="0" w:color="auto"/>
            <w:right w:val="none" w:sz="0" w:space="0" w:color="auto"/>
          </w:divBdr>
        </w:div>
      </w:divsChild>
    </w:div>
    <w:div w:id="1592197447">
      <w:bodyDiv w:val="1"/>
      <w:marLeft w:val="0"/>
      <w:marRight w:val="0"/>
      <w:marTop w:val="0"/>
      <w:marBottom w:val="0"/>
      <w:divBdr>
        <w:top w:val="none" w:sz="0" w:space="0" w:color="auto"/>
        <w:left w:val="none" w:sz="0" w:space="0" w:color="auto"/>
        <w:bottom w:val="none" w:sz="0" w:space="0" w:color="auto"/>
        <w:right w:val="none" w:sz="0" w:space="0" w:color="auto"/>
      </w:divBdr>
      <w:divsChild>
        <w:div w:id="1830050024">
          <w:marLeft w:val="547"/>
          <w:marRight w:val="0"/>
          <w:marTop w:val="200"/>
          <w:marBottom w:val="0"/>
          <w:divBdr>
            <w:top w:val="none" w:sz="0" w:space="0" w:color="auto"/>
            <w:left w:val="none" w:sz="0" w:space="0" w:color="auto"/>
            <w:bottom w:val="none" w:sz="0" w:space="0" w:color="auto"/>
            <w:right w:val="none" w:sz="0" w:space="0" w:color="auto"/>
          </w:divBdr>
        </w:div>
      </w:divsChild>
    </w:div>
    <w:div w:id="1612665784">
      <w:bodyDiv w:val="1"/>
      <w:marLeft w:val="0"/>
      <w:marRight w:val="0"/>
      <w:marTop w:val="0"/>
      <w:marBottom w:val="0"/>
      <w:divBdr>
        <w:top w:val="none" w:sz="0" w:space="0" w:color="auto"/>
        <w:left w:val="none" w:sz="0" w:space="0" w:color="auto"/>
        <w:bottom w:val="none" w:sz="0" w:space="0" w:color="auto"/>
        <w:right w:val="none" w:sz="0" w:space="0" w:color="auto"/>
      </w:divBdr>
    </w:div>
    <w:div w:id="1651519448">
      <w:bodyDiv w:val="1"/>
      <w:marLeft w:val="0"/>
      <w:marRight w:val="0"/>
      <w:marTop w:val="0"/>
      <w:marBottom w:val="0"/>
      <w:divBdr>
        <w:top w:val="none" w:sz="0" w:space="0" w:color="auto"/>
        <w:left w:val="none" w:sz="0" w:space="0" w:color="auto"/>
        <w:bottom w:val="none" w:sz="0" w:space="0" w:color="auto"/>
        <w:right w:val="none" w:sz="0" w:space="0" w:color="auto"/>
      </w:divBdr>
    </w:div>
    <w:div w:id="1661078794">
      <w:bodyDiv w:val="1"/>
      <w:marLeft w:val="0"/>
      <w:marRight w:val="0"/>
      <w:marTop w:val="0"/>
      <w:marBottom w:val="0"/>
      <w:divBdr>
        <w:top w:val="none" w:sz="0" w:space="0" w:color="auto"/>
        <w:left w:val="none" w:sz="0" w:space="0" w:color="auto"/>
        <w:bottom w:val="none" w:sz="0" w:space="0" w:color="auto"/>
        <w:right w:val="none" w:sz="0" w:space="0" w:color="auto"/>
      </w:divBdr>
    </w:div>
    <w:div w:id="1681004164">
      <w:bodyDiv w:val="1"/>
      <w:marLeft w:val="0"/>
      <w:marRight w:val="0"/>
      <w:marTop w:val="0"/>
      <w:marBottom w:val="0"/>
      <w:divBdr>
        <w:top w:val="none" w:sz="0" w:space="0" w:color="auto"/>
        <w:left w:val="none" w:sz="0" w:space="0" w:color="auto"/>
        <w:bottom w:val="none" w:sz="0" w:space="0" w:color="auto"/>
        <w:right w:val="none" w:sz="0" w:space="0" w:color="auto"/>
      </w:divBdr>
      <w:divsChild>
        <w:div w:id="1031566123">
          <w:marLeft w:val="547"/>
          <w:marRight w:val="0"/>
          <w:marTop w:val="200"/>
          <w:marBottom w:val="0"/>
          <w:divBdr>
            <w:top w:val="none" w:sz="0" w:space="0" w:color="auto"/>
            <w:left w:val="none" w:sz="0" w:space="0" w:color="auto"/>
            <w:bottom w:val="none" w:sz="0" w:space="0" w:color="auto"/>
            <w:right w:val="none" w:sz="0" w:space="0" w:color="auto"/>
          </w:divBdr>
        </w:div>
      </w:divsChild>
    </w:div>
    <w:div w:id="1694569844">
      <w:bodyDiv w:val="1"/>
      <w:marLeft w:val="0"/>
      <w:marRight w:val="0"/>
      <w:marTop w:val="0"/>
      <w:marBottom w:val="0"/>
      <w:divBdr>
        <w:top w:val="none" w:sz="0" w:space="0" w:color="auto"/>
        <w:left w:val="none" w:sz="0" w:space="0" w:color="auto"/>
        <w:bottom w:val="none" w:sz="0" w:space="0" w:color="auto"/>
        <w:right w:val="none" w:sz="0" w:space="0" w:color="auto"/>
      </w:divBdr>
    </w:div>
    <w:div w:id="1697972597">
      <w:bodyDiv w:val="1"/>
      <w:marLeft w:val="0"/>
      <w:marRight w:val="0"/>
      <w:marTop w:val="0"/>
      <w:marBottom w:val="0"/>
      <w:divBdr>
        <w:top w:val="none" w:sz="0" w:space="0" w:color="auto"/>
        <w:left w:val="none" w:sz="0" w:space="0" w:color="auto"/>
        <w:bottom w:val="none" w:sz="0" w:space="0" w:color="auto"/>
        <w:right w:val="none" w:sz="0" w:space="0" w:color="auto"/>
      </w:divBdr>
      <w:divsChild>
        <w:div w:id="271783189">
          <w:marLeft w:val="547"/>
          <w:marRight w:val="0"/>
          <w:marTop w:val="200"/>
          <w:marBottom w:val="240"/>
          <w:divBdr>
            <w:top w:val="none" w:sz="0" w:space="0" w:color="auto"/>
            <w:left w:val="none" w:sz="0" w:space="0" w:color="auto"/>
            <w:bottom w:val="none" w:sz="0" w:space="0" w:color="auto"/>
            <w:right w:val="none" w:sz="0" w:space="0" w:color="auto"/>
          </w:divBdr>
        </w:div>
      </w:divsChild>
    </w:div>
    <w:div w:id="1701591463">
      <w:bodyDiv w:val="1"/>
      <w:marLeft w:val="0"/>
      <w:marRight w:val="0"/>
      <w:marTop w:val="0"/>
      <w:marBottom w:val="0"/>
      <w:divBdr>
        <w:top w:val="none" w:sz="0" w:space="0" w:color="auto"/>
        <w:left w:val="none" w:sz="0" w:space="0" w:color="auto"/>
        <w:bottom w:val="none" w:sz="0" w:space="0" w:color="auto"/>
        <w:right w:val="none" w:sz="0" w:space="0" w:color="auto"/>
      </w:divBdr>
    </w:div>
    <w:div w:id="1701929460">
      <w:bodyDiv w:val="1"/>
      <w:marLeft w:val="0"/>
      <w:marRight w:val="0"/>
      <w:marTop w:val="0"/>
      <w:marBottom w:val="0"/>
      <w:divBdr>
        <w:top w:val="none" w:sz="0" w:space="0" w:color="auto"/>
        <w:left w:val="none" w:sz="0" w:space="0" w:color="auto"/>
        <w:bottom w:val="none" w:sz="0" w:space="0" w:color="auto"/>
        <w:right w:val="none" w:sz="0" w:space="0" w:color="auto"/>
      </w:divBdr>
      <w:divsChild>
        <w:div w:id="1694115932">
          <w:marLeft w:val="0"/>
          <w:marRight w:val="0"/>
          <w:marTop w:val="0"/>
          <w:marBottom w:val="0"/>
          <w:divBdr>
            <w:top w:val="none" w:sz="0" w:space="0" w:color="auto"/>
            <w:left w:val="none" w:sz="0" w:space="0" w:color="auto"/>
            <w:bottom w:val="none" w:sz="0" w:space="0" w:color="auto"/>
            <w:right w:val="none" w:sz="0" w:space="0" w:color="auto"/>
          </w:divBdr>
          <w:divsChild>
            <w:div w:id="1857189202">
              <w:marLeft w:val="0"/>
              <w:marRight w:val="0"/>
              <w:marTop w:val="0"/>
              <w:marBottom w:val="0"/>
              <w:divBdr>
                <w:top w:val="none" w:sz="0" w:space="0" w:color="auto"/>
                <w:left w:val="none" w:sz="0" w:space="0" w:color="auto"/>
                <w:bottom w:val="none" w:sz="0" w:space="0" w:color="auto"/>
                <w:right w:val="none" w:sz="0" w:space="0" w:color="auto"/>
              </w:divBdr>
              <w:divsChild>
                <w:div w:id="205588624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035447">
      <w:bodyDiv w:val="1"/>
      <w:marLeft w:val="0"/>
      <w:marRight w:val="0"/>
      <w:marTop w:val="0"/>
      <w:marBottom w:val="0"/>
      <w:divBdr>
        <w:top w:val="none" w:sz="0" w:space="0" w:color="auto"/>
        <w:left w:val="none" w:sz="0" w:space="0" w:color="auto"/>
        <w:bottom w:val="none" w:sz="0" w:space="0" w:color="auto"/>
        <w:right w:val="none" w:sz="0" w:space="0" w:color="auto"/>
      </w:divBdr>
    </w:div>
    <w:div w:id="1748265544">
      <w:bodyDiv w:val="1"/>
      <w:marLeft w:val="0"/>
      <w:marRight w:val="0"/>
      <w:marTop w:val="0"/>
      <w:marBottom w:val="0"/>
      <w:divBdr>
        <w:top w:val="none" w:sz="0" w:space="0" w:color="auto"/>
        <w:left w:val="none" w:sz="0" w:space="0" w:color="auto"/>
        <w:bottom w:val="none" w:sz="0" w:space="0" w:color="auto"/>
        <w:right w:val="none" w:sz="0" w:space="0" w:color="auto"/>
      </w:divBdr>
    </w:div>
    <w:div w:id="1771587209">
      <w:bodyDiv w:val="1"/>
      <w:marLeft w:val="0"/>
      <w:marRight w:val="0"/>
      <w:marTop w:val="0"/>
      <w:marBottom w:val="0"/>
      <w:divBdr>
        <w:top w:val="none" w:sz="0" w:space="0" w:color="auto"/>
        <w:left w:val="none" w:sz="0" w:space="0" w:color="auto"/>
        <w:bottom w:val="none" w:sz="0" w:space="0" w:color="auto"/>
        <w:right w:val="none" w:sz="0" w:space="0" w:color="auto"/>
      </w:divBdr>
      <w:divsChild>
        <w:div w:id="147288782">
          <w:marLeft w:val="210"/>
          <w:marRight w:val="0"/>
          <w:marTop w:val="0"/>
          <w:marBottom w:val="0"/>
          <w:divBdr>
            <w:top w:val="none" w:sz="0" w:space="0" w:color="auto"/>
            <w:left w:val="none" w:sz="0" w:space="0" w:color="auto"/>
            <w:bottom w:val="none" w:sz="0" w:space="0" w:color="auto"/>
            <w:right w:val="none" w:sz="0" w:space="0" w:color="auto"/>
          </w:divBdr>
          <w:divsChild>
            <w:div w:id="1443651404">
              <w:marLeft w:val="0"/>
              <w:marRight w:val="0"/>
              <w:marTop w:val="0"/>
              <w:marBottom w:val="0"/>
              <w:divBdr>
                <w:top w:val="none" w:sz="0" w:space="0" w:color="auto"/>
                <w:left w:val="none" w:sz="0" w:space="0" w:color="auto"/>
                <w:bottom w:val="none" w:sz="0" w:space="0" w:color="auto"/>
                <w:right w:val="none" w:sz="0" w:space="0" w:color="auto"/>
              </w:divBdr>
              <w:divsChild>
                <w:div w:id="884178765">
                  <w:marLeft w:val="0"/>
                  <w:marRight w:val="0"/>
                  <w:marTop w:val="0"/>
                  <w:marBottom w:val="0"/>
                  <w:divBdr>
                    <w:top w:val="none" w:sz="0" w:space="0" w:color="auto"/>
                    <w:left w:val="none" w:sz="0" w:space="0" w:color="auto"/>
                    <w:bottom w:val="none" w:sz="0" w:space="0" w:color="auto"/>
                    <w:right w:val="none" w:sz="0" w:space="0" w:color="auto"/>
                  </w:divBdr>
                  <w:divsChild>
                    <w:div w:id="805783522">
                      <w:marLeft w:val="0"/>
                      <w:marRight w:val="0"/>
                      <w:marTop w:val="0"/>
                      <w:marBottom w:val="0"/>
                      <w:divBdr>
                        <w:top w:val="none" w:sz="0" w:space="0" w:color="auto"/>
                        <w:left w:val="none" w:sz="0" w:space="0" w:color="auto"/>
                        <w:bottom w:val="none" w:sz="0" w:space="0" w:color="auto"/>
                        <w:right w:val="none" w:sz="0" w:space="0" w:color="auto"/>
                      </w:divBdr>
                      <w:divsChild>
                        <w:div w:id="1658723158">
                          <w:marLeft w:val="0"/>
                          <w:marRight w:val="0"/>
                          <w:marTop w:val="0"/>
                          <w:marBottom w:val="0"/>
                          <w:divBdr>
                            <w:top w:val="none" w:sz="0" w:space="0" w:color="auto"/>
                            <w:left w:val="none" w:sz="0" w:space="0" w:color="auto"/>
                            <w:bottom w:val="none" w:sz="0" w:space="0" w:color="auto"/>
                            <w:right w:val="none" w:sz="0" w:space="0" w:color="auto"/>
                          </w:divBdr>
                          <w:divsChild>
                            <w:div w:id="1710761555">
                              <w:marLeft w:val="0"/>
                              <w:marRight w:val="0"/>
                              <w:marTop w:val="0"/>
                              <w:marBottom w:val="0"/>
                              <w:divBdr>
                                <w:top w:val="none" w:sz="0" w:space="0" w:color="auto"/>
                                <w:left w:val="none" w:sz="0" w:space="0" w:color="auto"/>
                                <w:bottom w:val="none" w:sz="0" w:space="0" w:color="auto"/>
                                <w:right w:val="none" w:sz="0" w:space="0" w:color="auto"/>
                              </w:divBdr>
                              <w:divsChild>
                                <w:div w:id="1103110509">
                                  <w:marLeft w:val="0"/>
                                  <w:marRight w:val="0"/>
                                  <w:marTop w:val="0"/>
                                  <w:marBottom w:val="0"/>
                                  <w:divBdr>
                                    <w:top w:val="none" w:sz="0" w:space="0" w:color="auto"/>
                                    <w:left w:val="none" w:sz="0" w:space="0" w:color="auto"/>
                                    <w:bottom w:val="none" w:sz="0" w:space="0" w:color="auto"/>
                                    <w:right w:val="none" w:sz="0" w:space="0" w:color="auto"/>
                                  </w:divBdr>
                                  <w:divsChild>
                                    <w:div w:id="1463959191">
                                      <w:marLeft w:val="0"/>
                                      <w:marRight w:val="0"/>
                                      <w:marTop w:val="0"/>
                                      <w:marBottom w:val="0"/>
                                      <w:divBdr>
                                        <w:top w:val="none" w:sz="0" w:space="0" w:color="auto"/>
                                        <w:left w:val="none" w:sz="0" w:space="0" w:color="auto"/>
                                        <w:bottom w:val="none" w:sz="0" w:space="0" w:color="auto"/>
                                        <w:right w:val="none" w:sz="0" w:space="0" w:color="auto"/>
                                      </w:divBdr>
                                      <w:divsChild>
                                        <w:div w:id="61297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89395889">
      <w:bodyDiv w:val="1"/>
      <w:marLeft w:val="0"/>
      <w:marRight w:val="0"/>
      <w:marTop w:val="0"/>
      <w:marBottom w:val="0"/>
      <w:divBdr>
        <w:top w:val="none" w:sz="0" w:space="0" w:color="auto"/>
        <w:left w:val="none" w:sz="0" w:space="0" w:color="auto"/>
        <w:bottom w:val="none" w:sz="0" w:space="0" w:color="auto"/>
        <w:right w:val="none" w:sz="0" w:space="0" w:color="auto"/>
      </w:divBdr>
    </w:div>
    <w:div w:id="1829249361">
      <w:bodyDiv w:val="1"/>
      <w:marLeft w:val="0"/>
      <w:marRight w:val="0"/>
      <w:marTop w:val="0"/>
      <w:marBottom w:val="0"/>
      <w:divBdr>
        <w:top w:val="none" w:sz="0" w:space="0" w:color="auto"/>
        <w:left w:val="none" w:sz="0" w:space="0" w:color="auto"/>
        <w:bottom w:val="none" w:sz="0" w:space="0" w:color="auto"/>
        <w:right w:val="none" w:sz="0" w:space="0" w:color="auto"/>
      </w:divBdr>
    </w:div>
    <w:div w:id="1874230240">
      <w:bodyDiv w:val="1"/>
      <w:marLeft w:val="0"/>
      <w:marRight w:val="0"/>
      <w:marTop w:val="0"/>
      <w:marBottom w:val="0"/>
      <w:divBdr>
        <w:top w:val="none" w:sz="0" w:space="0" w:color="auto"/>
        <w:left w:val="none" w:sz="0" w:space="0" w:color="auto"/>
        <w:bottom w:val="none" w:sz="0" w:space="0" w:color="auto"/>
        <w:right w:val="none" w:sz="0" w:space="0" w:color="auto"/>
      </w:divBdr>
      <w:divsChild>
        <w:div w:id="1582989107">
          <w:marLeft w:val="0"/>
          <w:marRight w:val="0"/>
          <w:marTop w:val="0"/>
          <w:marBottom w:val="0"/>
          <w:divBdr>
            <w:top w:val="none" w:sz="0" w:space="0" w:color="auto"/>
            <w:left w:val="none" w:sz="0" w:space="0" w:color="auto"/>
            <w:bottom w:val="none" w:sz="0" w:space="0" w:color="auto"/>
            <w:right w:val="none" w:sz="0" w:space="0" w:color="auto"/>
          </w:divBdr>
          <w:divsChild>
            <w:div w:id="2126995642">
              <w:marLeft w:val="0"/>
              <w:marRight w:val="0"/>
              <w:marTop w:val="0"/>
              <w:marBottom w:val="0"/>
              <w:divBdr>
                <w:top w:val="none" w:sz="0" w:space="0" w:color="auto"/>
                <w:left w:val="none" w:sz="0" w:space="0" w:color="auto"/>
                <w:bottom w:val="none" w:sz="0" w:space="0" w:color="auto"/>
                <w:right w:val="none" w:sz="0" w:space="0" w:color="auto"/>
              </w:divBdr>
              <w:divsChild>
                <w:div w:id="69122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772016">
      <w:bodyDiv w:val="1"/>
      <w:marLeft w:val="0"/>
      <w:marRight w:val="0"/>
      <w:marTop w:val="0"/>
      <w:marBottom w:val="0"/>
      <w:divBdr>
        <w:top w:val="none" w:sz="0" w:space="0" w:color="auto"/>
        <w:left w:val="none" w:sz="0" w:space="0" w:color="auto"/>
        <w:bottom w:val="none" w:sz="0" w:space="0" w:color="auto"/>
        <w:right w:val="none" w:sz="0" w:space="0" w:color="auto"/>
      </w:divBdr>
      <w:divsChild>
        <w:div w:id="855265168">
          <w:marLeft w:val="0"/>
          <w:marRight w:val="0"/>
          <w:marTop w:val="0"/>
          <w:marBottom w:val="0"/>
          <w:divBdr>
            <w:top w:val="none" w:sz="0" w:space="0" w:color="auto"/>
            <w:left w:val="none" w:sz="0" w:space="0" w:color="auto"/>
            <w:bottom w:val="none" w:sz="0" w:space="0" w:color="auto"/>
            <w:right w:val="none" w:sz="0" w:space="0" w:color="auto"/>
          </w:divBdr>
          <w:divsChild>
            <w:div w:id="1998459683">
              <w:marLeft w:val="0"/>
              <w:marRight w:val="0"/>
              <w:marTop w:val="0"/>
              <w:marBottom w:val="0"/>
              <w:divBdr>
                <w:top w:val="none" w:sz="0" w:space="0" w:color="auto"/>
                <w:left w:val="none" w:sz="0" w:space="0" w:color="auto"/>
                <w:bottom w:val="none" w:sz="0" w:space="0" w:color="auto"/>
                <w:right w:val="none" w:sz="0" w:space="0" w:color="auto"/>
              </w:divBdr>
              <w:divsChild>
                <w:div w:id="155268089">
                  <w:marLeft w:val="0"/>
                  <w:marRight w:val="0"/>
                  <w:marTop w:val="0"/>
                  <w:marBottom w:val="0"/>
                  <w:divBdr>
                    <w:top w:val="none" w:sz="0" w:space="0" w:color="auto"/>
                    <w:left w:val="none" w:sz="0" w:space="0" w:color="auto"/>
                    <w:bottom w:val="none" w:sz="0" w:space="0" w:color="auto"/>
                    <w:right w:val="none" w:sz="0" w:space="0" w:color="auto"/>
                  </w:divBdr>
                  <w:divsChild>
                    <w:div w:id="151334865">
                      <w:marLeft w:val="0"/>
                      <w:marRight w:val="0"/>
                      <w:marTop w:val="0"/>
                      <w:marBottom w:val="0"/>
                      <w:divBdr>
                        <w:top w:val="none" w:sz="0" w:space="0" w:color="auto"/>
                        <w:left w:val="none" w:sz="0" w:space="0" w:color="auto"/>
                        <w:bottom w:val="none" w:sz="0" w:space="0" w:color="auto"/>
                        <w:right w:val="none" w:sz="0" w:space="0" w:color="auto"/>
                      </w:divBdr>
                      <w:divsChild>
                        <w:div w:id="2025787029">
                          <w:marLeft w:val="13380"/>
                          <w:marRight w:val="0"/>
                          <w:marTop w:val="0"/>
                          <w:marBottom w:val="0"/>
                          <w:divBdr>
                            <w:top w:val="none" w:sz="0" w:space="0" w:color="auto"/>
                            <w:left w:val="none" w:sz="0" w:space="0" w:color="auto"/>
                            <w:bottom w:val="none" w:sz="0" w:space="0" w:color="auto"/>
                            <w:right w:val="none" w:sz="0" w:space="0" w:color="auto"/>
                          </w:divBdr>
                          <w:divsChild>
                            <w:div w:id="1058018238">
                              <w:marLeft w:val="0"/>
                              <w:marRight w:val="0"/>
                              <w:marTop w:val="0"/>
                              <w:marBottom w:val="420"/>
                              <w:divBdr>
                                <w:top w:val="none" w:sz="0" w:space="0" w:color="auto"/>
                                <w:left w:val="none" w:sz="0" w:space="0" w:color="auto"/>
                                <w:bottom w:val="none" w:sz="0" w:space="0" w:color="auto"/>
                                <w:right w:val="none" w:sz="0" w:space="0" w:color="auto"/>
                              </w:divBdr>
                              <w:divsChild>
                                <w:div w:id="230120362">
                                  <w:marLeft w:val="0"/>
                                  <w:marRight w:val="0"/>
                                  <w:marTop w:val="0"/>
                                  <w:marBottom w:val="0"/>
                                  <w:divBdr>
                                    <w:top w:val="none" w:sz="0" w:space="0" w:color="auto"/>
                                    <w:left w:val="none" w:sz="0" w:space="0" w:color="auto"/>
                                    <w:bottom w:val="none" w:sz="0" w:space="0" w:color="auto"/>
                                    <w:right w:val="none" w:sz="0" w:space="0" w:color="auto"/>
                                  </w:divBdr>
                                  <w:divsChild>
                                    <w:div w:id="1900094216">
                                      <w:marLeft w:val="0"/>
                                      <w:marRight w:val="0"/>
                                      <w:marTop w:val="0"/>
                                      <w:marBottom w:val="0"/>
                                      <w:divBdr>
                                        <w:top w:val="none" w:sz="0" w:space="0" w:color="auto"/>
                                        <w:left w:val="none" w:sz="0" w:space="0" w:color="auto"/>
                                        <w:bottom w:val="none" w:sz="0" w:space="0" w:color="auto"/>
                                        <w:right w:val="none" w:sz="0" w:space="0" w:color="auto"/>
                                      </w:divBdr>
                                      <w:divsChild>
                                        <w:div w:id="514271705">
                                          <w:marLeft w:val="0"/>
                                          <w:marRight w:val="0"/>
                                          <w:marTop w:val="0"/>
                                          <w:marBottom w:val="0"/>
                                          <w:divBdr>
                                            <w:top w:val="none" w:sz="0" w:space="0" w:color="auto"/>
                                            <w:left w:val="none" w:sz="0" w:space="0" w:color="auto"/>
                                            <w:bottom w:val="none" w:sz="0" w:space="0" w:color="auto"/>
                                            <w:right w:val="none" w:sz="0" w:space="0" w:color="auto"/>
                                          </w:divBdr>
                                          <w:divsChild>
                                            <w:div w:id="47146646">
                                              <w:marLeft w:val="0"/>
                                              <w:marRight w:val="0"/>
                                              <w:marTop w:val="0"/>
                                              <w:marBottom w:val="0"/>
                                              <w:divBdr>
                                                <w:top w:val="none" w:sz="0" w:space="0" w:color="auto"/>
                                                <w:left w:val="none" w:sz="0" w:space="0" w:color="auto"/>
                                                <w:bottom w:val="none" w:sz="0" w:space="0" w:color="auto"/>
                                                <w:right w:val="none" w:sz="0" w:space="0" w:color="auto"/>
                                              </w:divBdr>
                                              <w:divsChild>
                                                <w:div w:id="1183011829">
                                                  <w:marLeft w:val="0"/>
                                                  <w:marRight w:val="0"/>
                                                  <w:marTop w:val="0"/>
                                                  <w:marBottom w:val="0"/>
                                                  <w:divBdr>
                                                    <w:top w:val="none" w:sz="0" w:space="0" w:color="auto"/>
                                                    <w:left w:val="none" w:sz="0" w:space="0" w:color="auto"/>
                                                    <w:bottom w:val="none" w:sz="0" w:space="0" w:color="auto"/>
                                                    <w:right w:val="none" w:sz="0" w:space="0" w:color="auto"/>
                                                  </w:divBdr>
                                                  <w:divsChild>
                                                    <w:div w:id="541358520">
                                                      <w:marLeft w:val="0"/>
                                                      <w:marRight w:val="0"/>
                                                      <w:marTop w:val="0"/>
                                                      <w:marBottom w:val="0"/>
                                                      <w:divBdr>
                                                        <w:top w:val="none" w:sz="0" w:space="0" w:color="auto"/>
                                                        <w:left w:val="none" w:sz="0" w:space="0" w:color="auto"/>
                                                        <w:bottom w:val="none" w:sz="0" w:space="0" w:color="auto"/>
                                                        <w:right w:val="none" w:sz="0" w:space="0" w:color="auto"/>
                                                      </w:divBdr>
                                                      <w:divsChild>
                                                        <w:div w:id="2019194826">
                                                          <w:marLeft w:val="0"/>
                                                          <w:marRight w:val="0"/>
                                                          <w:marTop w:val="0"/>
                                                          <w:marBottom w:val="0"/>
                                                          <w:divBdr>
                                                            <w:top w:val="none" w:sz="0" w:space="0" w:color="auto"/>
                                                            <w:left w:val="none" w:sz="0" w:space="0" w:color="auto"/>
                                                            <w:bottom w:val="none" w:sz="0" w:space="0" w:color="auto"/>
                                                            <w:right w:val="none" w:sz="0" w:space="0" w:color="auto"/>
                                                          </w:divBdr>
                                                          <w:divsChild>
                                                            <w:div w:id="98336683">
                                                              <w:marLeft w:val="0"/>
                                                              <w:marRight w:val="0"/>
                                                              <w:marTop w:val="0"/>
                                                              <w:marBottom w:val="0"/>
                                                              <w:divBdr>
                                                                <w:top w:val="none" w:sz="0" w:space="0" w:color="auto"/>
                                                                <w:left w:val="none" w:sz="0" w:space="0" w:color="auto"/>
                                                                <w:bottom w:val="none" w:sz="0" w:space="0" w:color="auto"/>
                                                                <w:right w:val="none" w:sz="0" w:space="0" w:color="auto"/>
                                                              </w:divBdr>
                                                              <w:divsChild>
                                                                <w:div w:id="2046590391">
                                                                  <w:marLeft w:val="0"/>
                                                                  <w:marRight w:val="0"/>
                                                                  <w:marTop w:val="0"/>
                                                                  <w:marBottom w:val="0"/>
                                                                  <w:divBdr>
                                                                    <w:top w:val="none" w:sz="0" w:space="0" w:color="auto"/>
                                                                    <w:left w:val="none" w:sz="0" w:space="0" w:color="auto"/>
                                                                    <w:bottom w:val="none" w:sz="0" w:space="0" w:color="auto"/>
                                                                    <w:right w:val="none" w:sz="0" w:space="0" w:color="auto"/>
                                                                  </w:divBdr>
                                                                  <w:divsChild>
                                                                    <w:div w:id="620497820">
                                                                      <w:marLeft w:val="0"/>
                                                                      <w:marRight w:val="0"/>
                                                                      <w:marTop w:val="0"/>
                                                                      <w:marBottom w:val="0"/>
                                                                      <w:divBdr>
                                                                        <w:top w:val="none" w:sz="0" w:space="0" w:color="auto"/>
                                                                        <w:left w:val="none" w:sz="0" w:space="0" w:color="auto"/>
                                                                        <w:bottom w:val="none" w:sz="0" w:space="0" w:color="auto"/>
                                                                        <w:right w:val="none" w:sz="0" w:space="0" w:color="auto"/>
                                                                      </w:divBdr>
                                                                      <w:divsChild>
                                                                        <w:div w:id="161116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8506019">
      <w:bodyDiv w:val="1"/>
      <w:marLeft w:val="0"/>
      <w:marRight w:val="0"/>
      <w:marTop w:val="0"/>
      <w:marBottom w:val="0"/>
      <w:divBdr>
        <w:top w:val="none" w:sz="0" w:space="0" w:color="auto"/>
        <w:left w:val="none" w:sz="0" w:space="0" w:color="auto"/>
        <w:bottom w:val="none" w:sz="0" w:space="0" w:color="auto"/>
        <w:right w:val="none" w:sz="0" w:space="0" w:color="auto"/>
      </w:divBdr>
    </w:div>
    <w:div w:id="1997879207">
      <w:bodyDiv w:val="1"/>
      <w:marLeft w:val="0"/>
      <w:marRight w:val="0"/>
      <w:marTop w:val="0"/>
      <w:marBottom w:val="0"/>
      <w:divBdr>
        <w:top w:val="none" w:sz="0" w:space="0" w:color="auto"/>
        <w:left w:val="none" w:sz="0" w:space="0" w:color="auto"/>
        <w:bottom w:val="none" w:sz="0" w:space="0" w:color="auto"/>
        <w:right w:val="none" w:sz="0" w:space="0" w:color="auto"/>
      </w:divBdr>
      <w:divsChild>
        <w:div w:id="1323578278">
          <w:marLeft w:val="0"/>
          <w:marRight w:val="0"/>
          <w:marTop w:val="0"/>
          <w:marBottom w:val="0"/>
          <w:divBdr>
            <w:top w:val="none" w:sz="0" w:space="0" w:color="auto"/>
            <w:left w:val="none" w:sz="0" w:space="0" w:color="auto"/>
            <w:bottom w:val="none" w:sz="0" w:space="0" w:color="auto"/>
            <w:right w:val="none" w:sz="0" w:space="0" w:color="auto"/>
          </w:divBdr>
          <w:divsChild>
            <w:div w:id="1820878020">
              <w:marLeft w:val="0"/>
              <w:marRight w:val="0"/>
              <w:marTop w:val="0"/>
              <w:marBottom w:val="0"/>
              <w:divBdr>
                <w:top w:val="none" w:sz="0" w:space="0" w:color="auto"/>
                <w:left w:val="none" w:sz="0" w:space="0" w:color="auto"/>
                <w:bottom w:val="none" w:sz="0" w:space="0" w:color="auto"/>
                <w:right w:val="none" w:sz="0" w:space="0" w:color="auto"/>
              </w:divBdr>
              <w:divsChild>
                <w:div w:id="84902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122623">
      <w:bodyDiv w:val="1"/>
      <w:marLeft w:val="0"/>
      <w:marRight w:val="0"/>
      <w:marTop w:val="0"/>
      <w:marBottom w:val="0"/>
      <w:divBdr>
        <w:top w:val="none" w:sz="0" w:space="0" w:color="auto"/>
        <w:left w:val="none" w:sz="0" w:space="0" w:color="auto"/>
        <w:bottom w:val="none" w:sz="0" w:space="0" w:color="auto"/>
        <w:right w:val="none" w:sz="0" w:space="0" w:color="auto"/>
      </w:divBdr>
    </w:div>
    <w:div w:id="2059938204">
      <w:bodyDiv w:val="1"/>
      <w:marLeft w:val="0"/>
      <w:marRight w:val="0"/>
      <w:marTop w:val="0"/>
      <w:marBottom w:val="0"/>
      <w:divBdr>
        <w:top w:val="none" w:sz="0" w:space="0" w:color="auto"/>
        <w:left w:val="none" w:sz="0" w:space="0" w:color="auto"/>
        <w:bottom w:val="none" w:sz="0" w:space="0" w:color="auto"/>
        <w:right w:val="none" w:sz="0" w:space="0" w:color="auto"/>
      </w:divBdr>
      <w:divsChild>
        <w:div w:id="1740444803">
          <w:marLeft w:val="547"/>
          <w:marRight w:val="0"/>
          <w:marTop w:val="0"/>
          <w:marBottom w:val="0"/>
          <w:divBdr>
            <w:top w:val="none" w:sz="0" w:space="0" w:color="auto"/>
            <w:left w:val="none" w:sz="0" w:space="0" w:color="auto"/>
            <w:bottom w:val="none" w:sz="0" w:space="0" w:color="auto"/>
            <w:right w:val="none" w:sz="0" w:space="0" w:color="auto"/>
          </w:divBdr>
        </w:div>
        <w:div w:id="2135637232">
          <w:marLeft w:val="547"/>
          <w:marRight w:val="0"/>
          <w:marTop w:val="0"/>
          <w:marBottom w:val="0"/>
          <w:divBdr>
            <w:top w:val="none" w:sz="0" w:space="0" w:color="auto"/>
            <w:left w:val="none" w:sz="0" w:space="0" w:color="auto"/>
            <w:bottom w:val="none" w:sz="0" w:space="0" w:color="auto"/>
            <w:right w:val="none" w:sz="0" w:space="0" w:color="auto"/>
          </w:divBdr>
        </w:div>
        <w:div w:id="1989900097">
          <w:marLeft w:val="547"/>
          <w:marRight w:val="0"/>
          <w:marTop w:val="0"/>
          <w:marBottom w:val="0"/>
          <w:divBdr>
            <w:top w:val="none" w:sz="0" w:space="0" w:color="auto"/>
            <w:left w:val="none" w:sz="0" w:space="0" w:color="auto"/>
            <w:bottom w:val="none" w:sz="0" w:space="0" w:color="auto"/>
            <w:right w:val="none" w:sz="0" w:space="0" w:color="auto"/>
          </w:divBdr>
        </w:div>
        <w:div w:id="1586378982">
          <w:marLeft w:val="547"/>
          <w:marRight w:val="0"/>
          <w:marTop w:val="0"/>
          <w:marBottom w:val="0"/>
          <w:divBdr>
            <w:top w:val="none" w:sz="0" w:space="0" w:color="auto"/>
            <w:left w:val="none" w:sz="0" w:space="0" w:color="auto"/>
            <w:bottom w:val="none" w:sz="0" w:space="0" w:color="auto"/>
            <w:right w:val="none" w:sz="0" w:space="0" w:color="auto"/>
          </w:divBdr>
        </w:div>
        <w:div w:id="762803912">
          <w:marLeft w:val="547"/>
          <w:marRight w:val="0"/>
          <w:marTop w:val="0"/>
          <w:marBottom w:val="0"/>
          <w:divBdr>
            <w:top w:val="none" w:sz="0" w:space="0" w:color="auto"/>
            <w:left w:val="none" w:sz="0" w:space="0" w:color="auto"/>
            <w:bottom w:val="none" w:sz="0" w:space="0" w:color="auto"/>
            <w:right w:val="none" w:sz="0" w:space="0" w:color="auto"/>
          </w:divBdr>
        </w:div>
        <w:div w:id="812213926">
          <w:marLeft w:val="547"/>
          <w:marRight w:val="0"/>
          <w:marTop w:val="0"/>
          <w:marBottom w:val="0"/>
          <w:divBdr>
            <w:top w:val="none" w:sz="0" w:space="0" w:color="auto"/>
            <w:left w:val="none" w:sz="0" w:space="0" w:color="auto"/>
            <w:bottom w:val="none" w:sz="0" w:space="0" w:color="auto"/>
            <w:right w:val="none" w:sz="0" w:space="0" w:color="auto"/>
          </w:divBdr>
        </w:div>
        <w:div w:id="2012904496">
          <w:marLeft w:val="547"/>
          <w:marRight w:val="0"/>
          <w:marTop w:val="0"/>
          <w:marBottom w:val="0"/>
          <w:divBdr>
            <w:top w:val="none" w:sz="0" w:space="0" w:color="auto"/>
            <w:left w:val="none" w:sz="0" w:space="0" w:color="auto"/>
            <w:bottom w:val="none" w:sz="0" w:space="0" w:color="auto"/>
            <w:right w:val="none" w:sz="0" w:space="0" w:color="auto"/>
          </w:divBdr>
        </w:div>
        <w:div w:id="312300119">
          <w:marLeft w:val="547"/>
          <w:marRight w:val="0"/>
          <w:marTop w:val="0"/>
          <w:marBottom w:val="0"/>
          <w:divBdr>
            <w:top w:val="none" w:sz="0" w:space="0" w:color="auto"/>
            <w:left w:val="none" w:sz="0" w:space="0" w:color="auto"/>
            <w:bottom w:val="none" w:sz="0" w:space="0" w:color="auto"/>
            <w:right w:val="none" w:sz="0" w:space="0" w:color="auto"/>
          </w:divBdr>
        </w:div>
      </w:divsChild>
    </w:div>
    <w:div w:id="2070833986">
      <w:bodyDiv w:val="1"/>
      <w:marLeft w:val="0"/>
      <w:marRight w:val="0"/>
      <w:marTop w:val="0"/>
      <w:marBottom w:val="0"/>
      <w:divBdr>
        <w:top w:val="none" w:sz="0" w:space="0" w:color="auto"/>
        <w:left w:val="none" w:sz="0" w:space="0" w:color="auto"/>
        <w:bottom w:val="none" w:sz="0" w:space="0" w:color="auto"/>
        <w:right w:val="none" w:sz="0" w:space="0" w:color="auto"/>
      </w:divBdr>
    </w:div>
    <w:div w:id="2094812674">
      <w:bodyDiv w:val="1"/>
      <w:marLeft w:val="0"/>
      <w:marRight w:val="0"/>
      <w:marTop w:val="0"/>
      <w:marBottom w:val="0"/>
      <w:divBdr>
        <w:top w:val="none" w:sz="0" w:space="0" w:color="auto"/>
        <w:left w:val="none" w:sz="0" w:space="0" w:color="auto"/>
        <w:bottom w:val="none" w:sz="0" w:space="0" w:color="auto"/>
        <w:right w:val="none" w:sz="0" w:space="0" w:color="auto"/>
      </w:divBdr>
      <w:divsChild>
        <w:div w:id="413475946">
          <w:marLeft w:val="547"/>
          <w:marRight w:val="0"/>
          <w:marTop w:val="200"/>
          <w:marBottom w:val="0"/>
          <w:divBdr>
            <w:top w:val="none" w:sz="0" w:space="0" w:color="auto"/>
            <w:left w:val="none" w:sz="0" w:space="0" w:color="auto"/>
            <w:bottom w:val="none" w:sz="0" w:space="0" w:color="auto"/>
            <w:right w:val="none" w:sz="0" w:space="0" w:color="auto"/>
          </w:divBdr>
        </w:div>
      </w:divsChild>
    </w:div>
    <w:div w:id="2114668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0.png"/><Relationship Id="rId117" Type="http://schemas.openxmlformats.org/officeDocument/2006/relationships/image" Target="media/image78.jpeg"/><Relationship Id="rId21" Type="http://schemas.openxmlformats.org/officeDocument/2006/relationships/image" Target="media/image8.png"/><Relationship Id="rId42" Type="http://schemas.openxmlformats.org/officeDocument/2006/relationships/image" Target="media/image22.jpeg"/><Relationship Id="rId47" Type="http://schemas.openxmlformats.org/officeDocument/2006/relationships/image" Target="media/image26.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59.png"/><Relationship Id="rId89" Type="http://schemas.openxmlformats.org/officeDocument/2006/relationships/image" Target="media/image63.png"/><Relationship Id="rId112" Type="http://schemas.openxmlformats.org/officeDocument/2006/relationships/hyperlink" Target="https://www.youtube.com/watch?v=PKyJcW4QN8Y" TargetMode="External"/><Relationship Id="rId133" Type="http://schemas.openxmlformats.org/officeDocument/2006/relationships/image" Target="media/image90.png"/><Relationship Id="rId138" Type="http://schemas.openxmlformats.org/officeDocument/2006/relationships/hyperlink" Target="https://www.youtube.com/watch?v=KY3BRs3DGYs&amp;feature=emb_logo" TargetMode="External"/><Relationship Id="rId154"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75.jpeg"/><Relationship Id="rId11" Type="http://schemas.openxmlformats.org/officeDocument/2006/relationships/hyperlink" Target="https://www.ifec.org.hk/web/common/images/parent/tools-activities/smart-saving-kit.pdf" TargetMode="External"/><Relationship Id="rId32" Type="http://schemas.openxmlformats.org/officeDocument/2006/relationships/diagramLayout" Target="diagrams/layout1.xml"/><Relationship Id="rId37" Type="http://schemas.openxmlformats.org/officeDocument/2006/relationships/image" Target="media/image17.png"/><Relationship Id="rId53" Type="http://schemas.openxmlformats.org/officeDocument/2006/relationships/hyperlink" Target="https://www.ifec.org.hk/web/en/moneyessentials/debts-and-borrowing/bankruptcy.page" TargetMode="External"/><Relationship Id="rId58" Type="http://schemas.openxmlformats.org/officeDocument/2006/relationships/image" Target="media/image35.pn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image" Target="media/image72.emf"/><Relationship Id="rId123" Type="http://schemas.openxmlformats.org/officeDocument/2006/relationships/hyperlink" Target="http://www.ipd.gov.hk/chi/promotion_edu/educational_corner/comics/index.htm" TargetMode="External"/><Relationship Id="rId128" Type="http://schemas.openxmlformats.org/officeDocument/2006/relationships/image" Target="media/image86.png"/><Relationship Id="rId144" Type="http://schemas.openxmlformats.org/officeDocument/2006/relationships/hyperlink" Target="https://www.carboncalculator.gov.hk/en" TargetMode="External"/><Relationship Id="rId149" Type="http://schemas.openxmlformats.org/officeDocument/2006/relationships/hyperlink" Target="https://www.youtube.com/watch?v=PKyJcW4QN8Y" TargetMode="External"/><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hyperlink" Target="https://www.adcc.gov.hk/en-hk/home.html" TargetMode="External"/><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image" Target="https://i.pinimg.com/236x/82/fb/2e/82fb2e2003b6b394beeffc4efcdb17c1.jpg" TargetMode="External"/><Relationship Id="rId48" Type="http://schemas.openxmlformats.org/officeDocument/2006/relationships/image" Target="media/image27.png"/><Relationship Id="rId64" Type="http://schemas.openxmlformats.org/officeDocument/2006/relationships/image" Target="media/image40.png"/><Relationship Id="rId69" Type="http://schemas.openxmlformats.org/officeDocument/2006/relationships/image" Target="media/image45.jpeg"/><Relationship Id="rId113" Type="http://schemas.openxmlformats.org/officeDocument/2006/relationships/hyperlink" Target="https://www.youtube.com/watch?v=PKyJcW4QN8Y" TargetMode="External"/><Relationship Id="rId118" Type="http://schemas.openxmlformats.org/officeDocument/2006/relationships/image" Target="media/image79.jpeg"/><Relationship Id="rId134" Type="http://schemas.openxmlformats.org/officeDocument/2006/relationships/image" Target="media/image91.png"/><Relationship Id="rId139" Type="http://schemas.openxmlformats.org/officeDocument/2006/relationships/hyperlink" Target="https://www.consumer.org.hk/" TargetMode="External"/><Relationship Id="rId80" Type="http://schemas.openxmlformats.org/officeDocument/2006/relationships/image" Target="media/image55.png"/><Relationship Id="rId85" Type="http://schemas.openxmlformats.org/officeDocument/2006/relationships/image" Target="media/image60.png"/><Relationship Id="rId150" Type="http://schemas.openxmlformats.org/officeDocument/2006/relationships/image" Target="media/image94.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diagramQuickStyle" Target="diagrams/quickStyle1.xml"/><Relationship Id="rId38" Type="http://schemas.openxmlformats.org/officeDocument/2006/relationships/image" Target="media/image18.jpeg"/><Relationship Id="rId46" Type="http://schemas.openxmlformats.org/officeDocument/2006/relationships/image" Target="media/image25.png"/><Relationship Id="rId59" Type="http://schemas.openxmlformats.org/officeDocument/2006/relationships/image" Target="media/image36.jpeg"/><Relationship Id="rId67" Type="http://schemas.openxmlformats.org/officeDocument/2006/relationships/image" Target="media/image43.png"/><Relationship Id="rId108" Type="http://schemas.openxmlformats.org/officeDocument/2006/relationships/hyperlink" Target="https://www.youtube.com/watch?v=aUwsIXvnjJQ" TargetMode="External"/><Relationship Id="rId116" Type="http://schemas.openxmlformats.org/officeDocument/2006/relationships/hyperlink" Target="https://www.cybersecurity.hk/en/learning-shopping.php" TargetMode="External"/><Relationship Id="rId124" Type="http://schemas.openxmlformats.org/officeDocument/2006/relationships/hyperlink" Target="https://www.ipd.gov.hk/eng/promotion_edu/educational_corner/comics/index.htm" TargetMode="External"/><Relationship Id="rId129" Type="http://schemas.openxmlformats.org/officeDocument/2006/relationships/image" Target="media/image87.png"/><Relationship Id="rId137" Type="http://schemas.openxmlformats.org/officeDocument/2006/relationships/hyperlink" Target="https://cnsd.gov.hk/en/" TargetMode="External"/><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31.png"/><Relationship Id="rId62" Type="http://schemas.openxmlformats.org/officeDocument/2006/relationships/image" Target="media/image38.png"/><Relationship Id="rId70" Type="http://schemas.openxmlformats.org/officeDocument/2006/relationships/image" Target="media/image46.jpe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2.png"/><Relationship Id="rId91" Type="http://schemas.openxmlformats.org/officeDocument/2006/relationships/hyperlink" Target="http://iknow.hkej.com/financeinfographics/" TargetMode="External"/><Relationship Id="rId96" Type="http://schemas.openxmlformats.org/officeDocument/2006/relationships/image" Target="media/image67.png"/><Relationship Id="rId111" Type="http://schemas.openxmlformats.org/officeDocument/2006/relationships/image" Target="media/image76.jpeg"/><Relationship Id="rId132" Type="http://schemas.openxmlformats.org/officeDocument/2006/relationships/hyperlink" Target="https://www.edb.gov.hk/attachment/tc/curriculum-development/kla/pshe/references-and-resources/cross-curricular-resources/JS_Financial_Education_Part1_2020_07.pptx" TargetMode="External"/><Relationship Id="rId140" Type="http://schemas.openxmlformats.org/officeDocument/2006/relationships/hyperlink" Target="http://iknow.hkej.com/financeinfographics/" TargetMode="External"/><Relationship Id="rId145" Type="http://schemas.openxmlformats.org/officeDocument/2006/relationships/hyperlink" Target="https://www.police.gov.hk/ppp_en/04_crime_matters/ccb/fst.php?msg_id=cct_28" TargetMode="External"/><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16.png"/><Relationship Id="rId49" Type="http://schemas.openxmlformats.org/officeDocument/2006/relationships/image" Target="media/image28.png"/><Relationship Id="rId57" Type="http://schemas.openxmlformats.org/officeDocument/2006/relationships/image" Target="media/image34.png"/><Relationship Id="rId106" Type="http://schemas.openxmlformats.org/officeDocument/2006/relationships/image" Target="media/image74.png"/><Relationship Id="rId114" Type="http://schemas.openxmlformats.org/officeDocument/2006/relationships/image" Target="media/image77.png"/><Relationship Id="rId119" Type="http://schemas.openxmlformats.org/officeDocument/2006/relationships/image" Target="media/image80.jpeg"/><Relationship Id="rId127" Type="http://schemas.openxmlformats.org/officeDocument/2006/relationships/image" Target="media/image85.jpeg"/><Relationship Id="rId10" Type="http://schemas.openxmlformats.org/officeDocument/2006/relationships/footer" Target="footer1.xml"/><Relationship Id="rId31" Type="http://schemas.openxmlformats.org/officeDocument/2006/relationships/diagramData" Target="diagrams/data1.xml"/><Relationship Id="rId44" Type="http://schemas.openxmlformats.org/officeDocument/2006/relationships/image" Target="media/image23.jpeg"/><Relationship Id="rId52" Type="http://schemas.openxmlformats.org/officeDocument/2006/relationships/hyperlink" Target="https://www.ifec.org.hk/web/tc/banking-and-credit/managing-debt/credit-reports.html" TargetMode="External"/><Relationship Id="rId60" Type="http://schemas.openxmlformats.org/officeDocument/2006/relationships/image" Target="media/image37.jpeg"/><Relationship Id="rId65" Type="http://schemas.openxmlformats.org/officeDocument/2006/relationships/image" Target="media/image42.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00.png"/><Relationship Id="rId94" Type="http://schemas.openxmlformats.org/officeDocument/2006/relationships/hyperlink" Target="https://www.ifec.org.hk/web/tc/moneyessentials/scams/index.page" TargetMode="External"/><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83.png"/><Relationship Id="rId130" Type="http://schemas.openxmlformats.org/officeDocument/2006/relationships/image" Target="media/image88.png"/><Relationship Id="rId135" Type="http://schemas.openxmlformats.org/officeDocument/2006/relationships/image" Target="media/image92.png"/><Relationship Id="rId143" Type="http://schemas.openxmlformats.org/officeDocument/2006/relationships/hyperlink" Target="https://www.hkedcity.net/etv/resource/2028167627" TargetMode="External"/><Relationship Id="rId148" Type="http://schemas.openxmlformats.org/officeDocument/2006/relationships/hyperlink" Target="https://www.youtube.com/watch?v=aUwsIXvnjJQ" TargetMode="External"/><Relationship Id="rId151" Type="http://schemas.openxmlformats.org/officeDocument/2006/relationships/image" Target="media/image95.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39" Type="http://schemas.openxmlformats.org/officeDocument/2006/relationships/image" Target="media/image19.png"/><Relationship Id="rId34" Type="http://schemas.openxmlformats.org/officeDocument/2006/relationships/diagramColors" Target="diagrams/colors1.xml"/><Relationship Id="rId50" Type="http://schemas.openxmlformats.org/officeDocument/2006/relationships/image" Target="media/image29.png"/><Relationship Id="rId55" Type="http://schemas.openxmlformats.org/officeDocument/2006/relationships/image" Target="media/image32.jpeg"/><Relationship Id="rId76" Type="http://schemas.openxmlformats.org/officeDocument/2006/relationships/image" Target="media/image51.png"/><Relationship Id="rId97" Type="http://schemas.openxmlformats.org/officeDocument/2006/relationships/hyperlink" Target="https://www.edb.gov.hk/attachment/tc/curriculum-development/kla/pshe/references-and-resources/cross-curricular-resources/JS_Financial_Education_Part3_2020_07.pptx" TargetMode="External"/><Relationship Id="rId104" Type="http://schemas.openxmlformats.org/officeDocument/2006/relationships/image" Target="media/image730.emf"/><Relationship Id="rId120" Type="http://schemas.openxmlformats.org/officeDocument/2006/relationships/image" Target="media/image81.jpeg"/><Relationship Id="rId125" Type="http://schemas.openxmlformats.org/officeDocument/2006/relationships/image" Target="media/image84.jpeg"/><Relationship Id="rId141" Type="http://schemas.openxmlformats.org/officeDocument/2006/relationships/hyperlink" Target="https://www.ipd.gov.hk/eng/promotion_edu/survey/ipr_report_pub_2018.pdf" TargetMode="External"/><Relationship Id="rId146" Type="http://schemas.openxmlformats.org/officeDocument/2006/relationships/hyperlink" Target="https://hk.finance.yahoo.com/"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0.png"/><Relationship Id="rId45" Type="http://schemas.openxmlformats.org/officeDocument/2006/relationships/image" Target="media/image24.png"/><Relationship Id="rId66" Type="http://schemas.openxmlformats.org/officeDocument/2006/relationships/image" Target="media/image41.png"/><Relationship Id="rId87" Type="http://schemas.openxmlformats.org/officeDocument/2006/relationships/image" Target="media/image61.jpeg"/><Relationship Id="rId110" Type="http://schemas.openxmlformats.org/officeDocument/2006/relationships/hyperlink" Target="https://www.youtube.com/watch?v=aUwsIXvnjJQ" TargetMode="External"/><Relationship Id="rId115" Type="http://schemas.openxmlformats.org/officeDocument/2006/relationships/hyperlink" Target="https://www.ifec.org.hk/web/common/images/parent/tools-activities/learn-online-shopping-en.png" TargetMode="External"/><Relationship Id="rId131" Type="http://schemas.openxmlformats.org/officeDocument/2006/relationships/image" Target="media/image89.png"/><Relationship Id="rId136" Type="http://schemas.openxmlformats.org/officeDocument/2006/relationships/image" Target="media/image93.png"/><Relationship Id="rId61" Type="http://schemas.openxmlformats.org/officeDocument/2006/relationships/image" Target="media/image37.png"/><Relationship Id="rId82" Type="http://schemas.openxmlformats.org/officeDocument/2006/relationships/image" Target="media/image57.png"/><Relationship Id="rId152" Type="http://schemas.openxmlformats.org/officeDocument/2006/relationships/header" Target="header3.xml"/><Relationship Id="rId14" Type="http://schemas.openxmlformats.org/officeDocument/2006/relationships/image" Target="media/image3.png"/><Relationship Id="rId30" Type="http://schemas.openxmlformats.org/officeDocument/2006/relationships/hyperlink" Target="https://www.ifec.org.hk/web/common/images/parent/tools-activities/smart-saving-kit.pdf" TargetMode="External"/><Relationship Id="rId35" Type="http://schemas.microsoft.com/office/2007/relationships/diagramDrawing" Target="diagrams/drawing1.xml"/><Relationship Id="rId56" Type="http://schemas.openxmlformats.org/officeDocument/2006/relationships/image" Target="media/image33.png"/><Relationship Id="rId77" Type="http://schemas.openxmlformats.org/officeDocument/2006/relationships/image" Target="media/image52.png"/><Relationship Id="rId100" Type="http://schemas.openxmlformats.org/officeDocument/2006/relationships/image" Target="media/image70.png"/><Relationship Id="rId105" Type="http://schemas.openxmlformats.org/officeDocument/2006/relationships/image" Target="media/image73.png"/><Relationship Id="rId126" Type="http://schemas.openxmlformats.org/officeDocument/2006/relationships/hyperlink" Target="https://zh.wikipedia.org/wiki/&#33879;&#20316;&#27402;" TargetMode="External"/><Relationship Id="rId147" Type="http://schemas.openxmlformats.org/officeDocument/2006/relationships/hyperlink" Target="https://www.cybersecurity.hk/en/index.php" TargetMode="External"/><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hyperlink" Target="https://www.ally.com/do-it-right/banking/what-is-compound-interest-and-how-does-it-work/" TargetMode="External"/><Relationship Id="rId93" Type="http://schemas.openxmlformats.org/officeDocument/2006/relationships/image" Target="media/image66.png"/><Relationship Id="rId98" Type="http://schemas.openxmlformats.org/officeDocument/2006/relationships/image" Target="media/image68.png"/><Relationship Id="rId121" Type="http://schemas.openxmlformats.org/officeDocument/2006/relationships/image" Target="media/image82.png"/><Relationship Id="rId142" Type="http://schemas.openxmlformats.org/officeDocument/2006/relationships/hyperlink" Target="https://www.hkedcity.net/etv/resource/2028167627" TargetMode="Externa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4E0054-1A87-48F2-A4B6-F3BC6F654C08}" type="doc">
      <dgm:prSet loTypeId="urn:microsoft.com/office/officeart/2005/8/layout/vList5" loCatId="list" qsTypeId="urn:microsoft.com/office/officeart/2005/8/quickstyle/simple1" qsCatId="simple" csTypeId="urn:microsoft.com/office/officeart/2005/8/colors/colorful4" csCatId="colorful" phldr="1"/>
      <dgm:spPr/>
      <dgm:t>
        <a:bodyPr/>
        <a:lstStyle/>
        <a:p>
          <a:endParaRPr lang="zh-TW" altLang="en-US"/>
        </a:p>
      </dgm:t>
    </dgm:pt>
    <dgm:pt modelId="{F493DFDF-E7E5-4531-ABD7-AC25A83A2BA2}">
      <dgm:prSet phldrT="[文字]" custT="1"/>
      <dgm:spPr/>
      <dgm:t>
        <a:bodyPr/>
        <a:lstStyle/>
        <a:p>
          <a:r>
            <a:rPr lang="en-US" altLang="zh-TW" sz="1400">
              <a:solidFill>
                <a:schemeClr val="tx1"/>
              </a:solidFill>
              <a:latin typeface="微軟正黑體" panose="020B0604030504040204" pitchFamily="34" charset="-120"/>
              <a:ea typeface="微軟正黑體" panose="020B0604030504040204" pitchFamily="34" charset="-120"/>
            </a:rPr>
            <a:t>Specific</a:t>
          </a:r>
        </a:p>
      </dgm:t>
    </dgm:pt>
    <dgm:pt modelId="{B13C3DB5-9DD9-4BFE-B02B-E8BC207CEB55}" type="parTrans" cxnId="{5F28D43F-292D-406B-B001-1FA7A69BF5FA}">
      <dgm:prSet/>
      <dgm:spPr/>
      <dgm:t>
        <a:bodyPr/>
        <a:lstStyle/>
        <a:p>
          <a:endParaRPr lang="zh-TW" altLang="en-US"/>
        </a:p>
      </dgm:t>
    </dgm:pt>
    <dgm:pt modelId="{7B1D70FD-25B8-432E-981C-CFF20B1D93A1}" type="sibTrans" cxnId="{5F28D43F-292D-406B-B001-1FA7A69BF5FA}">
      <dgm:prSet/>
      <dgm:spPr/>
      <dgm:t>
        <a:bodyPr/>
        <a:lstStyle/>
        <a:p>
          <a:endParaRPr lang="zh-TW" altLang="en-US"/>
        </a:p>
      </dgm:t>
    </dgm:pt>
    <dgm:pt modelId="{3DD17FD0-BB16-4B02-B9A4-E68568CDA0D2}">
      <dgm:prSet phldrT="[文字]" custT="1"/>
      <dgm:spPr/>
      <dgm:t>
        <a:bodyPr/>
        <a:lstStyle/>
        <a:p>
          <a:r>
            <a:rPr lang="en-US" sz="1400" b="0"/>
            <a:t>Be specific about what needs to be achieved</a:t>
          </a:r>
          <a:endParaRPr lang="zh-TW" altLang="en-US" sz="1400" b="0">
            <a:latin typeface="微軟正黑體" panose="020B0604030504040204" pitchFamily="34" charset="-120"/>
            <a:ea typeface="微軟正黑體" panose="020B0604030504040204" pitchFamily="34" charset="-120"/>
          </a:endParaRPr>
        </a:p>
      </dgm:t>
    </dgm:pt>
    <dgm:pt modelId="{BD4F7FDE-0FAA-4557-9E3D-73361554DDB9}" type="parTrans" cxnId="{6E129CF9-853C-4E3A-96E7-03D17CA6CA63}">
      <dgm:prSet/>
      <dgm:spPr/>
      <dgm:t>
        <a:bodyPr/>
        <a:lstStyle/>
        <a:p>
          <a:endParaRPr lang="zh-TW" altLang="en-US"/>
        </a:p>
      </dgm:t>
    </dgm:pt>
    <dgm:pt modelId="{31F8FB85-5C8D-49AA-B1EC-0BCF0C3362FF}" type="sibTrans" cxnId="{6E129CF9-853C-4E3A-96E7-03D17CA6CA63}">
      <dgm:prSet/>
      <dgm:spPr/>
      <dgm:t>
        <a:bodyPr/>
        <a:lstStyle/>
        <a:p>
          <a:endParaRPr lang="zh-TW" altLang="en-US"/>
        </a:p>
      </dgm:t>
    </dgm:pt>
    <dgm:pt modelId="{77286465-9323-45DF-9CE9-4F71613EBBEA}">
      <dgm:prSet phldrT="[文字]" custT="1"/>
      <dgm:spPr/>
      <dgm:t>
        <a:bodyPr/>
        <a:lstStyle/>
        <a:p>
          <a:r>
            <a:rPr lang="en-US" altLang="zh-TW" sz="1400">
              <a:solidFill>
                <a:schemeClr val="tx1"/>
              </a:solidFill>
            </a:rPr>
            <a:t>Measurable</a:t>
          </a:r>
        </a:p>
      </dgm:t>
    </dgm:pt>
    <dgm:pt modelId="{DF986E3A-DE93-49B8-8D12-F1A8BDBFC487}" type="parTrans" cxnId="{85D974B3-1647-4278-9C9E-D00C5387A209}">
      <dgm:prSet/>
      <dgm:spPr/>
      <dgm:t>
        <a:bodyPr/>
        <a:lstStyle/>
        <a:p>
          <a:endParaRPr lang="zh-TW" altLang="en-US"/>
        </a:p>
      </dgm:t>
    </dgm:pt>
    <dgm:pt modelId="{3800DA76-E30B-4F00-829D-E298290F0EA0}" type="sibTrans" cxnId="{85D974B3-1647-4278-9C9E-D00C5387A209}">
      <dgm:prSet/>
      <dgm:spPr/>
      <dgm:t>
        <a:bodyPr/>
        <a:lstStyle/>
        <a:p>
          <a:endParaRPr lang="zh-TW" altLang="en-US"/>
        </a:p>
      </dgm:t>
    </dgm:pt>
    <dgm:pt modelId="{71C18411-E1D3-4448-B97B-8CFF2B9B02C1}">
      <dgm:prSet phldrT="[文字]" custT="1"/>
      <dgm:spPr/>
      <dgm:t>
        <a:bodyPr/>
        <a:lstStyle/>
        <a:p>
          <a:r>
            <a:rPr lang="en-US" sz="1400" b="0"/>
            <a:t>Understand how much time is needed to achieve the goal</a:t>
          </a:r>
          <a:endParaRPr lang="zh-TW" altLang="en-US" sz="1400" b="0">
            <a:latin typeface="微軟正黑體" panose="020B0604030504040204" pitchFamily="34" charset="-120"/>
            <a:ea typeface="微軟正黑體" panose="020B0604030504040204" pitchFamily="34" charset="-120"/>
          </a:endParaRPr>
        </a:p>
      </dgm:t>
    </dgm:pt>
    <dgm:pt modelId="{460EC0EA-CF35-4868-B697-E6E20269B152}" type="parTrans" cxnId="{204793E9-53BA-4471-91F7-7D3E6A37A577}">
      <dgm:prSet/>
      <dgm:spPr/>
      <dgm:t>
        <a:bodyPr/>
        <a:lstStyle/>
        <a:p>
          <a:endParaRPr lang="zh-TW" altLang="en-US"/>
        </a:p>
      </dgm:t>
    </dgm:pt>
    <dgm:pt modelId="{8A25CF80-27BC-45D6-A642-15F3A3114EEE}" type="sibTrans" cxnId="{204793E9-53BA-4471-91F7-7D3E6A37A577}">
      <dgm:prSet/>
      <dgm:spPr/>
      <dgm:t>
        <a:bodyPr/>
        <a:lstStyle/>
        <a:p>
          <a:endParaRPr lang="zh-TW" altLang="en-US"/>
        </a:p>
      </dgm:t>
    </dgm:pt>
    <dgm:pt modelId="{C93C09CA-863E-4446-B620-F2049AF0EAC2}">
      <dgm:prSet phldrT="[文字]" custT="1"/>
      <dgm:spPr/>
      <dgm:t>
        <a:bodyPr/>
        <a:lstStyle/>
        <a:p>
          <a:r>
            <a:rPr lang="en-US" altLang="zh-TW" sz="1400">
              <a:solidFill>
                <a:schemeClr val="tx1"/>
              </a:solidFill>
            </a:rPr>
            <a:t>Achievable</a:t>
          </a:r>
        </a:p>
      </dgm:t>
    </dgm:pt>
    <dgm:pt modelId="{EFE13735-DDBE-4757-A594-3F42F2F28FEF}" type="parTrans" cxnId="{7C6901F3-2C2E-4FBD-847B-85B04533E95A}">
      <dgm:prSet/>
      <dgm:spPr/>
      <dgm:t>
        <a:bodyPr/>
        <a:lstStyle/>
        <a:p>
          <a:endParaRPr lang="zh-TW" altLang="en-US"/>
        </a:p>
      </dgm:t>
    </dgm:pt>
    <dgm:pt modelId="{AF2759BA-A579-4A38-B4A1-A5DC0A0DB680}" type="sibTrans" cxnId="{7C6901F3-2C2E-4FBD-847B-85B04533E95A}">
      <dgm:prSet/>
      <dgm:spPr/>
      <dgm:t>
        <a:bodyPr/>
        <a:lstStyle/>
        <a:p>
          <a:endParaRPr lang="zh-TW" altLang="en-US"/>
        </a:p>
      </dgm:t>
    </dgm:pt>
    <dgm:pt modelId="{0C71A98D-5EC5-4ED9-8875-10C411901214}">
      <dgm:prSet phldrT="[文字]" custT="1"/>
      <dgm:spPr/>
      <dgm:t>
        <a:bodyPr/>
        <a:lstStyle/>
        <a:p>
          <a:r>
            <a:rPr lang="en-US" sz="1400" b="0"/>
            <a:t>The goal should be achievable</a:t>
          </a:r>
          <a:endParaRPr lang="zh-TW" altLang="en-US" sz="1400" b="0">
            <a:latin typeface="微軟正黑體" panose="020B0604030504040204" pitchFamily="34" charset="-120"/>
            <a:ea typeface="微軟正黑體" panose="020B0604030504040204" pitchFamily="34" charset="-120"/>
          </a:endParaRPr>
        </a:p>
      </dgm:t>
    </dgm:pt>
    <dgm:pt modelId="{1795E4D5-2C41-4A9C-8A53-14F528BA280A}" type="parTrans" cxnId="{7FDB1D97-41E1-4324-9C54-51ECDCC0FAFB}">
      <dgm:prSet/>
      <dgm:spPr/>
      <dgm:t>
        <a:bodyPr/>
        <a:lstStyle/>
        <a:p>
          <a:endParaRPr lang="zh-TW" altLang="en-US"/>
        </a:p>
      </dgm:t>
    </dgm:pt>
    <dgm:pt modelId="{A1CA5F35-DE7E-4927-9F14-499E6A2FA188}" type="sibTrans" cxnId="{7FDB1D97-41E1-4324-9C54-51ECDCC0FAFB}">
      <dgm:prSet/>
      <dgm:spPr/>
      <dgm:t>
        <a:bodyPr/>
        <a:lstStyle/>
        <a:p>
          <a:endParaRPr lang="zh-TW" altLang="en-US"/>
        </a:p>
      </dgm:t>
    </dgm:pt>
    <dgm:pt modelId="{34DD013B-CCB5-4BBF-9A17-922D793D4B1B}">
      <dgm:prSet custT="1"/>
      <dgm:spPr/>
      <dgm:t>
        <a:bodyPr/>
        <a:lstStyle/>
        <a:p>
          <a:r>
            <a:rPr lang="en-US" altLang="zh-TW" sz="1400">
              <a:solidFill>
                <a:schemeClr val="tx1"/>
              </a:solidFill>
            </a:rPr>
            <a:t>Realistic</a:t>
          </a:r>
        </a:p>
      </dgm:t>
    </dgm:pt>
    <dgm:pt modelId="{0DA35289-EB92-4073-B4A7-6A93C446C0B8}" type="parTrans" cxnId="{9787F5BE-FC64-416F-9CFB-841087DA8852}">
      <dgm:prSet/>
      <dgm:spPr/>
      <dgm:t>
        <a:bodyPr/>
        <a:lstStyle/>
        <a:p>
          <a:endParaRPr lang="zh-TW" altLang="en-US"/>
        </a:p>
      </dgm:t>
    </dgm:pt>
    <dgm:pt modelId="{287B2F06-E0FF-452B-A299-1C43998FFEBF}" type="sibTrans" cxnId="{9787F5BE-FC64-416F-9CFB-841087DA8852}">
      <dgm:prSet/>
      <dgm:spPr/>
      <dgm:t>
        <a:bodyPr/>
        <a:lstStyle/>
        <a:p>
          <a:endParaRPr lang="zh-TW" altLang="en-US"/>
        </a:p>
      </dgm:t>
    </dgm:pt>
    <dgm:pt modelId="{C6C45625-6CBA-4CD2-8929-8C812AD44F6D}">
      <dgm:prSet custT="1"/>
      <dgm:spPr/>
      <dgm:t>
        <a:bodyPr/>
        <a:lstStyle/>
        <a:p>
          <a:r>
            <a:rPr lang="en-US" altLang="zh-TW" sz="1400">
              <a:solidFill>
                <a:schemeClr val="tx1"/>
              </a:solidFill>
            </a:rPr>
            <a:t>Time-related</a:t>
          </a:r>
        </a:p>
      </dgm:t>
    </dgm:pt>
    <dgm:pt modelId="{AC5D6017-6D17-42AE-A5AE-65F82008ADA3}" type="parTrans" cxnId="{0039874D-4321-45FD-91E7-DCD2A623F6AC}">
      <dgm:prSet/>
      <dgm:spPr/>
      <dgm:t>
        <a:bodyPr/>
        <a:lstStyle/>
        <a:p>
          <a:endParaRPr lang="zh-TW" altLang="en-US"/>
        </a:p>
      </dgm:t>
    </dgm:pt>
    <dgm:pt modelId="{1505163A-7EDB-474C-ACC8-BCE61139FBDB}" type="sibTrans" cxnId="{0039874D-4321-45FD-91E7-DCD2A623F6AC}">
      <dgm:prSet/>
      <dgm:spPr/>
      <dgm:t>
        <a:bodyPr/>
        <a:lstStyle/>
        <a:p>
          <a:endParaRPr lang="zh-TW" altLang="en-US"/>
        </a:p>
      </dgm:t>
    </dgm:pt>
    <dgm:pt modelId="{35636362-AE50-409B-B10E-A8EDD4CBA96A}">
      <dgm:prSet phldrT="[文字]"/>
      <dgm:spPr/>
      <dgm:t>
        <a:bodyPr/>
        <a:lstStyle/>
        <a:p>
          <a:endParaRPr lang="zh-TW" altLang="en-US" sz="1000"/>
        </a:p>
      </dgm:t>
    </dgm:pt>
    <dgm:pt modelId="{28868372-914B-4922-8FCE-939CFD582546}" type="parTrans" cxnId="{53EE0F6E-3A22-41BC-91D4-7042D0C2A5FF}">
      <dgm:prSet/>
      <dgm:spPr/>
      <dgm:t>
        <a:bodyPr/>
        <a:lstStyle/>
        <a:p>
          <a:endParaRPr lang="zh-TW" altLang="en-US"/>
        </a:p>
      </dgm:t>
    </dgm:pt>
    <dgm:pt modelId="{D6C181A7-DAE7-43BF-BA6A-AB417ECA8DEF}" type="sibTrans" cxnId="{53EE0F6E-3A22-41BC-91D4-7042D0C2A5FF}">
      <dgm:prSet/>
      <dgm:spPr/>
      <dgm:t>
        <a:bodyPr/>
        <a:lstStyle/>
        <a:p>
          <a:endParaRPr lang="zh-TW" altLang="en-US"/>
        </a:p>
      </dgm:t>
    </dgm:pt>
    <dgm:pt modelId="{51E54F8F-C85F-43E8-9CBC-60378226629C}">
      <dgm:prSet custT="1"/>
      <dgm:spPr/>
      <dgm:t>
        <a:bodyPr/>
        <a:lstStyle/>
        <a:p>
          <a:r>
            <a:rPr lang="en-US" sz="1400" b="0"/>
            <a:t>The goal should address your actual needs</a:t>
          </a:r>
          <a:endParaRPr lang="zh-TW" altLang="en-US" sz="1400" b="0">
            <a:latin typeface="微軟正黑體" panose="020B0604030504040204" pitchFamily="34" charset="-120"/>
            <a:ea typeface="微軟正黑體" panose="020B0604030504040204" pitchFamily="34" charset="-120"/>
          </a:endParaRPr>
        </a:p>
      </dgm:t>
    </dgm:pt>
    <dgm:pt modelId="{1A222BF7-D7F5-4208-8709-7E1FFED5FF68}" type="parTrans" cxnId="{C8CDBAA9-CD60-451A-8F0E-1C368BD7C836}">
      <dgm:prSet/>
      <dgm:spPr/>
      <dgm:t>
        <a:bodyPr/>
        <a:lstStyle/>
        <a:p>
          <a:endParaRPr lang="zh-TW" altLang="en-US"/>
        </a:p>
      </dgm:t>
    </dgm:pt>
    <dgm:pt modelId="{044AD222-3159-45B9-BFEE-E65FB734439C}" type="sibTrans" cxnId="{C8CDBAA9-CD60-451A-8F0E-1C368BD7C836}">
      <dgm:prSet/>
      <dgm:spPr/>
      <dgm:t>
        <a:bodyPr/>
        <a:lstStyle/>
        <a:p>
          <a:endParaRPr lang="zh-TW" altLang="en-US"/>
        </a:p>
      </dgm:t>
    </dgm:pt>
    <dgm:pt modelId="{E412C4F0-2B0B-4832-B640-237FB242617A}">
      <dgm:prSet custT="1"/>
      <dgm:spPr/>
      <dgm:t>
        <a:bodyPr/>
        <a:lstStyle/>
        <a:p>
          <a:r>
            <a:rPr lang="en-US" sz="1400" b="0"/>
            <a:t>Set a deadline to achieve the goal</a:t>
          </a:r>
          <a:endParaRPr lang="zh-TW" altLang="en-US" sz="1400" b="0">
            <a:latin typeface="微軟正黑體" panose="020B0604030504040204" pitchFamily="34" charset="-120"/>
            <a:ea typeface="微軟正黑體" panose="020B0604030504040204" pitchFamily="34" charset="-120"/>
          </a:endParaRPr>
        </a:p>
      </dgm:t>
    </dgm:pt>
    <dgm:pt modelId="{87815ABC-4B13-4A12-9297-FD7790E9652A}" type="parTrans" cxnId="{95562BF2-2233-463C-A54F-7EA0FA9B00BA}">
      <dgm:prSet/>
      <dgm:spPr/>
      <dgm:t>
        <a:bodyPr/>
        <a:lstStyle/>
        <a:p>
          <a:endParaRPr lang="zh-TW" altLang="en-US"/>
        </a:p>
      </dgm:t>
    </dgm:pt>
    <dgm:pt modelId="{3F11415B-94D2-47B2-AE8E-E0A6F1549859}" type="sibTrans" cxnId="{95562BF2-2233-463C-A54F-7EA0FA9B00BA}">
      <dgm:prSet/>
      <dgm:spPr/>
      <dgm:t>
        <a:bodyPr/>
        <a:lstStyle/>
        <a:p>
          <a:endParaRPr lang="zh-TW" altLang="en-US"/>
        </a:p>
      </dgm:t>
    </dgm:pt>
    <dgm:pt modelId="{BB8FB0ED-D7D5-4E56-ACB0-4146A4D940C7}" type="pres">
      <dgm:prSet presAssocID="{0C4E0054-1A87-48F2-A4B6-F3BC6F654C08}" presName="Name0" presStyleCnt="0">
        <dgm:presLayoutVars>
          <dgm:dir/>
          <dgm:animLvl val="lvl"/>
          <dgm:resizeHandles val="exact"/>
        </dgm:presLayoutVars>
      </dgm:prSet>
      <dgm:spPr/>
      <dgm:t>
        <a:bodyPr/>
        <a:lstStyle/>
        <a:p>
          <a:endParaRPr lang="zh-TW" altLang="en-US"/>
        </a:p>
      </dgm:t>
    </dgm:pt>
    <dgm:pt modelId="{318AE996-E2D7-40C2-B4A5-03EC72133EE2}" type="pres">
      <dgm:prSet presAssocID="{F493DFDF-E7E5-4531-ABD7-AC25A83A2BA2}" presName="linNode" presStyleCnt="0"/>
      <dgm:spPr/>
    </dgm:pt>
    <dgm:pt modelId="{8A2F25F1-D382-411B-89D2-C9C0709D7FF6}" type="pres">
      <dgm:prSet presAssocID="{F493DFDF-E7E5-4531-ABD7-AC25A83A2BA2}" presName="parentText" presStyleLbl="node1" presStyleIdx="0" presStyleCnt="5">
        <dgm:presLayoutVars>
          <dgm:chMax val="1"/>
          <dgm:bulletEnabled val="1"/>
        </dgm:presLayoutVars>
      </dgm:prSet>
      <dgm:spPr/>
      <dgm:t>
        <a:bodyPr/>
        <a:lstStyle/>
        <a:p>
          <a:endParaRPr lang="zh-TW" altLang="en-US"/>
        </a:p>
      </dgm:t>
    </dgm:pt>
    <dgm:pt modelId="{C267F9C2-1C42-48EC-9F09-F6EA4D144E8E}" type="pres">
      <dgm:prSet presAssocID="{F493DFDF-E7E5-4531-ABD7-AC25A83A2BA2}" presName="descendantText" presStyleLbl="alignAccFollowNode1" presStyleIdx="0" presStyleCnt="5" custLinFactNeighborX="-1204" custLinFactNeighborY="3223">
        <dgm:presLayoutVars>
          <dgm:bulletEnabled val="1"/>
        </dgm:presLayoutVars>
      </dgm:prSet>
      <dgm:spPr/>
      <dgm:t>
        <a:bodyPr/>
        <a:lstStyle/>
        <a:p>
          <a:endParaRPr lang="zh-TW" altLang="en-US"/>
        </a:p>
      </dgm:t>
    </dgm:pt>
    <dgm:pt modelId="{40D7126A-8845-4D80-A593-7754799F37AB}" type="pres">
      <dgm:prSet presAssocID="{7B1D70FD-25B8-432E-981C-CFF20B1D93A1}" presName="sp" presStyleCnt="0"/>
      <dgm:spPr/>
    </dgm:pt>
    <dgm:pt modelId="{FDB4FDA3-A63D-4619-B2CB-44B5634CCF61}" type="pres">
      <dgm:prSet presAssocID="{77286465-9323-45DF-9CE9-4F71613EBBEA}" presName="linNode" presStyleCnt="0"/>
      <dgm:spPr/>
    </dgm:pt>
    <dgm:pt modelId="{1FC74D00-9557-4D7A-A077-D45DB9C18F66}" type="pres">
      <dgm:prSet presAssocID="{77286465-9323-45DF-9CE9-4F71613EBBEA}" presName="parentText" presStyleLbl="node1" presStyleIdx="1" presStyleCnt="5">
        <dgm:presLayoutVars>
          <dgm:chMax val="1"/>
          <dgm:bulletEnabled val="1"/>
        </dgm:presLayoutVars>
      </dgm:prSet>
      <dgm:spPr/>
      <dgm:t>
        <a:bodyPr/>
        <a:lstStyle/>
        <a:p>
          <a:endParaRPr lang="zh-TW" altLang="en-US"/>
        </a:p>
      </dgm:t>
    </dgm:pt>
    <dgm:pt modelId="{B55CCCE4-9062-4752-B95A-03A6E6B2D699}" type="pres">
      <dgm:prSet presAssocID="{77286465-9323-45DF-9CE9-4F71613EBBEA}" presName="descendantText" presStyleLbl="alignAccFollowNode1" presStyleIdx="1" presStyleCnt="5">
        <dgm:presLayoutVars>
          <dgm:bulletEnabled val="1"/>
        </dgm:presLayoutVars>
      </dgm:prSet>
      <dgm:spPr/>
      <dgm:t>
        <a:bodyPr/>
        <a:lstStyle/>
        <a:p>
          <a:endParaRPr lang="zh-TW" altLang="en-US"/>
        </a:p>
      </dgm:t>
    </dgm:pt>
    <dgm:pt modelId="{A5EA7C25-0ED0-4192-8BA5-717F893AF749}" type="pres">
      <dgm:prSet presAssocID="{3800DA76-E30B-4F00-829D-E298290F0EA0}" presName="sp" presStyleCnt="0"/>
      <dgm:spPr/>
    </dgm:pt>
    <dgm:pt modelId="{201CD76A-904C-4C8A-845C-8DC59CD7E92E}" type="pres">
      <dgm:prSet presAssocID="{C93C09CA-863E-4446-B620-F2049AF0EAC2}" presName="linNode" presStyleCnt="0"/>
      <dgm:spPr/>
    </dgm:pt>
    <dgm:pt modelId="{125D4B39-A184-459D-B739-BDB47206B0CF}" type="pres">
      <dgm:prSet presAssocID="{C93C09CA-863E-4446-B620-F2049AF0EAC2}" presName="parentText" presStyleLbl="node1" presStyleIdx="2" presStyleCnt="5">
        <dgm:presLayoutVars>
          <dgm:chMax val="1"/>
          <dgm:bulletEnabled val="1"/>
        </dgm:presLayoutVars>
      </dgm:prSet>
      <dgm:spPr/>
      <dgm:t>
        <a:bodyPr/>
        <a:lstStyle/>
        <a:p>
          <a:endParaRPr lang="zh-TW" altLang="en-US"/>
        </a:p>
      </dgm:t>
    </dgm:pt>
    <dgm:pt modelId="{840E541E-71D1-418F-B061-6C3EE0C4312A}" type="pres">
      <dgm:prSet presAssocID="{C93C09CA-863E-4446-B620-F2049AF0EAC2}" presName="descendantText" presStyleLbl="alignAccFollowNode1" presStyleIdx="2" presStyleCnt="5">
        <dgm:presLayoutVars>
          <dgm:bulletEnabled val="1"/>
        </dgm:presLayoutVars>
      </dgm:prSet>
      <dgm:spPr/>
      <dgm:t>
        <a:bodyPr/>
        <a:lstStyle/>
        <a:p>
          <a:endParaRPr lang="zh-TW" altLang="en-US"/>
        </a:p>
      </dgm:t>
    </dgm:pt>
    <dgm:pt modelId="{C1417737-E53D-4247-9993-0F0927C20D0F}" type="pres">
      <dgm:prSet presAssocID="{AF2759BA-A579-4A38-B4A1-A5DC0A0DB680}" presName="sp" presStyleCnt="0"/>
      <dgm:spPr/>
    </dgm:pt>
    <dgm:pt modelId="{398E9C24-4ED8-41E5-A0A6-2814324394BF}" type="pres">
      <dgm:prSet presAssocID="{34DD013B-CCB5-4BBF-9A17-922D793D4B1B}" presName="linNode" presStyleCnt="0"/>
      <dgm:spPr/>
    </dgm:pt>
    <dgm:pt modelId="{C364FE47-A3F2-4D13-B154-B410340C14E0}" type="pres">
      <dgm:prSet presAssocID="{34DD013B-CCB5-4BBF-9A17-922D793D4B1B}" presName="parentText" presStyleLbl="node1" presStyleIdx="3" presStyleCnt="5">
        <dgm:presLayoutVars>
          <dgm:chMax val="1"/>
          <dgm:bulletEnabled val="1"/>
        </dgm:presLayoutVars>
      </dgm:prSet>
      <dgm:spPr/>
      <dgm:t>
        <a:bodyPr/>
        <a:lstStyle/>
        <a:p>
          <a:endParaRPr lang="zh-TW" altLang="en-US"/>
        </a:p>
      </dgm:t>
    </dgm:pt>
    <dgm:pt modelId="{FC4E3B0D-4882-44D5-808E-456EF8BD952A}" type="pres">
      <dgm:prSet presAssocID="{34DD013B-CCB5-4BBF-9A17-922D793D4B1B}" presName="descendantText" presStyleLbl="alignAccFollowNode1" presStyleIdx="3" presStyleCnt="5">
        <dgm:presLayoutVars>
          <dgm:bulletEnabled val="1"/>
        </dgm:presLayoutVars>
      </dgm:prSet>
      <dgm:spPr/>
      <dgm:t>
        <a:bodyPr/>
        <a:lstStyle/>
        <a:p>
          <a:endParaRPr lang="zh-TW" altLang="en-US"/>
        </a:p>
      </dgm:t>
    </dgm:pt>
    <dgm:pt modelId="{DA4D5A0F-CB0C-4EEA-81D4-1F72BDA1B3C6}" type="pres">
      <dgm:prSet presAssocID="{287B2F06-E0FF-452B-A299-1C43998FFEBF}" presName="sp" presStyleCnt="0"/>
      <dgm:spPr/>
    </dgm:pt>
    <dgm:pt modelId="{C87DE593-D3A1-4FA2-9B7E-B51D2429D1FF}" type="pres">
      <dgm:prSet presAssocID="{C6C45625-6CBA-4CD2-8929-8C812AD44F6D}" presName="linNode" presStyleCnt="0"/>
      <dgm:spPr/>
    </dgm:pt>
    <dgm:pt modelId="{05D788F2-79E4-4DC7-A9D3-33B9ECD653E7}" type="pres">
      <dgm:prSet presAssocID="{C6C45625-6CBA-4CD2-8929-8C812AD44F6D}" presName="parentText" presStyleLbl="node1" presStyleIdx="4" presStyleCnt="5">
        <dgm:presLayoutVars>
          <dgm:chMax val="1"/>
          <dgm:bulletEnabled val="1"/>
        </dgm:presLayoutVars>
      </dgm:prSet>
      <dgm:spPr/>
      <dgm:t>
        <a:bodyPr/>
        <a:lstStyle/>
        <a:p>
          <a:endParaRPr lang="zh-TW" altLang="en-US"/>
        </a:p>
      </dgm:t>
    </dgm:pt>
    <dgm:pt modelId="{3E527AAE-444B-4FD6-B7AD-08F4E1851C9E}" type="pres">
      <dgm:prSet presAssocID="{C6C45625-6CBA-4CD2-8929-8C812AD44F6D}" presName="descendantText" presStyleLbl="alignAccFollowNode1" presStyleIdx="4" presStyleCnt="5">
        <dgm:presLayoutVars>
          <dgm:bulletEnabled val="1"/>
        </dgm:presLayoutVars>
      </dgm:prSet>
      <dgm:spPr/>
      <dgm:t>
        <a:bodyPr/>
        <a:lstStyle/>
        <a:p>
          <a:endParaRPr lang="zh-TW" altLang="en-US"/>
        </a:p>
      </dgm:t>
    </dgm:pt>
  </dgm:ptLst>
  <dgm:cxnLst>
    <dgm:cxn modelId="{C8CDBAA9-CD60-451A-8F0E-1C368BD7C836}" srcId="{34DD013B-CCB5-4BBF-9A17-922D793D4B1B}" destId="{51E54F8F-C85F-43E8-9CBC-60378226629C}" srcOrd="0" destOrd="0" parTransId="{1A222BF7-D7F5-4208-8709-7E1FFED5FF68}" sibTransId="{044AD222-3159-45B9-BFEE-E65FB734439C}"/>
    <dgm:cxn modelId="{CF661256-F0A6-4D0D-87E1-E31F2121AE2B}" type="presOf" srcId="{34DD013B-CCB5-4BBF-9A17-922D793D4B1B}" destId="{C364FE47-A3F2-4D13-B154-B410340C14E0}" srcOrd="0" destOrd="0" presId="urn:microsoft.com/office/officeart/2005/8/layout/vList5"/>
    <dgm:cxn modelId="{85D974B3-1647-4278-9C9E-D00C5387A209}" srcId="{0C4E0054-1A87-48F2-A4B6-F3BC6F654C08}" destId="{77286465-9323-45DF-9CE9-4F71613EBBEA}" srcOrd="1" destOrd="0" parTransId="{DF986E3A-DE93-49B8-8D12-F1A8BDBFC487}" sibTransId="{3800DA76-E30B-4F00-829D-E298290F0EA0}"/>
    <dgm:cxn modelId="{8CE6A4C2-019B-4956-867B-788E7C03FF3B}" type="presOf" srcId="{51E54F8F-C85F-43E8-9CBC-60378226629C}" destId="{FC4E3B0D-4882-44D5-808E-456EF8BD952A}" srcOrd="0" destOrd="0" presId="urn:microsoft.com/office/officeart/2005/8/layout/vList5"/>
    <dgm:cxn modelId="{204793E9-53BA-4471-91F7-7D3E6A37A577}" srcId="{77286465-9323-45DF-9CE9-4F71613EBBEA}" destId="{71C18411-E1D3-4448-B97B-8CFF2B9B02C1}" srcOrd="0" destOrd="0" parTransId="{460EC0EA-CF35-4868-B697-E6E20269B152}" sibTransId="{8A25CF80-27BC-45D6-A642-15F3A3114EEE}"/>
    <dgm:cxn modelId="{7C6901F3-2C2E-4FBD-847B-85B04533E95A}" srcId="{0C4E0054-1A87-48F2-A4B6-F3BC6F654C08}" destId="{C93C09CA-863E-4446-B620-F2049AF0EAC2}" srcOrd="2" destOrd="0" parTransId="{EFE13735-DDBE-4757-A594-3F42F2F28FEF}" sibTransId="{AF2759BA-A579-4A38-B4A1-A5DC0A0DB680}"/>
    <dgm:cxn modelId="{ACE0191B-98D4-4D8D-8E90-41397C81AFFA}" type="presOf" srcId="{C6C45625-6CBA-4CD2-8929-8C812AD44F6D}" destId="{05D788F2-79E4-4DC7-A9D3-33B9ECD653E7}" srcOrd="0" destOrd="0" presId="urn:microsoft.com/office/officeart/2005/8/layout/vList5"/>
    <dgm:cxn modelId="{6C234CCC-1D72-4CEC-8DF0-46029218E372}" type="presOf" srcId="{3DD17FD0-BB16-4B02-B9A4-E68568CDA0D2}" destId="{C267F9C2-1C42-48EC-9F09-F6EA4D144E8E}" srcOrd="0" destOrd="0" presId="urn:microsoft.com/office/officeart/2005/8/layout/vList5"/>
    <dgm:cxn modelId="{E022080E-E847-48B7-8C23-EEAC31B57102}" type="presOf" srcId="{71C18411-E1D3-4448-B97B-8CFF2B9B02C1}" destId="{B55CCCE4-9062-4752-B95A-03A6E6B2D699}" srcOrd="0" destOrd="0" presId="urn:microsoft.com/office/officeart/2005/8/layout/vList5"/>
    <dgm:cxn modelId="{9787F5BE-FC64-416F-9CFB-841087DA8852}" srcId="{0C4E0054-1A87-48F2-A4B6-F3BC6F654C08}" destId="{34DD013B-CCB5-4BBF-9A17-922D793D4B1B}" srcOrd="3" destOrd="0" parTransId="{0DA35289-EB92-4073-B4A7-6A93C446C0B8}" sibTransId="{287B2F06-E0FF-452B-A299-1C43998FFEBF}"/>
    <dgm:cxn modelId="{57AE96ED-9F99-4806-B827-BEAB446EF942}" type="presOf" srcId="{0C71A98D-5EC5-4ED9-8875-10C411901214}" destId="{840E541E-71D1-418F-B061-6C3EE0C4312A}" srcOrd="0" destOrd="0" presId="urn:microsoft.com/office/officeart/2005/8/layout/vList5"/>
    <dgm:cxn modelId="{53EE0F6E-3A22-41BC-91D4-7042D0C2A5FF}" srcId="{C93C09CA-863E-4446-B620-F2049AF0EAC2}" destId="{35636362-AE50-409B-B10E-A8EDD4CBA96A}" srcOrd="1" destOrd="0" parTransId="{28868372-914B-4922-8FCE-939CFD582546}" sibTransId="{D6C181A7-DAE7-43BF-BA6A-AB417ECA8DEF}"/>
    <dgm:cxn modelId="{148E2EE1-4924-4FBF-9A4A-CBA48C2E9637}" type="presOf" srcId="{E412C4F0-2B0B-4832-B640-237FB242617A}" destId="{3E527AAE-444B-4FD6-B7AD-08F4E1851C9E}" srcOrd="0" destOrd="0" presId="urn:microsoft.com/office/officeart/2005/8/layout/vList5"/>
    <dgm:cxn modelId="{5F28D43F-292D-406B-B001-1FA7A69BF5FA}" srcId="{0C4E0054-1A87-48F2-A4B6-F3BC6F654C08}" destId="{F493DFDF-E7E5-4531-ABD7-AC25A83A2BA2}" srcOrd="0" destOrd="0" parTransId="{B13C3DB5-9DD9-4BFE-B02B-E8BC207CEB55}" sibTransId="{7B1D70FD-25B8-432E-981C-CFF20B1D93A1}"/>
    <dgm:cxn modelId="{62DB35D6-8741-4D8B-B12F-8EB3B11EA03A}" type="presOf" srcId="{0C4E0054-1A87-48F2-A4B6-F3BC6F654C08}" destId="{BB8FB0ED-D7D5-4E56-ACB0-4146A4D940C7}" srcOrd="0" destOrd="0" presId="urn:microsoft.com/office/officeart/2005/8/layout/vList5"/>
    <dgm:cxn modelId="{E3E39577-5564-4B59-9D98-B80B7E280F4E}" type="presOf" srcId="{77286465-9323-45DF-9CE9-4F71613EBBEA}" destId="{1FC74D00-9557-4D7A-A077-D45DB9C18F66}" srcOrd="0" destOrd="0" presId="urn:microsoft.com/office/officeart/2005/8/layout/vList5"/>
    <dgm:cxn modelId="{6E129CF9-853C-4E3A-96E7-03D17CA6CA63}" srcId="{F493DFDF-E7E5-4531-ABD7-AC25A83A2BA2}" destId="{3DD17FD0-BB16-4B02-B9A4-E68568CDA0D2}" srcOrd="0" destOrd="0" parTransId="{BD4F7FDE-0FAA-4557-9E3D-73361554DDB9}" sibTransId="{31F8FB85-5C8D-49AA-B1EC-0BCF0C3362FF}"/>
    <dgm:cxn modelId="{7146033E-013D-4802-9EEF-B7C64D40B464}" type="presOf" srcId="{C93C09CA-863E-4446-B620-F2049AF0EAC2}" destId="{125D4B39-A184-459D-B739-BDB47206B0CF}" srcOrd="0" destOrd="0" presId="urn:microsoft.com/office/officeart/2005/8/layout/vList5"/>
    <dgm:cxn modelId="{0039874D-4321-45FD-91E7-DCD2A623F6AC}" srcId="{0C4E0054-1A87-48F2-A4B6-F3BC6F654C08}" destId="{C6C45625-6CBA-4CD2-8929-8C812AD44F6D}" srcOrd="4" destOrd="0" parTransId="{AC5D6017-6D17-42AE-A5AE-65F82008ADA3}" sibTransId="{1505163A-7EDB-474C-ACC8-BCE61139FBDB}"/>
    <dgm:cxn modelId="{B4CD818C-8F15-4CE3-A145-6DF7C37F5455}" type="presOf" srcId="{F493DFDF-E7E5-4531-ABD7-AC25A83A2BA2}" destId="{8A2F25F1-D382-411B-89D2-C9C0709D7FF6}" srcOrd="0" destOrd="0" presId="urn:microsoft.com/office/officeart/2005/8/layout/vList5"/>
    <dgm:cxn modelId="{E8E165A4-9289-49C7-8E9A-06221D72D592}" type="presOf" srcId="{35636362-AE50-409B-B10E-A8EDD4CBA96A}" destId="{840E541E-71D1-418F-B061-6C3EE0C4312A}" srcOrd="0" destOrd="1" presId="urn:microsoft.com/office/officeart/2005/8/layout/vList5"/>
    <dgm:cxn modelId="{7FDB1D97-41E1-4324-9C54-51ECDCC0FAFB}" srcId="{C93C09CA-863E-4446-B620-F2049AF0EAC2}" destId="{0C71A98D-5EC5-4ED9-8875-10C411901214}" srcOrd="0" destOrd="0" parTransId="{1795E4D5-2C41-4A9C-8A53-14F528BA280A}" sibTransId="{A1CA5F35-DE7E-4927-9F14-499E6A2FA188}"/>
    <dgm:cxn modelId="{95562BF2-2233-463C-A54F-7EA0FA9B00BA}" srcId="{C6C45625-6CBA-4CD2-8929-8C812AD44F6D}" destId="{E412C4F0-2B0B-4832-B640-237FB242617A}" srcOrd="0" destOrd="0" parTransId="{87815ABC-4B13-4A12-9297-FD7790E9652A}" sibTransId="{3F11415B-94D2-47B2-AE8E-E0A6F1549859}"/>
    <dgm:cxn modelId="{AA3EB996-4C9E-44C0-B1E1-1029B924A956}" type="presParOf" srcId="{BB8FB0ED-D7D5-4E56-ACB0-4146A4D940C7}" destId="{318AE996-E2D7-40C2-B4A5-03EC72133EE2}" srcOrd="0" destOrd="0" presId="urn:microsoft.com/office/officeart/2005/8/layout/vList5"/>
    <dgm:cxn modelId="{26F94AF1-E7EB-4775-B052-990A27100A22}" type="presParOf" srcId="{318AE996-E2D7-40C2-B4A5-03EC72133EE2}" destId="{8A2F25F1-D382-411B-89D2-C9C0709D7FF6}" srcOrd="0" destOrd="0" presId="urn:microsoft.com/office/officeart/2005/8/layout/vList5"/>
    <dgm:cxn modelId="{EC1E96A9-77E7-46A5-A320-1072896857DE}" type="presParOf" srcId="{318AE996-E2D7-40C2-B4A5-03EC72133EE2}" destId="{C267F9C2-1C42-48EC-9F09-F6EA4D144E8E}" srcOrd="1" destOrd="0" presId="urn:microsoft.com/office/officeart/2005/8/layout/vList5"/>
    <dgm:cxn modelId="{FC2210FB-2877-4605-AC7C-1076DF81B7F5}" type="presParOf" srcId="{BB8FB0ED-D7D5-4E56-ACB0-4146A4D940C7}" destId="{40D7126A-8845-4D80-A593-7754799F37AB}" srcOrd="1" destOrd="0" presId="urn:microsoft.com/office/officeart/2005/8/layout/vList5"/>
    <dgm:cxn modelId="{24E4B4C5-F6C7-4DB2-8F67-E3B951CB4468}" type="presParOf" srcId="{BB8FB0ED-D7D5-4E56-ACB0-4146A4D940C7}" destId="{FDB4FDA3-A63D-4619-B2CB-44B5634CCF61}" srcOrd="2" destOrd="0" presId="urn:microsoft.com/office/officeart/2005/8/layout/vList5"/>
    <dgm:cxn modelId="{520CAAA8-A496-432C-9FBB-E0A4018E1619}" type="presParOf" srcId="{FDB4FDA3-A63D-4619-B2CB-44B5634CCF61}" destId="{1FC74D00-9557-4D7A-A077-D45DB9C18F66}" srcOrd="0" destOrd="0" presId="urn:microsoft.com/office/officeart/2005/8/layout/vList5"/>
    <dgm:cxn modelId="{450E1A88-877A-4FFE-964F-E02C6F28ABAB}" type="presParOf" srcId="{FDB4FDA3-A63D-4619-B2CB-44B5634CCF61}" destId="{B55CCCE4-9062-4752-B95A-03A6E6B2D699}" srcOrd="1" destOrd="0" presId="urn:microsoft.com/office/officeart/2005/8/layout/vList5"/>
    <dgm:cxn modelId="{F9925410-82E0-40CE-A143-9648955A507C}" type="presParOf" srcId="{BB8FB0ED-D7D5-4E56-ACB0-4146A4D940C7}" destId="{A5EA7C25-0ED0-4192-8BA5-717F893AF749}" srcOrd="3" destOrd="0" presId="urn:microsoft.com/office/officeart/2005/8/layout/vList5"/>
    <dgm:cxn modelId="{1E92D2C9-5CFB-44ED-80C5-962441D77CE9}" type="presParOf" srcId="{BB8FB0ED-D7D5-4E56-ACB0-4146A4D940C7}" destId="{201CD76A-904C-4C8A-845C-8DC59CD7E92E}" srcOrd="4" destOrd="0" presId="urn:microsoft.com/office/officeart/2005/8/layout/vList5"/>
    <dgm:cxn modelId="{2DC4019B-3FB6-4280-A1C0-5E1B8A16B350}" type="presParOf" srcId="{201CD76A-904C-4C8A-845C-8DC59CD7E92E}" destId="{125D4B39-A184-459D-B739-BDB47206B0CF}" srcOrd="0" destOrd="0" presId="urn:microsoft.com/office/officeart/2005/8/layout/vList5"/>
    <dgm:cxn modelId="{4BF63D36-3F5D-440C-9E55-898885067D5E}" type="presParOf" srcId="{201CD76A-904C-4C8A-845C-8DC59CD7E92E}" destId="{840E541E-71D1-418F-B061-6C3EE0C4312A}" srcOrd="1" destOrd="0" presId="urn:microsoft.com/office/officeart/2005/8/layout/vList5"/>
    <dgm:cxn modelId="{7DAB3492-0498-4863-9D3F-0547E5A4A758}" type="presParOf" srcId="{BB8FB0ED-D7D5-4E56-ACB0-4146A4D940C7}" destId="{C1417737-E53D-4247-9993-0F0927C20D0F}" srcOrd="5" destOrd="0" presId="urn:microsoft.com/office/officeart/2005/8/layout/vList5"/>
    <dgm:cxn modelId="{E983665E-755B-4567-9E04-DB7AEA5FBC1E}" type="presParOf" srcId="{BB8FB0ED-D7D5-4E56-ACB0-4146A4D940C7}" destId="{398E9C24-4ED8-41E5-A0A6-2814324394BF}" srcOrd="6" destOrd="0" presId="urn:microsoft.com/office/officeart/2005/8/layout/vList5"/>
    <dgm:cxn modelId="{11F81A04-F078-4155-9061-72F0D109E99B}" type="presParOf" srcId="{398E9C24-4ED8-41E5-A0A6-2814324394BF}" destId="{C364FE47-A3F2-4D13-B154-B410340C14E0}" srcOrd="0" destOrd="0" presId="urn:microsoft.com/office/officeart/2005/8/layout/vList5"/>
    <dgm:cxn modelId="{F2A08AD5-D40E-439F-9737-B297473A7BC8}" type="presParOf" srcId="{398E9C24-4ED8-41E5-A0A6-2814324394BF}" destId="{FC4E3B0D-4882-44D5-808E-456EF8BD952A}" srcOrd="1" destOrd="0" presId="urn:microsoft.com/office/officeart/2005/8/layout/vList5"/>
    <dgm:cxn modelId="{2C7752DB-EBBF-4B9C-B05B-662316FC99B9}" type="presParOf" srcId="{BB8FB0ED-D7D5-4E56-ACB0-4146A4D940C7}" destId="{DA4D5A0F-CB0C-4EEA-81D4-1F72BDA1B3C6}" srcOrd="7" destOrd="0" presId="urn:microsoft.com/office/officeart/2005/8/layout/vList5"/>
    <dgm:cxn modelId="{05A8DA64-D28F-4595-9A67-6B4A2FC6F312}" type="presParOf" srcId="{BB8FB0ED-D7D5-4E56-ACB0-4146A4D940C7}" destId="{C87DE593-D3A1-4FA2-9B7E-B51D2429D1FF}" srcOrd="8" destOrd="0" presId="urn:microsoft.com/office/officeart/2005/8/layout/vList5"/>
    <dgm:cxn modelId="{BF12F5FC-6571-43EF-BA33-2A29A7EFF7EA}" type="presParOf" srcId="{C87DE593-D3A1-4FA2-9B7E-B51D2429D1FF}" destId="{05D788F2-79E4-4DC7-A9D3-33B9ECD653E7}" srcOrd="0" destOrd="0" presId="urn:microsoft.com/office/officeart/2005/8/layout/vList5"/>
    <dgm:cxn modelId="{6982D387-5EF7-43E1-A352-12D38A341E01}" type="presParOf" srcId="{C87DE593-D3A1-4FA2-9B7E-B51D2429D1FF}" destId="{3E527AAE-444B-4FD6-B7AD-08F4E1851C9E}" srcOrd="1" destOrd="0" presId="urn:microsoft.com/office/officeart/2005/8/layout/vList5"/>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67F9C2-1C42-48EC-9F09-F6EA4D144E8E}">
      <dsp:nvSpPr>
        <dsp:cNvPr id="0" name=""/>
        <dsp:cNvSpPr/>
      </dsp:nvSpPr>
      <dsp:spPr>
        <a:xfrm rot="5400000">
          <a:off x="3192497" y="-1311816"/>
          <a:ext cx="472903" cy="3247948"/>
        </a:xfrm>
        <a:prstGeom prst="round2SameRect">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n-US" sz="1400" b="0" kern="1200"/>
            <a:t>Be specific about what needs to be achieved</a:t>
          </a:r>
          <a:endParaRPr lang="zh-TW" altLang="en-US" sz="1400" b="0" kern="1200">
            <a:latin typeface="微軟正黑體" panose="020B0604030504040204" pitchFamily="34" charset="-120"/>
            <a:ea typeface="微軟正黑體" panose="020B0604030504040204" pitchFamily="34" charset="-120"/>
          </a:endParaRPr>
        </a:p>
      </dsp:txBody>
      <dsp:txXfrm rot="-5400000">
        <a:off x="1804975" y="98791"/>
        <a:ext cx="3224863" cy="426733"/>
      </dsp:txXfrm>
    </dsp:sp>
    <dsp:sp modelId="{8A2F25F1-D382-411B-89D2-C9C0709D7FF6}">
      <dsp:nvSpPr>
        <dsp:cNvPr id="0" name=""/>
        <dsp:cNvSpPr/>
      </dsp:nvSpPr>
      <dsp:spPr>
        <a:xfrm>
          <a:off x="0" y="1352"/>
          <a:ext cx="1826971" cy="591129"/>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US" altLang="zh-TW" sz="1400" kern="1200">
              <a:solidFill>
                <a:schemeClr val="tx1"/>
              </a:solidFill>
              <a:latin typeface="微軟正黑體" panose="020B0604030504040204" pitchFamily="34" charset="-120"/>
              <a:ea typeface="微軟正黑體" panose="020B0604030504040204" pitchFamily="34" charset="-120"/>
            </a:rPr>
            <a:t>Specific</a:t>
          </a:r>
        </a:p>
      </dsp:txBody>
      <dsp:txXfrm>
        <a:off x="28857" y="30209"/>
        <a:ext cx="1769257" cy="533415"/>
      </dsp:txXfrm>
    </dsp:sp>
    <dsp:sp modelId="{B55CCCE4-9062-4752-B95A-03A6E6B2D699}">
      <dsp:nvSpPr>
        <dsp:cNvPr id="0" name=""/>
        <dsp:cNvSpPr/>
      </dsp:nvSpPr>
      <dsp:spPr>
        <a:xfrm rot="5400000">
          <a:off x="3214493" y="-706372"/>
          <a:ext cx="472903" cy="3247948"/>
        </a:xfrm>
        <a:prstGeom prst="round2SameRect">
          <a:avLst/>
        </a:prstGeom>
        <a:solidFill>
          <a:schemeClr val="accent4">
            <a:tint val="40000"/>
            <a:alpha val="90000"/>
            <a:hueOff val="2715481"/>
            <a:satOff val="-12811"/>
            <a:lumOff val="-463"/>
            <a:alphaOff val="0"/>
          </a:schemeClr>
        </a:solidFill>
        <a:ln w="12700" cap="flat" cmpd="sng" algn="ctr">
          <a:solidFill>
            <a:schemeClr val="accent4">
              <a:tint val="40000"/>
              <a:alpha val="90000"/>
              <a:hueOff val="2715481"/>
              <a:satOff val="-12811"/>
              <a:lumOff val="-46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n-US" sz="1400" b="0" kern="1200"/>
            <a:t>Understand how much time is needed to achieve the goal</a:t>
          </a:r>
          <a:endParaRPr lang="zh-TW" altLang="en-US" sz="1400" b="0" kern="1200">
            <a:latin typeface="微軟正黑體" panose="020B0604030504040204" pitchFamily="34" charset="-120"/>
            <a:ea typeface="微軟正黑體" panose="020B0604030504040204" pitchFamily="34" charset="-120"/>
          </a:endParaRPr>
        </a:p>
      </dsp:txBody>
      <dsp:txXfrm rot="-5400000">
        <a:off x="1826971" y="704235"/>
        <a:ext cx="3224863" cy="426733"/>
      </dsp:txXfrm>
    </dsp:sp>
    <dsp:sp modelId="{1FC74D00-9557-4D7A-A077-D45DB9C18F66}">
      <dsp:nvSpPr>
        <dsp:cNvPr id="0" name=""/>
        <dsp:cNvSpPr/>
      </dsp:nvSpPr>
      <dsp:spPr>
        <a:xfrm>
          <a:off x="0" y="622037"/>
          <a:ext cx="1826971" cy="591129"/>
        </a:xfrm>
        <a:prstGeom prst="roundRect">
          <a:avLst/>
        </a:prstGeom>
        <a:solidFill>
          <a:schemeClr val="accent4">
            <a:hueOff val="2450223"/>
            <a:satOff val="-10194"/>
            <a:lumOff val="24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US" altLang="zh-TW" sz="1400" kern="1200">
              <a:solidFill>
                <a:schemeClr val="tx1"/>
              </a:solidFill>
            </a:rPr>
            <a:t>Measurable</a:t>
          </a:r>
        </a:p>
      </dsp:txBody>
      <dsp:txXfrm>
        <a:off x="28857" y="650894"/>
        <a:ext cx="1769257" cy="533415"/>
      </dsp:txXfrm>
    </dsp:sp>
    <dsp:sp modelId="{840E541E-71D1-418F-B061-6C3EE0C4312A}">
      <dsp:nvSpPr>
        <dsp:cNvPr id="0" name=""/>
        <dsp:cNvSpPr/>
      </dsp:nvSpPr>
      <dsp:spPr>
        <a:xfrm rot="5400000">
          <a:off x="3214493" y="-85686"/>
          <a:ext cx="472903" cy="3247948"/>
        </a:xfrm>
        <a:prstGeom prst="round2SameRect">
          <a:avLst/>
        </a:prstGeom>
        <a:solidFill>
          <a:schemeClr val="accent4">
            <a:tint val="40000"/>
            <a:alpha val="90000"/>
            <a:hueOff val="5430963"/>
            <a:satOff val="-25622"/>
            <a:lumOff val="-925"/>
            <a:alphaOff val="0"/>
          </a:schemeClr>
        </a:solidFill>
        <a:ln w="12700" cap="flat" cmpd="sng" algn="ctr">
          <a:solidFill>
            <a:schemeClr val="accent4">
              <a:tint val="40000"/>
              <a:alpha val="90000"/>
              <a:hueOff val="5430963"/>
              <a:satOff val="-25622"/>
              <a:lumOff val="-92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n-US" sz="1400" b="0" kern="1200"/>
            <a:t>The goal should be achievable</a:t>
          </a:r>
          <a:endParaRPr lang="zh-TW" altLang="en-US" sz="1400" b="0" kern="1200">
            <a:latin typeface="微軟正黑體" panose="020B0604030504040204" pitchFamily="34" charset="-120"/>
            <a:ea typeface="微軟正黑體" panose="020B0604030504040204" pitchFamily="34" charset="-120"/>
          </a:endParaRPr>
        </a:p>
        <a:p>
          <a:pPr marL="57150" lvl="1" indent="-57150" algn="l" defTabSz="444500">
            <a:lnSpc>
              <a:spcPct val="90000"/>
            </a:lnSpc>
            <a:spcBef>
              <a:spcPct val="0"/>
            </a:spcBef>
            <a:spcAft>
              <a:spcPct val="15000"/>
            </a:spcAft>
            <a:buChar char="••"/>
          </a:pPr>
          <a:endParaRPr lang="zh-TW" altLang="en-US" sz="1000" kern="1200"/>
        </a:p>
      </dsp:txBody>
      <dsp:txXfrm rot="-5400000">
        <a:off x="1826971" y="1324921"/>
        <a:ext cx="3224863" cy="426733"/>
      </dsp:txXfrm>
    </dsp:sp>
    <dsp:sp modelId="{125D4B39-A184-459D-B739-BDB47206B0CF}">
      <dsp:nvSpPr>
        <dsp:cNvPr id="0" name=""/>
        <dsp:cNvSpPr/>
      </dsp:nvSpPr>
      <dsp:spPr>
        <a:xfrm>
          <a:off x="0" y="1242722"/>
          <a:ext cx="1826971" cy="591129"/>
        </a:xfrm>
        <a:prstGeom prst="roundRect">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US" altLang="zh-TW" sz="1400" kern="1200">
              <a:solidFill>
                <a:schemeClr val="tx1"/>
              </a:solidFill>
            </a:rPr>
            <a:t>Achievable</a:t>
          </a:r>
        </a:p>
      </dsp:txBody>
      <dsp:txXfrm>
        <a:off x="28857" y="1271579"/>
        <a:ext cx="1769257" cy="533415"/>
      </dsp:txXfrm>
    </dsp:sp>
    <dsp:sp modelId="{FC4E3B0D-4882-44D5-808E-456EF8BD952A}">
      <dsp:nvSpPr>
        <dsp:cNvPr id="0" name=""/>
        <dsp:cNvSpPr/>
      </dsp:nvSpPr>
      <dsp:spPr>
        <a:xfrm rot="5400000">
          <a:off x="3214493" y="534998"/>
          <a:ext cx="472903" cy="3247948"/>
        </a:xfrm>
        <a:prstGeom prst="round2SameRect">
          <a:avLst/>
        </a:prstGeom>
        <a:solidFill>
          <a:schemeClr val="accent4">
            <a:tint val="40000"/>
            <a:alpha val="90000"/>
            <a:hueOff val="8146444"/>
            <a:satOff val="-38434"/>
            <a:lumOff val="-1388"/>
            <a:alphaOff val="0"/>
          </a:schemeClr>
        </a:solidFill>
        <a:ln w="12700" cap="flat" cmpd="sng" algn="ctr">
          <a:solidFill>
            <a:schemeClr val="accent4">
              <a:tint val="40000"/>
              <a:alpha val="90000"/>
              <a:hueOff val="8146444"/>
              <a:satOff val="-38434"/>
              <a:lumOff val="-138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n-US" sz="1400" b="0" kern="1200"/>
            <a:t>The goal should address your actual needs</a:t>
          </a:r>
          <a:endParaRPr lang="zh-TW" altLang="en-US" sz="1400" b="0" kern="1200">
            <a:latin typeface="微軟正黑體" panose="020B0604030504040204" pitchFamily="34" charset="-120"/>
            <a:ea typeface="微軟正黑體" panose="020B0604030504040204" pitchFamily="34" charset="-120"/>
          </a:endParaRPr>
        </a:p>
      </dsp:txBody>
      <dsp:txXfrm rot="-5400000">
        <a:off x="1826971" y="1945606"/>
        <a:ext cx="3224863" cy="426733"/>
      </dsp:txXfrm>
    </dsp:sp>
    <dsp:sp modelId="{C364FE47-A3F2-4D13-B154-B410340C14E0}">
      <dsp:nvSpPr>
        <dsp:cNvPr id="0" name=""/>
        <dsp:cNvSpPr/>
      </dsp:nvSpPr>
      <dsp:spPr>
        <a:xfrm>
          <a:off x="0" y="1863408"/>
          <a:ext cx="1826971" cy="591129"/>
        </a:xfrm>
        <a:prstGeom prst="roundRect">
          <a:avLst/>
        </a:prstGeom>
        <a:solidFill>
          <a:schemeClr val="accent4">
            <a:hueOff val="7350668"/>
            <a:satOff val="-30583"/>
            <a:lumOff val="72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US" altLang="zh-TW" sz="1400" kern="1200">
              <a:solidFill>
                <a:schemeClr val="tx1"/>
              </a:solidFill>
            </a:rPr>
            <a:t>Realistic</a:t>
          </a:r>
        </a:p>
      </dsp:txBody>
      <dsp:txXfrm>
        <a:off x="28857" y="1892265"/>
        <a:ext cx="1769257" cy="533415"/>
      </dsp:txXfrm>
    </dsp:sp>
    <dsp:sp modelId="{3E527AAE-444B-4FD6-B7AD-08F4E1851C9E}">
      <dsp:nvSpPr>
        <dsp:cNvPr id="0" name=""/>
        <dsp:cNvSpPr/>
      </dsp:nvSpPr>
      <dsp:spPr>
        <a:xfrm rot="5400000">
          <a:off x="3214493" y="1155684"/>
          <a:ext cx="472903" cy="3247948"/>
        </a:xfrm>
        <a:prstGeom prst="round2SameRect">
          <a:avLst/>
        </a:prstGeom>
        <a:solidFill>
          <a:schemeClr val="accent4">
            <a:tint val="40000"/>
            <a:alpha val="90000"/>
            <a:hueOff val="10861925"/>
            <a:satOff val="-51245"/>
            <a:lumOff val="-1851"/>
            <a:alphaOff val="0"/>
          </a:schemeClr>
        </a:solidFill>
        <a:ln w="12700" cap="flat" cmpd="sng" algn="ctr">
          <a:solidFill>
            <a:schemeClr val="accent4">
              <a:tint val="40000"/>
              <a:alpha val="90000"/>
              <a:hueOff val="10861925"/>
              <a:satOff val="-51245"/>
              <a:lumOff val="-185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n-US" sz="1400" b="0" kern="1200"/>
            <a:t>Set a deadline to achieve the goal</a:t>
          </a:r>
          <a:endParaRPr lang="zh-TW" altLang="en-US" sz="1400" b="0" kern="1200">
            <a:latin typeface="微軟正黑體" panose="020B0604030504040204" pitchFamily="34" charset="-120"/>
            <a:ea typeface="微軟正黑體" panose="020B0604030504040204" pitchFamily="34" charset="-120"/>
          </a:endParaRPr>
        </a:p>
      </dsp:txBody>
      <dsp:txXfrm rot="-5400000">
        <a:off x="1826971" y="2566292"/>
        <a:ext cx="3224863" cy="426733"/>
      </dsp:txXfrm>
    </dsp:sp>
    <dsp:sp modelId="{05D788F2-79E4-4DC7-A9D3-33B9ECD653E7}">
      <dsp:nvSpPr>
        <dsp:cNvPr id="0" name=""/>
        <dsp:cNvSpPr/>
      </dsp:nvSpPr>
      <dsp:spPr>
        <a:xfrm>
          <a:off x="0" y="2484093"/>
          <a:ext cx="1826971" cy="591129"/>
        </a:xfrm>
        <a:prstGeom prst="roundRect">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US" altLang="zh-TW" sz="1400" kern="1200">
              <a:solidFill>
                <a:schemeClr val="tx1"/>
              </a:solidFill>
            </a:rPr>
            <a:t>Time-related</a:t>
          </a:r>
        </a:p>
      </dsp:txBody>
      <dsp:txXfrm>
        <a:off x="28857" y="2512950"/>
        <a:ext cx="1769257" cy="533415"/>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AB81C5-B592-4C9A-9C71-862016D064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96</Pages>
  <Words>13839</Words>
  <Characters>78883</Characters>
  <Application>Microsoft Office Word</Application>
  <DocSecurity>0</DocSecurity>
  <Lines>657</Lines>
  <Paragraphs>185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92537</CharactersWithSpaces>
  <SharedDoc>false</SharedDoc>
  <HLinks>
    <vt:vector size="240" baseType="variant">
      <vt:variant>
        <vt:i4>4718660</vt:i4>
      </vt:variant>
      <vt:variant>
        <vt:i4>183</vt:i4>
      </vt:variant>
      <vt:variant>
        <vt:i4>0</vt:i4>
      </vt:variant>
      <vt:variant>
        <vt:i4>5</vt:i4>
      </vt:variant>
      <vt:variant>
        <vt:lpwstr>https://www.oxfam.org.hk/</vt:lpwstr>
      </vt:variant>
      <vt:variant>
        <vt:lpwstr/>
      </vt:variant>
      <vt:variant>
        <vt:i4>8192079</vt:i4>
      </vt:variant>
      <vt:variant>
        <vt:i4>180</vt:i4>
      </vt:variant>
      <vt:variant>
        <vt:i4>0</vt:i4>
      </vt:variant>
      <vt:variant>
        <vt:i4>5</vt:i4>
      </vt:variant>
      <vt:variant>
        <vt:lpwstr>https://www.edb.gov.hk/tc/curriculum-development/4-key-tasks/moral-civic/Newwebsite/flash/ESD/ESD_newtopic10.html</vt:lpwstr>
      </vt:variant>
      <vt:variant>
        <vt:lpwstr/>
      </vt:variant>
      <vt:variant>
        <vt:i4>1572950</vt:i4>
      </vt:variant>
      <vt:variant>
        <vt:i4>177</vt:i4>
      </vt:variant>
      <vt:variant>
        <vt:i4>0</vt:i4>
      </vt:variant>
      <vt:variant>
        <vt:i4>5</vt:i4>
      </vt:variant>
      <vt:variant>
        <vt:lpwstr>https://www.ipd.gov.hk/eng/promotion_edu/survey/ipr_report_pub_2018.pdf</vt:lpwstr>
      </vt:variant>
      <vt:variant>
        <vt:lpwstr/>
      </vt:variant>
      <vt:variant>
        <vt:i4>262212</vt:i4>
      </vt:variant>
      <vt:variant>
        <vt:i4>174</vt:i4>
      </vt:variant>
      <vt:variant>
        <vt:i4>0</vt:i4>
      </vt:variant>
      <vt:variant>
        <vt:i4>5</vt:i4>
      </vt:variant>
      <vt:variant>
        <vt:lpwstr>https://www.consumer.org.hk/</vt:lpwstr>
      </vt:variant>
      <vt:variant>
        <vt:lpwstr/>
      </vt:variant>
      <vt:variant>
        <vt:i4>1245280</vt:i4>
      </vt:variant>
      <vt:variant>
        <vt:i4>171</vt:i4>
      </vt:variant>
      <vt:variant>
        <vt:i4>0</vt:i4>
      </vt:variant>
      <vt:variant>
        <vt:i4>5</vt:i4>
      </vt:variant>
      <vt:variant>
        <vt:lpwstr>https://www.consumer.org.hk/ws_chi/legal_protection/hk_consumer_protection_legislations/Index.html</vt:lpwstr>
      </vt:variant>
      <vt:variant>
        <vt:lpwstr/>
      </vt:variant>
      <vt:variant>
        <vt:i4>655375</vt:i4>
      </vt:variant>
      <vt:variant>
        <vt:i4>168</vt:i4>
      </vt:variant>
      <vt:variant>
        <vt:i4>0</vt:i4>
      </vt:variant>
      <vt:variant>
        <vt:i4>5</vt:i4>
      </vt:variant>
      <vt:variant>
        <vt:lpwstr>https://www.oxfam.org.hk/tc/what-we-do/advocacy-and-campaign/hong-kong-advocacy/shop-for-change-6</vt:lpwstr>
      </vt:variant>
      <vt:variant>
        <vt:lpwstr/>
      </vt:variant>
      <vt:variant>
        <vt:i4>8192035</vt:i4>
      </vt:variant>
      <vt:variant>
        <vt:i4>165</vt:i4>
      </vt:variant>
      <vt:variant>
        <vt:i4>0</vt:i4>
      </vt:variant>
      <vt:variant>
        <vt:i4>5</vt:i4>
      </vt:variant>
      <vt:variant>
        <vt:lpwstr>https://www.youtube.com/watch?v=mTCaBBMDm10</vt:lpwstr>
      </vt:variant>
      <vt:variant>
        <vt:lpwstr/>
      </vt:variant>
      <vt:variant>
        <vt:i4>6291545</vt:i4>
      </vt:variant>
      <vt:variant>
        <vt:i4>162</vt:i4>
      </vt:variant>
      <vt:variant>
        <vt:i4>0</vt:i4>
      </vt:variant>
      <vt:variant>
        <vt:i4>5</vt:i4>
      </vt:variant>
      <vt:variant>
        <vt:lpwstr>https://www.youtube.com/watch?v=KY3BRs3DGYs&amp;feature=emb_logo</vt:lpwstr>
      </vt:variant>
      <vt:variant>
        <vt:lpwstr/>
      </vt:variant>
      <vt:variant>
        <vt:i4>3539011</vt:i4>
      </vt:variant>
      <vt:variant>
        <vt:i4>159</vt:i4>
      </vt:variant>
      <vt:variant>
        <vt:i4>0</vt:i4>
      </vt:variant>
      <vt:variant>
        <vt:i4>5</vt:i4>
      </vt:variant>
      <vt:variant>
        <vt:lpwstr>https://www.ipd.gov.hk/chi/pub_press/publications/learning_guidebook_zh.pdf</vt:lpwstr>
      </vt:variant>
      <vt:variant>
        <vt:lpwstr/>
      </vt:variant>
      <vt:variant>
        <vt:i4>4390977</vt:i4>
      </vt:variant>
      <vt:variant>
        <vt:i4>156</vt:i4>
      </vt:variant>
      <vt:variant>
        <vt:i4>0</vt:i4>
      </vt:variant>
      <vt:variant>
        <vt:i4>5</vt:i4>
      </vt:variant>
      <vt:variant>
        <vt:lpwstr>http://www.ip-kids.gov.hk/youth/CH_ip_quiz.html</vt:lpwstr>
      </vt:variant>
      <vt:variant>
        <vt:lpwstr/>
      </vt:variant>
      <vt:variant>
        <vt:i4>5242949</vt:i4>
      </vt:variant>
      <vt:variant>
        <vt:i4>153</vt:i4>
      </vt:variant>
      <vt:variant>
        <vt:i4>0</vt:i4>
      </vt:variant>
      <vt:variant>
        <vt:i4>5</vt:i4>
      </vt:variant>
      <vt:variant>
        <vt:lpwstr>http://www.ip-kids.gov.hk/youth/CH_ip_introduction.html</vt:lpwstr>
      </vt:variant>
      <vt:variant>
        <vt:lpwstr/>
      </vt:variant>
      <vt:variant>
        <vt:i4>1048598</vt:i4>
      </vt:variant>
      <vt:variant>
        <vt:i4>150</vt:i4>
      </vt:variant>
      <vt:variant>
        <vt:i4>0</vt:i4>
      </vt:variant>
      <vt:variant>
        <vt:i4>5</vt:i4>
      </vt:variant>
      <vt:variant>
        <vt:lpwstr>https://www.ipd.gov.hk/chi/promotion_edu/i_pledge.htm</vt:lpwstr>
      </vt:variant>
      <vt:variant>
        <vt:lpwstr/>
      </vt:variant>
      <vt:variant>
        <vt:i4>5046295</vt:i4>
      </vt:variant>
      <vt:variant>
        <vt:i4>147</vt:i4>
      </vt:variant>
      <vt:variant>
        <vt:i4>0</vt:i4>
      </vt:variant>
      <vt:variant>
        <vt:i4>5</vt:i4>
      </vt:variant>
      <vt:variant>
        <vt:lpwstr>https://zh.wikipedia.org/wiki/%E8%91%97%E4%BD%9C%E6%AC%8A</vt:lpwstr>
      </vt:variant>
      <vt:variant>
        <vt:lpwstr/>
      </vt:variant>
      <vt:variant>
        <vt:i4>2555985</vt:i4>
      </vt:variant>
      <vt:variant>
        <vt:i4>144</vt:i4>
      </vt:variant>
      <vt:variant>
        <vt:i4>0</vt:i4>
      </vt:variant>
      <vt:variant>
        <vt:i4>5</vt:i4>
      </vt:variant>
      <vt:variant>
        <vt:lpwstr>https://www.ipd.gov.hk/chi/promotion_edu/educational_corner/comics_2/index.html</vt:lpwstr>
      </vt:variant>
      <vt:variant>
        <vt:lpwstr/>
      </vt:variant>
      <vt:variant>
        <vt:i4>1376270</vt:i4>
      </vt:variant>
      <vt:variant>
        <vt:i4>141</vt:i4>
      </vt:variant>
      <vt:variant>
        <vt:i4>0</vt:i4>
      </vt:variant>
      <vt:variant>
        <vt:i4>5</vt:i4>
      </vt:variant>
      <vt:variant>
        <vt:lpwstr>https://www.ipd.gov.hk/chi/promotion_edu/educational_corner/comics/index.htm</vt:lpwstr>
      </vt:variant>
      <vt:variant>
        <vt:lpwstr/>
      </vt:variant>
      <vt:variant>
        <vt:i4>6619232</vt:i4>
      </vt:variant>
      <vt:variant>
        <vt:i4>138</vt:i4>
      </vt:variant>
      <vt:variant>
        <vt:i4>0</vt:i4>
      </vt:variant>
      <vt:variant>
        <vt:i4>5</vt:i4>
      </vt:variant>
      <vt:variant>
        <vt:lpwstr>http://www.ipd.gov.hk/chi/promotion_edu/educational_corner/comics/index.htm</vt:lpwstr>
      </vt:variant>
      <vt:variant>
        <vt:lpwstr/>
      </vt:variant>
      <vt:variant>
        <vt:i4>3735586</vt:i4>
      </vt:variant>
      <vt:variant>
        <vt:i4>120</vt:i4>
      </vt:variant>
      <vt:variant>
        <vt:i4>0</vt:i4>
      </vt:variant>
      <vt:variant>
        <vt:i4>5</vt:i4>
      </vt:variant>
      <vt:variant>
        <vt:lpwstr>https://www.ipd.gov.hk/chi/intellectual_property/ip_hk.htm</vt:lpwstr>
      </vt:variant>
      <vt:variant>
        <vt:lpwstr/>
      </vt:variant>
      <vt:variant>
        <vt:i4>2359342</vt:i4>
      </vt:variant>
      <vt:variant>
        <vt:i4>114</vt:i4>
      </vt:variant>
      <vt:variant>
        <vt:i4>0</vt:i4>
      </vt:variant>
      <vt:variant>
        <vt:i4>5</vt:i4>
      </vt:variant>
      <vt:variant>
        <vt:lpwstr>https://www.cybersecurity.hk/tc/learning-shopping.php</vt:lpwstr>
      </vt:variant>
      <vt:variant>
        <vt:lpwstr>slide-1</vt:lpwstr>
      </vt:variant>
      <vt:variant>
        <vt:i4>2097250</vt:i4>
      </vt:variant>
      <vt:variant>
        <vt:i4>111</vt:i4>
      </vt:variant>
      <vt:variant>
        <vt:i4>0</vt:i4>
      </vt:variant>
      <vt:variant>
        <vt:i4>5</vt:i4>
      </vt:variant>
      <vt:variant>
        <vt:lpwstr>https://www.ifec.org.hk/web/common/images/parent/tools-activities/learn-online-shopping-tc.png</vt:lpwstr>
      </vt:variant>
      <vt:variant>
        <vt:lpwstr/>
      </vt:variant>
      <vt:variant>
        <vt:i4>6291583</vt:i4>
      </vt:variant>
      <vt:variant>
        <vt:i4>108</vt:i4>
      </vt:variant>
      <vt:variant>
        <vt:i4>0</vt:i4>
      </vt:variant>
      <vt:variant>
        <vt:i4>5</vt:i4>
      </vt:variant>
      <vt:variant>
        <vt:lpwstr>https://www.youtube.com/watch?v=PKyJcW4QN8Y</vt:lpwstr>
      </vt:variant>
      <vt:variant>
        <vt:lpwstr/>
      </vt:variant>
      <vt:variant>
        <vt:i4>2424876</vt:i4>
      </vt:variant>
      <vt:variant>
        <vt:i4>105</vt:i4>
      </vt:variant>
      <vt:variant>
        <vt:i4>0</vt:i4>
      </vt:variant>
      <vt:variant>
        <vt:i4>5</vt:i4>
      </vt:variant>
      <vt:variant>
        <vt:lpwstr>https://www.youtube.com/watch?v=aUwsIXvnjJQ</vt:lpwstr>
      </vt:variant>
      <vt:variant>
        <vt:lpwstr/>
      </vt:variant>
      <vt:variant>
        <vt:i4>4259950</vt:i4>
      </vt:variant>
      <vt:variant>
        <vt:i4>93</vt:i4>
      </vt:variant>
      <vt:variant>
        <vt:i4>0</vt:i4>
      </vt:variant>
      <vt:variant>
        <vt:i4>5</vt:i4>
      </vt:variant>
      <vt:variant>
        <vt:lpwstr>https://www.cybersecurity.hk/js/pdfjs/web/viewer.html?file=/images/resources/safe_online_shopping_tc.pdf</vt:lpwstr>
      </vt:variant>
      <vt:variant>
        <vt:lpwstr/>
      </vt:variant>
      <vt:variant>
        <vt:i4>1769553</vt:i4>
      </vt:variant>
      <vt:variant>
        <vt:i4>90</vt:i4>
      </vt:variant>
      <vt:variant>
        <vt:i4>0</vt:i4>
      </vt:variant>
      <vt:variant>
        <vt:i4>5</vt:i4>
      </vt:variant>
      <vt:variant>
        <vt:lpwstr>http://www.hk.financialfootball.com/play/</vt:lpwstr>
      </vt:variant>
      <vt:variant>
        <vt:lpwstr/>
      </vt:variant>
      <vt:variant>
        <vt:i4>458820</vt:i4>
      </vt:variant>
      <vt:variant>
        <vt:i4>87</vt:i4>
      </vt:variant>
      <vt:variant>
        <vt:i4>0</vt:i4>
      </vt:variant>
      <vt:variant>
        <vt:i4>5</vt:i4>
      </vt:variant>
      <vt:variant>
        <vt:lpwstr>http://www.hk.financialfootball.com/modules/43/cn/AMATEUR.pdf</vt:lpwstr>
      </vt:variant>
      <vt:variant>
        <vt:lpwstr/>
      </vt:variant>
      <vt:variant>
        <vt:i4>3014722</vt:i4>
      </vt:variant>
      <vt:variant>
        <vt:i4>84</vt:i4>
      </vt:variant>
      <vt:variant>
        <vt:i4>0</vt:i4>
      </vt:variant>
      <vt:variant>
        <vt:i4>5</vt:i4>
      </vt:variant>
      <vt:variant>
        <vt:lpwstr>https://www.edb.gov.hk/attachment/tc/curriculum-development/kla/pshe/references-and-resources/cross-curricular-resources/JS_Financial_Education_Part3_2020_07.pptx</vt:lpwstr>
      </vt:variant>
      <vt:variant>
        <vt:lpwstr/>
      </vt:variant>
      <vt:variant>
        <vt:i4>2949247</vt:i4>
      </vt:variant>
      <vt:variant>
        <vt:i4>81</vt:i4>
      </vt:variant>
      <vt:variant>
        <vt:i4>0</vt:i4>
      </vt:variant>
      <vt:variant>
        <vt:i4>5</vt:i4>
      </vt:variant>
      <vt:variant>
        <vt:lpwstr>https://www.ifec.org.hk/web/tc/other-resources/multimedia/video/animation-series.page?videoKey=risk-and-return</vt:lpwstr>
      </vt:variant>
      <vt:variant>
        <vt:lpwstr>topvideo</vt:lpwstr>
      </vt:variant>
      <vt:variant>
        <vt:i4>3801132</vt:i4>
      </vt:variant>
      <vt:variant>
        <vt:i4>78</vt:i4>
      </vt:variant>
      <vt:variant>
        <vt:i4>0</vt:i4>
      </vt:variant>
      <vt:variant>
        <vt:i4>5</vt:i4>
      </vt:variant>
      <vt:variant>
        <vt:lpwstr>https://www.edb.gov.hk/tc/curriculum-development/kla/pshe/references-and-resources/life-and-society/3-min-concept.html</vt:lpwstr>
      </vt:variant>
      <vt:variant>
        <vt:lpwstr/>
      </vt:variant>
      <vt:variant>
        <vt:i4>5832780</vt:i4>
      </vt:variant>
      <vt:variant>
        <vt:i4>66</vt:i4>
      </vt:variant>
      <vt:variant>
        <vt:i4>0</vt:i4>
      </vt:variant>
      <vt:variant>
        <vt:i4>5</vt:i4>
      </vt:variant>
      <vt:variant>
        <vt:lpwstr>https://www.hkedcity.net/etv/resource/2028167627</vt:lpwstr>
      </vt:variant>
      <vt:variant>
        <vt:lpwstr/>
      </vt:variant>
      <vt:variant>
        <vt:i4>5832780</vt:i4>
      </vt:variant>
      <vt:variant>
        <vt:i4>63</vt:i4>
      </vt:variant>
      <vt:variant>
        <vt:i4>0</vt:i4>
      </vt:variant>
      <vt:variant>
        <vt:i4>5</vt:i4>
      </vt:variant>
      <vt:variant>
        <vt:lpwstr>https://www.hkedcity.net/etv/resource/2028167627</vt:lpwstr>
      </vt:variant>
      <vt:variant>
        <vt:lpwstr/>
      </vt:variant>
      <vt:variant>
        <vt:i4>1441814</vt:i4>
      </vt:variant>
      <vt:variant>
        <vt:i4>60</vt:i4>
      </vt:variant>
      <vt:variant>
        <vt:i4>0</vt:i4>
      </vt:variant>
      <vt:variant>
        <vt:i4>5</vt:i4>
      </vt:variant>
      <vt:variant>
        <vt:lpwstr>https://www.ifec.org.hk/web/tc/other-resources/multimedia/video/animation-series.page?videoKey=compound-interest</vt:lpwstr>
      </vt:variant>
      <vt:variant>
        <vt:lpwstr/>
      </vt:variant>
      <vt:variant>
        <vt:i4>7209020</vt:i4>
      </vt:variant>
      <vt:variant>
        <vt:i4>57</vt:i4>
      </vt:variant>
      <vt:variant>
        <vt:i4>0</vt:i4>
      </vt:variant>
      <vt:variant>
        <vt:i4>5</vt:i4>
      </vt:variant>
      <vt:variant>
        <vt:lpwstr>https://www.ifec.org.hk/web/tc/other-resources/programmes/junior-secondary-money-mgmt-pkg.page</vt:lpwstr>
      </vt:variant>
      <vt:variant>
        <vt:lpwstr/>
      </vt:variant>
      <vt:variant>
        <vt:i4>7209020</vt:i4>
      </vt:variant>
      <vt:variant>
        <vt:i4>45</vt:i4>
      </vt:variant>
      <vt:variant>
        <vt:i4>0</vt:i4>
      </vt:variant>
      <vt:variant>
        <vt:i4>5</vt:i4>
      </vt:variant>
      <vt:variant>
        <vt:lpwstr>https://www.ifec.org.hk/web/tc/other-resources/programmes/junior-secondary-money-mgmt-pkg.page</vt:lpwstr>
      </vt:variant>
      <vt:variant>
        <vt:lpwstr/>
      </vt:variant>
      <vt:variant>
        <vt:i4>3014720</vt:i4>
      </vt:variant>
      <vt:variant>
        <vt:i4>18</vt:i4>
      </vt:variant>
      <vt:variant>
        <vt:i4>0</vt:i4>
      </vt:variant>
      <vt:variant>
        <vt:i4>5</vt:i4>
      </vt:variant>
      <vt:variant>
        <vt:lpwstr>https://www.edb.gov.hk/attachment/tc/curriculum-development/kla/pshe/references-and-resources/cross-curricular-resources/JS_Financial_Education_Part1_2020_07.pptx</vt:lpwstr>
      </vt:variant>
      <vt:variant>
        <vt:lpwstr/>
      </vt:variant>
      <vt:variant>
        <vt:i4>6750322</vt:i4>
      </vt:variant>
      <vt:variant>
        <vt:i4>15</vt:i4>
      </vt:variant>
      <vt:variant>
        <vt:i4>0</vt:i4>
      </vt:variant>
      <vt:variant>
        <vt:i4>5</vt:i4>
      </vt:variant>
      <vt:variant>
        <vt:lpwstr>https://www.ifec.org.hk/web/tc/moneyessentials/debts-and-borrowing/bankruptcy.page</vt:lpwstr>
      </vt:variant>
      <vt:variant>
        <vt:lpwstr/>
      </vt:variant>
      <vt:variant>
        <vt:i4>3080227</vt:i4>
      </vt:variant>
      <vt:variant>
        <vt:i4>12</vt:i4>
      </vt:variant>
      <vt:variant>
        <vt:i4>0</vt:i4>
      </vt:variant>
      <vt:variant>
        <vt:i4>5</vt:i4>
      </vt:variant>
      <vt:variant>
        <vt:lpwstr>https://www.ifec.org.hk/web/tc/banking-and-credit/managing-debt/credit-reports.html</vt:lpwstr>
      </vt:variant>
      <vt:variant>
        <vt:lpwstr/>
      </vt:variant>
      <vt:variant>
        <vt:i4>5373983</vt:i4>
      </vt:variant>
      <vt:variant>
        <vt:i4>9</vt:i4>
      </vt:variant>
      <vt:variant>
        <vt:i4>0</vt:i4>
      </vt:variant>
      <vt:variant>
        <vt:i4>5</vt:i4>
      </vt:variant>
      <vt:variant>
        <vt:lpwstr>https://www.ifec.org.hk/web/tc/other-resources/hot-topics/top-5-credit-card-tips.page</vt:lpwstr>
      </vt:variant>
      <vt:variant>
        <vt:lpwstr/>
      </vt:variant>
      <vt:variant>
        <vt:i4>983132</vt:i4>
      </vt:variant>
      <vt:variant>
        <vt:i4>6</vt:i4>
      </vt:variant>
      <vt:variant>
        <vt:i4>0</vt:i4>
      </vt:variant>
      <vt:variant>
        <vt:i4>5</vt:i4>
      </vt:variant>
      <vt:variant>
        <vt:lpwstr>https://www.ifec.org.hk/web/tc/financial-products/insurance/basics/insurance-basics.page</vt:lpwstr>
      </vt:variant>
      <vt:variant>
        <vt:lpwstr/>
      </vt:variant>
      <vt:variant>
        <vt:i4>7798880</vt:i4>
      </vt:variant>
      <vt:variant>
        <vt:i4>3</vt:i4>
      </vt:variant>
      <vt:variant>
        <vt:i4>0</vt:i4>
      </vt:variant>
      <vt:variant>
        <vt:i4>5</vt:i4>
      </vt:variant>
      <vt:variant>
        <vt:lpwstr>https://www.ifec.org.hk/web/common/images/parent/tools-activities/smart-saving-kit.pdf</vt:lpwstr>
      </vt:variant>
      <vt:variant>
        <vt:lpwstr/>
      </vt:variant>
      <vt:variant>
        <vt:i4>7798880</vt:i4>
      </vt:variant>
      <vt:variant>
        <vt:i4>0</vt:i4>
      </vt:variant>
      <vt:variant>
        <vt:i4>0</vt:i4>
      </vt:variant>
      <vt:variant>
        <vt:i4>5</vt:i4>
      </vt:variant>
      <vt:variant>
        <vt:lpwstr>https://www.ifec.org.hk/web/common/images/parent/tools-activities/smart-saving-kit.pdf</vt:lpwstr>
      </vt:variant>
      <vt:variant>
        <vt:lpwstr/>
      </vt:variant>
      <vt:variant>
        <vt:i4>7274616</vt:i4>
      </vt:variant>
      <vt:variant>
        <vt:i4>-1</vt:i4>
      </vt:variant>
      <vt:variant>
        <vt:i4>1579</vt:i4>
      </vt:variant>
      <vt:variant>
        <vt:i4>1</vt:i4>
      </vt:variant>
      <vt:variant>
        <vt:lpwstr>https://i.pinimg.com/236x/82/fb/2e/82fb2e2003b6b394beeffc4efcdb17c1.jpg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 Wai-han</dc:creator>
  <cp:keywords/>
  <dc:description/>
  <cp:lastModifiedBy>CHAN, Hong</cp:lastModifiedBy>
  <cp:revision>5</cp:revision>
  <cp:lastPrinted>2023-11-13T07:26:00Z</cp:lastPrinted>
  <dcterms:created xsi:type="dcterms:W3CDTF">2023-11-14T02:31:00Z</dcterms:created>
  <dcterms:modified xsi:type="dcterms:W3CDTF">2023-11-14T06:30:00Z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00080088700000000000010290110207f7000400038000</vt:lpwstr>
  </property>
</Properties>
</file>